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09DFC319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3C1CB6">
        <w:rPr>
          <w:rFonts w:ascii="Times New Roman" w:hAnsi="Times New Roman" w:cs="Times New Roman"/>
          <w:sz w:val="24"/>
          <w:szCs w:val="24"/>
        </w:rPr>
        <w:t xml:space="preserve">CONSTRUCT A </w:t>
      </w:r>
      <w:r w:rsidR="0040024F">
        <w:rPr>
          <w:rFonts w:ascii="Times New Roman" w:hAnsi="Times New Roman" w:cs="Times New Roman"/>
          <w:sz w:val="24"/>
          <w:szCs w:val="24"/>
        </w:rPr>
        <w:t>DETACHED GARAGE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40024F">
        <w:rPr>
          <w:rFonts w:ascii="Times New Roman" w:hAnsi="Times New Roman" w:cs="Times New Roman"/>
          <w:sz w:val="24"/>
          <w:szCs w:val="24"/>
        </w:rPr>
        <w:t>4’ RIGHT</w:t>
      </w:r>
      <w:r w:rsidR="00676058">
        <w:rPr>
          <w:rFonts w:ascii="Times New Roman" w:hAnsi="Times New Roman" w:cs="Times New Roman"/>
          <w:sz w:val="24"/>
          <w:szCs w:val="24"/>
        </w:rPr>
        <w:t xml:space="preserve"> SIDE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5’ REAR </w:t>
      </w:r>
      <w:r w:rsidR="00676058">
        <w:rPr>
          <w:rFonts w:ascii="Times New Roman" w:hAnsi="Times New Roman" w:cs="Times New Roman"/>
          <w:sz w:val="24"/>
          <w:szCs w:val="24"/>
        </w:rPr>
        <w:t xml:space="preserve">AND SIDE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676058">
        <w:rPr>
          <w:rFonts w:ascii="Times New Roman" w:hAnsi="Times New Roman" w:cs="Times New Roman"/>
          <w:sz w:val="24"/>
          <w:szCs w:val="24"/>
        </w:rPr>
        <w:t>15</w:t>
      </w:r>
      <w:r w:rsidR="0040024F">
        <w:rPr>
          <w:rFonts w:ascii="Times New Roman" w:hAnsi="Times New Roman" w:cs="Times New Roman"/>
          <w:sz w:val="24"/>
          <w:szCs w:val="24"/>
        </w:rPr>
        <w:t>)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</w:t>
      </w:r>
      <w:bookmarkEnd w:id="1"/>
      <w:r w:rsidR="0040024F">
        <w:rPr>
          <w:rFonts w:ascii="Times New Roman" w:hAnsi="Times New Roman" w:cs="Times New Roman"/>
          <w:sz w:val="24"/>
          <w:szCs w:val="24"/>
        </w:rPr>
        <w:t>19543 ARGYLE OVAL</w:t>
      </w:r>
      <w:r w:rsidR="0067605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6</cp:revision>
  <cp:lastPrinted>2024-09-03T19:27:00Z</cp:lastPrinted>
  <dcterms:created xsi:type="dcterms:W3CDTF">2024-09-03T19:32:00Z</dcterms:created>
  <dcterms:modified xsi:type="dcterms:W3CDTF">2024-10-08T13:10:00Z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