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B02EC" w14:textId="77777777" w:rsidR="00295F2B" w:rsidRPr="008153EB" w:rsidRDefault="00295F2B" w:rsidP="00295F2B">
      <w:pPr>
        <w:rPr>
          <w:sz w:val="24"/>
          <w:szCs w:val="24"/>
        </w:rPr>
      </w:pPr>
      <w:r w:rsidRPr="008153EB">
        <w:rPr>
          <w:sz w:val="24"/>
          <w:szCs w:val="24"/>
        </w:rPr>
        <w:t>A meeting of the Design and Construction Board of Review was held at 5:00 PM at the Rocky River City Council Chambers, with the following members present:</w:t>
      </w:r>
      <w:r w:rsidRPr="008153EB">
        <w:rPr>
          <w:sz w:val="24"/>
          <w:szCs w:val="24"/>
        </w:rPr>
        <w:tab/>
      </w:r>
    </w:p>
    <w:p w14:paraId="27DC0ECC" w14:textId="77777777" w:rsidR="00295F2B" w:rsidRPr="008153EB" w:rsidRDefault="00295F2B" w:rsidP="00295F2B">
      <w:pPr>
        <w:rPr>
          <w:sz w:val="24"/>
          <w:szCs w:val="24"/>
        </w:rPr>
      </w:pPr>
      <w:r w:rsidRPr="008153EB">
        <w:rPr>
          <w:sz w:val="24"/>
          <w:szCs w:val="24"/>
        </w:rPr>
        <w:tab/>
      </w:r>
      <w:r w:rsidRPr="008153EB">
        <w:rPr>
          <w:sz w:val="24"/>
          <w:szCs w:val="24"/>
        </w:rPr>
        <w:tab/>
      </w:r>
      <w:r w:rsidRPr="008153EB">
        <w:rPr>
          <w:sz w:val="24"/>
          <w:szCs w:val="24"/>
        </w:rPr>
        <w:tab/>
      </w:r>
    </w:p>
    <w:p w14:paraId="403073A3" w14:textId="77777777" w:rsidR="00295F2B" w:rsidRPr="008153EB" w:rsidRDefault="00295F2B" w:rsidP="00295F2B">
      <w:pPr>
        <w:rPr>
          <w:sz w:val="24"/>
          <w:szCs w:val="24"/>
        </w:rPr>
      </w:pPr>
      <w:r w:rsidRPr="008153EB">
        <w:rPr>
          <w:sz w:val="24"/>
          <w:szCs w:val="24"/>
        </w:rPr>
        <w:tab/>
      </w:r>
      <w:r w:rsidRPr="008153EB">
        <w:rPr>
          <w:sz w:val="24"/>
          <w:szCs w:val="24"/>
        </w:rPr>
        <w:tab/>
      </w:r>
      <w:r w:rsidRPr="008153EB">
        <w:rPr>
          <w:sz w:val="24"/>
          <w:szCs w:val="24"/>
        </w:rPr>
        <w:tab/>
      </w:r>
      <w:r w:rsidRPr="008153EB">
        <w:rPr>
          <w:sz w:val="24"/>
          <w:szCs w:val="24"/>
        </w:rPr>
        <w:tab/>
        <w:t>Steve Jennings, Member</w:t>
      </w:r>
    </w:p>
    <w:p w14:paraId="1DD111A7" w14:textId="77777777" w:rsidR="00295F2B" w:rsidRPr="008153EB" w:rsidRDefault="00295F2B" w:rsidP="00295F2B">
      <w:pPr>
        <w:rPr>
          <w:sz w:val="24"/>
          <w:szCs w:val="24"/>
        </w:rPr>
      </w:pPr>
      <w:r w:rsidRPr="008153EB">
        <w:rPr>
          <w:sz w:val="24"/>
          <w:szCs w:val="24"/>
        </w:rPr>
        <w:tab/>
      </w:r>
      <w:r w:rsidRPr="008153EB">
        <w:rPr>
          <w:sz w:val="24"/>
          <w:szCs w:val="24"/>
        </w:rPr>
        <w:tab/>
      </w:r>
      <w:r w:rsidRPr="008153EB">
        <w:rPr>
          <w:sz w:val="24"/>
          <w:szCs w:val="24"/>
        </w:rPr>
        <w:tab/>
      </w:r>
      <w:r w:rsidRPr="008153EB">
        <w:rPr>
          <w:sz w:val="24"/>
          <w:szCs w:val="24"/>
        </w:rPr>
        <w:tab/>
        <w:t>Kiera Szytec, Member</w:t>
      </w:r>
    </w:p>
    <w:p w14:paraId="789EFA8C" w14:textId="77777777" w:rsidR="00295F2B" w:rsidRPr="008153EB" w:rsidRDefault="00295F2B" w:rsidP="00295F2B">
      <w:pPr>
        <w:rPr>
          <w:sz w:val="24"/>
          <w:szCs w:val="24"/>
        </w:rPr>
      </w:pPr>
      <w:r w:rsidRPr="008153EB">
        <w:rPr>
          <w:sz w:val="24"/>
          <w:szCs w:val="24"/>
        </w:rPr>
        <w:t xml:space="preserve">                                                Christina Schmitz, Member</w:t>
      </w:r>
    </w:p>
    <w:p w14:paraId="05FEC69F" w14:textId="77777777" w:rsidR="00295F2B" w:rsidRPr="008153EB" w:rsidRDefault="00295F2B" w:rsidP="00295F2B">
      <w:pPr>
        <w:rPr>
          <w:sz w:val="24"/>
          <w:szCs w:val="24"/>
        </w:rPr>
      </w:pPr>
    </w:p>
    <w:p w14:paraId="1A167BAF" w14:textId="77777777" w:rsidR="00295F2B" w:rsidRPr="008153EB" w:rsidRDefault="00295F2B" w:rsidP="00295F2B">
      <w:pPr>
        <w:ind w:left="-90" w:right="163"/>
        <w:jc w:val="center"/>
        <w:rPr>
          <w:spacing w:val="-2"/>
          <w:sz w:val="24"/>
          <w:szCs w:val="24"/>
        </w:rPr>
      </w:pPr>
      <w:r w:rsidRPr="008153EB">
        <w:rPr>
          <w:spacing w:val="-2"/>
          <w:sz w:val="24"/>
          <w:szCs w:val="24"/>
        </w:rPr>
        <w:t>*****************************************************************************</w:t>
      </w:r>
    </w:p>
    <w:p w14:paraId="7B3354A1" w14:textId="77777777" w:rsidR="00422790" w:rsidRPr="00295F2B" w:rsidRDefault="00422790"/>
    <w:p w14:paraId="46C6AA6B" w14:textId="77777777" w:rsidR="00295F2B" w:rsidRPr="00295F2B" w:rsidRDefault="00295F2B">
      <w:pPr>
        <w:sectPr w:rsidR="00295F2B" w:rsidRPr="00295F2B" w:rsidSect="004F72C4">
          <w:headerReference w:type="default" r:id="rId7"/>
          <w:type w:val="continuous"/>
          <w:pgSz w:w="12240" w:h="15840"/>
          <w:pgMar w:top="720" w:right="1440" w:bottom="720" w:left="1440" w:header="720" w:footer="720" w:gutter="0"/>
          <w:cols w:space="720"/>
          <w:docGrid w:linePitch="326"/>
        </w:sectPr>
      </w:pPr>
    </w:p>
    <w:p w14:paraId="2E998550" w14:textId="063075E9" w:rsidR="00295F2B" w:rsidRPr="00E05B9C" w:rsidRDefault="00295F2B" w:rsidP="00295F2B">
      <w:pPr>
        <w:pStyle w:val="ListParagraph"/>
        <w:numPr>
          <w:ilvl w:val="0"/>
          <w:numId w:val="1"/>
        </w:numPr>
        <w:rPr>
          <w:rFonts w:ascii="Times New Roman" w:hAnsi="Times New Roman" w:cs="Times New Roman"/>
          <w:b/>
          <w:bCs/>
        </w:rPr>
      </w:pPr>
      <w:r w:rsidRPr="00E05B9C">
        <w:rPr>
          <w:rFonts w:ascii="Times New Roman" w:hAnsi="Times New Roman" w:cs="Times New Roman"/>
          <w:b/>
          <w:bCs/>
        </w:rPr>
        <w:t>Emig Residence</w:t>
      </w:r>
    </w:p>
    <w:p w14:paraId="7C4142C8" w14:textId="1DBA7A3A" w:rsidR="00295F2B" w:rsidRPr="00E05B9C" w:rsidRDefault="00295F2B" w:rsidP="00295F2B">
      <w:pPr>
        <w:pStyle w:val="ListParagraph"/>
        <w:rPr>
          <w:rFonts w:ascii="Times New Roman" w:hAnsi="Times New Roman" w:cs="Times New Roman"/>
        </w:rPr>
      </w:pPr>
      <w:r w:rsidRPr="00E05B9C">
        <w:rPr>
          <w:rFonts w:ascii="Times New Roman" w:hAnsi="Times New Roman" w:cs="Times New Roman"/>
        </w:rPr>
        <w:t>1524 Hampton Rd</w:t>
      </w:r>
    </w:p>
    <w:p w14:paraId="1B73125A" w14:textId="38166669" w:rsidR="00295F2B" w:rsidRPr="00E74293" w:rsidRDefault="00295F2B" w:rsidP="005A6884">
      <w:pPr>
        <w:ind w:firstLine="720"/>
        <w:rPr>
          <w:b/>
          <w:bCs/>
          <w:sz w:val="24"/>
          <w:szCs w:val="24"/>
        </w:rPr>
      </w:pPr>
      <w:r w:rsidRPr="00E74293">
        <w:rPr>
          <w:b/>
          <w:bCs/>
          <w:sz w:val="24"/>
          <w:szCs w:val="24"/>
        </w:rPr>
        <w:t>Rear dormer addition</w:t>
      </w:r>
    </w:p>
    <w:p w14:paraId="4A1FD034" w14:textId="77777777" w:rsidR="00295F2B" w:rsidRPr="00E05B9C" w:rsidRDefault="00295F2B" w:rsidP="00295F2B">
      <w:pPr>
        <w:rPr>
          <w:sz w:val="24"/>
          <w:szCs w:val="24"/>
        </w:rPr>
      </w:pPr>
    </w:p>
    <w:p w14:paraId="30AB8BEC" w14:textId="77777777" w:rsidR="00295F2B" w:rsidRPr="00E05B9C" w:rsidRDefault="00295F2B" w:rsidP="00295F2B">
      <w:pPr>
        <w:rPr>
          <w:sz w:val="24"/>
          <w:szCs w:val="24"/>
        </w:rPr>
        <w:sectPr w:rsidR="00295F2B" w:rsidRPr="00E05B9C" w:rsidSect="00295F2B">
          <w:type w:val="continuous"/>
          <w:pgSz w:w="12240" w:h="15840"/>
          <w:pgMar w:top="720" w:right="1440" w:bottom="720" w:left="1440" w:header="720" w:footer="720" w:gutter="0"/>
          <w:cols w:num="2" w:space="720"/>
          <w:docGrid w:linePitch="326"/>
        </w:sectPr>
      </w:pPr>
    </w:p>
    <w:p w14:paraId="51B89150" w14:textId="77777777" w:rsidR="00295F2B" w:rsidRPr="00E05B9C" w:rsidRDefault="00295F2B" w:rsidP="00295F2B">
      <w:pPr>
        <w:rPr>
          <w:sz w:val="24"/>
          <w:szCs w:val="24"/>
        </w:rPr>
      </w:pPr>
    </w:p>
    <w:p w14:paraId="3C201FF2" w14:textId="77777777" w:rsidR="00295F2B" w:rsidRPr="00E05B9C" w:rsidRDefault="00295F2B" w:rsidP="00295F2B">
      <w:pPr>
        <w:rPr>
          <w:sz w:val="24"/>
          <w:szCs w:val="24"/>
        </w:rPr>
        <w:sectPr w:rsidR="00295F2B" w:rsidRPr="00E05B9C" w:rsidSect="004F72C4">
          <w:type w:val="continuous"/>
          <w:pgSz w:w="12240" w:h="15840"/>
          <w:pgMar w:top="720" w:right="1440" w:bottom="720" w:left="1440" w:header="720" w:footer="720" w:gutter="0"/>
          <w:cols w:space="720"/>
          <w:docGrid w:linePitch="326"/>
        </w:sectPr>
      </w:pPr>
    </w:p>
    <w:p w14:paraId="068588C7" w14:textId="2DC6AE36" w:rsidR="00295F2B" w:rsidRPr="00E05B9C" w:rsidRDefault="00295F2B" w:rsidP="00295F2B">
      <w:pPr>
        <w:rPr>
          <w:sz w:val="24"/>
          <w:szCs w:val="24"/>
        </w:rPr>
      </w:pPr>
      <w:r w:rsidRPr="00E05B9C">
        <w:rPr>
          <w:sz w:val="24"/>
          <w:szCs w:val="24"/>
        </w:rPr>
        <w:tab/>
        <w:t>Present</w:t>
      </w:r>
      <w:r w:rsidR="001543DA">
        <w:rPr>
          <w:sz w:val="24"/>
          <w:szCs w:val="24"/>
        </w:rPr>
        <w:t xml:space="preserve"> – Ed Janesz, JFE Remodeling</w:t>
      </w:r>
    </w:p>
    <w:p w14:paraId="4515E22C" w14:textId="77777777" w:rsidR="00295F2B" w:rsidRPr="00E05B9C" w:rsidRDefault="00295F2B" w:rsidP="00295F2B">
      <w:pPr>
        <w:rPr>
          <w:sz w:val="24"/>
          <w:szCs w:val="24"/>
        </w:rPr>
      </w:pPr>
    </w:p>
    <w:p w14:paraId="04DC33B4" w14:textId="7CC97FB7" w:rsidR="00295F2B" w:rsidRPr="00937E88" w:rsidRDefault="00937E88" w:rsidP="00295F2B">
      <w:pPr>
        <w:pStyle w:val="ListParagraph"/>
        <w:numPr>
          <w:ilvl w:val="0"/>
          <w:numId w:val="3"/>
        </w:numPr>
        <w:rPr>
          <w:rFonts w:ascii="Times New Roman" w:hAnsi="Times New Roman" w:cs="Times New Roman"/>
          <w:i/>
          <w:iCs/>
        </w:rPr>
      </w:pPr>
      <w:r>
        <w:rPr>
          <w:rFonts w:ascii="Times New Roman" w:hAnsi="Times New Roman" w:cs="Times New Roman"/>
        </w:rPr>
        <w:t>Expanding the second-floor attic space</w:t>
      </w:r>
    </w:p>
    <w:p w14:paraId="77758FC8" w14:textId="73BB6265" w:rsidR="00937E88" w:rsidRPr="00937E88" w:rsidRDefault="00937E88" w:rsidP="00295F2B">
      <w:pPr>
        <w:pStyle w:val="ListParagraph"/>
        <w:numPr>
          <w:ilvl w:val="0"/>
          <w:numId w:val="3"/>
        </w:numPr>
        <w:rPr>
          <w:rFonts w:ascii="Times New Roman" w:hAnsi="Times New Roman" w:cs="Times New Roman"/>
          <w:i/>
          <w:iCs/>
        </w:rPr>
      </w:pPr>
      <w:r>
        <w:rPr>
          <w:rFonts w:ascii="Times New Roman" w:hAnsi="Times New Roman" w:cs="Times New Roman"/>
        </w:rPr>
        <w:t>Bathroom so visitors don’t have to go downstairs to use the bathroom</w:t>
      </w:r>
    </w:p>
    <w:p w14:paraId="05E2ACCF" w14:textId="275236A6" w:rsidR="00937E88" w:rsidRPr="00937E88" w:rsidRDefault="00937E88" w:rsidP="00295F2B">
      <w:pPr>
        <w:pStyle w:val="ListParagraph"/>
        <w:numPr>
          <w:ilvl w:val="0"/>
          <w:numId w:val="3"/>
        </w:numPr>
        <w:rPr>
          <w:rFonts w:ascii="Times New Roman" w:hAnsi="Times New Roman" w:cs="Times New Roman"/>
          <w:i/>
          <w:iCs/>
        </w:rPr>
      </w:pPr>
      <w:r>
        <w:rPr>
          <w:rFonts w:ascii="Times New Roman" w:hAnsi="Times New Roman" w:cs="Times New Roman"/>
        </w:rPr>
        <w:t>Will be a 9’ x 9’ shed dormer on the rear of the house</w:t>
      </w:r>
    </w:p>
    <w:p w14:paraId="3EABA000" w14:textId="01C968CE" w:rsidR="00937E88" w:rsidRPr="00937E88" w:rsidRDefault="00937E88" w:rsidP="00295F2B">
      <w:pPr>
        <w:pStyle w:val="ListParagraph"/>
        <w:numPr>
          <w:ilvl w:val="0"/>
          <w:numId w:val="3"/>
        </w:numPr>
        <w:rPr>
          <w:rFonts w:ascii="Times New Roman" w:hAnsi="Times New Roman" w:cs="Times New Roman"/>
          <w:i/>
          <w:iCs/>
        </w:rPr>
      </w:pPr>
      <w:r>
        <w:rPr>
          <w:rFonts w:ascii="Times New Roman" w:hAnsi="Times New Roman" w:cs="Times New Roman"/>
        </w:rPr>
        <w:t>Materials will match the existing materials of the house – siding will be the same, and roofing will match as closely as possible</w:t>
      </w:r>
    </w:p>
    <w:p w14:paraId="05D07C6C" w14:textId="77777777" w:rsidR="00937E88" w:rsidRDefault="00937E88" w:rsidP="00937E88">
      <w:pPr>
        <w:rPr>
          <w:i/>
          <w:iCs/>
        </w:rPr>
      </w:pPr>
    </w:p>
    <w:p w14:paraId="7134D0CC" w14:textId="4869C665" w:rsidR="00937E88" w:rsidRPr="002C591C" w:rsidRDefault="00937E88" w:rsidP="00937E88">
      <w:pPr>
        <w:ind w:left="720"/>
        <w:rPr>
          <w:sz w:val="24"/>
          <w:szCs w:val="24"/>
        </w:rPr>
      </w:pPr>
      <w:r w:rsidRPr="002C591C">
        <w:rPr>
          <w:sz w:val="24"/>
          <w:szCs w:val="24"/>
        </w:rPr>
        <w:t>Mr. Jennings mo</w:t>
      </w:r>
      <w:r w:rsidR="002C591C" w:rsidRPr="002C591C">
        <w:rPr>
          <w:sz w:val="24"/>
          <w:szCs w:val="24"/>
        </w:rPr>
        <w:t xml:space="preserve">tioned to approve as submitted. Mrs. Szytec seconded. </w:t>
      </w:r>
    </w:p>
    <w:p w14:paraId="488F2DD6" w14:textId="77777777" w:rsidR="002C591C" w:rsidRPr="002C591C" w:rsidRDefault="002C591C" w:rsidP="00937E88">
      <w:pPr>
        <w:ind w:left="720"/>
        <w:rPr>
          <w:sz w:val="24"/>
          <w:szCs w:val="24"/>
        </w:rPr>
      </w:pPr>
    </w:p>
    <w:p w14:paraId="48E97D46" w14:textId="3EB496A9" w:rsidR="002C591C" w:rsidRPr="002C591C" w:rsidRDefault="002C591C" w:rsidP="005A6884">
      <w:pPr>
        <w:ind w:left="720"/>
        <w:jc w:val="center"/>
        <w:rPr>
          <w:sz w:val="24"/>
          <w:szCs w:val="24"/>
        </w:rPr>
      </w:pPr>
      <w:r w:rsidRPr="002C591C">
        <w:rPr>
          <w:sz w:val="24"/>
          <w:szCs w:val="24"/>
        </w:rPr>
        <w:t>3 Ayes – 0 Nays</w:t>
      </w:r>
    </w:p>
    <w:p w14:paraId="1CBF3C3C" w14:textId="101B72EA" w:rsidR="002C591C" w:rsidRPr="002C591C" w:rsidRDefault="002C591C" w:rsidP="005A6884">
      <w:pPr>
        <w:ind w:left="720"/>
        <w:jc w:val="center"/>
        <w:rPr>
          <w:b/>
          <w:bCs/>
          <w:sz w:val="24"/>
          <w:szCs w:val="24"/>
        </w:rPr>
      </w:pPr>
      <w:r w:rsidRPr="002C591C">
        <w:rPr>
          <w:b/>
          <w:bCs/>
          <w:sz w:val="24"/>
          <w:szCs w:val="24"/>
        </w:rPr>
        <w:t>Approved</w:t>
      </w:r>
    </w:p>
    <w:p w14:paraId="7CAC4068" w14:textId="77777777" w:rsidR="00295F2B" w:rsidRPr="002C591C" w:rsidRDefault="00295F2B" w:rsidP="00295F2B">
      <w:pPr>
        <w:rPr>
          <w:i/>
          <w:iCs/>
          <w:sz w:val="24"/>
          <w:szCs w:val="24"/>
        </w:rPr>
      </w:pPr>
    </w:p>
    <w:p w14:paraId="18871B50" w14:textId="77777777" w:rsidR="00295F2B" w:rsidRPr="00E05B9C" w:rsidRDefault="00295F2B" w:rsidP="00295F2B">
      <w:pPr>
        <w:rPr>
          <w:sz w:val="24"/>
          <w:szCs w:val="24"/>
        </w:rPr>
        <w:sectPr w:rsidR="00295F2B" w:rsidRPr="00E05B9C" w:rsidSect="004F72C4">
          <w:type w:val="continuous"/>
          <w:pgSz w:w="12240" w:h="15840"/>
          <w:pgMar w:top="720" w:right="1440" w:bottom="720" w:left="1440" w:header="720" w:footer="720" w:gutter="0"/>
          <w:cols w:space="720"/>
          <w:docGrid w:linePitch="326"/>
        </w:sectPr>
      </w:pPr>
    </w:p>
    <w:p w14:paraId="0A4F1FE4" w14:textId="707F61FE" w:rsidR="00295F2B" w:rsidRPr="00DD474E" w:rsidRDefault="00295F2B" w:rsidP="00295F2B">
      <w:pPr>
        <w:pStyle w:val="ListParagraph"/>
        <w:numPr>
          <w:ilvl w:val="0"/>
          <w:numId w:val="1"/>
        </w:numPr>
        <w:rPr>
          <w:rFonts w:ascii="Times New Roman" w:hAnsi="Times New Roman" w:cs="Times New Roman"/>
          <w:b/>
          <w:bCs/>
        </w:rPr>
      </w:pPr>
      <w:r w:rsidRPr="00DD474E">
        <w:rPr>
          <w:rFonts w:ascii="Times New Roman" w:hAnsi="Times New Roman" w:cs="Times New Roman"/>
          <w:b/>
          <w:bCs/>
        </w:rPr>
        <w:t xml:space="preserve">Spine &amp; Joint </w:t>
      </w:r>
      <w:r w:rsidR="0050126F" w:rsidRPr="00DD474E">
        <w:rPr>
          <w:rFonts w:ascii="Times New Roman" w:hAnsi="Times New Roman" w:cs="Times New Roman"/>
          <w:b/>
          <w:bCs/>
        </w:rPr>
        <w:t>Health &amp; Wellness</w:t>
      </w:r>
    </w:p>
    <w:p w14:paraId="4A34068A" w14:textId="0DAFDB73" w:rsidR="0050126F" w:rsidRPr="00E05B9C" w:rsidRDefault="0050126F" w:rsidP="0050126F">
      <w:pPr>
        <w:pStyle w:val="ListParagraph"/>
        <w:rPr>
          <w:rFonts w:ascii="Times New Roman" w:hAnsi="Times New Roman" w:cs="Times New Roman"/>
        </w:rPr>
      </w:pPr>
      <w:r w:rsidRPr="00E05B9C">
        <w:rPr>
          <w:rFonts w:ascii="Times New Roman" w:hAnsi="Times New Roman" w:cs="Times New Roman"/>
        </w:rPr>
        <w:t>21690 River Oak Dr</w:t>
      </w:r>
    </w:p>
    <w:p w14:paraId="38445DC7" w14:textId="50DA6A51" w:rsidR="00E05B9C" w:rsidRPr="00E74293" w:rsidRDefault="00E05B9C" w:rsidP="005A6884">
      <w:pPr>
        <w:ind w:firstLine="720"/>
        <w:rPr>
          <w:b/>
          <w:bCs/>
          <w:sz w:val="24"/>
          <w:szCs w:val="24"/>
        </w:rPr>
      </w:pPr>
      <w:r w:rsidRPr="00E74293">
        <w:rPr>
          <w:b/>
          <w:bCs/>
          <w:sz w:val="24"/>
          <w:szCs w:val="24"/>
        </w:rPr>
        <w:t>Sign Review</w:t>
      </w:r>
    </w:p>
    <w:p w14:paraId="28BF0DF1" w14:textId="77777777" w:rsidR="00E05B9C" w:rsidRPr="00E05B9C" w:rsidRDefault="00E05B9C" w:rsidP="00E05B9C">
      <w:pPr>
        <w:rPr>
          <w:sz w:val="24"/>
          <w:szCs w:val="24"/>
        </w:rPr>
      </w:pPr>
    </w:p>
    <w:p w14:paraId="1ABA08CD" w14:textId="77777777" w:rsidR="00E05B9C" w:rsidRPr="00E05B9C" w:rsidRDefault="00E05B9C" w:rsidP="00E05B9C">
      <w:pPr>
        <w:rPr>
          <w:sz w:val="24"/>
          <w:szCs w:val="24"/>
        </w:rPr>
        <w:sectPr w:rsidR="00E05B9C" w:rsidRPr="00E05B9C" w:rsidSect="00E05B9C">
          <w:type w:val="continuous"/>
          <w:pgSz w:w="12240" w:h="15840"/>
          <w:pgMar w:top="720" w:right="1440" w:bottom="720" w:left="1440" w:header="720" w:footer="720" w:gutter="0"/>
          <w:cols w:num="2" w:space="720"/>
          <w:docGrid w:linePitch="326"/>
        </w:sectPr>
      </w:pPr>
    </w:p>
    <w:p w14:paraId="5E05AC90" w14:textId="77777777" w:rsidR="00E05B9C" w:rsidRPr="00E05B9C" w:rsidRDefault="00E05B9C" w:rsidP="00E05B9C">
      <w:pPr>
        <w:rPr>
          <w:sz w:val="24"/>
          <w:szCs w:val="24"/>
        </w:rPr>
        <w:sectPr w:rsidR="00E05B9C" w:rsidRPr="00E05B9C" w:rsidSect="004F72C4">
          <w:type w:val="continuous"/>
          <w:pgSz w:w="12240" w:h="15840"/>
          <w:pgMar w:top="720" w:right="1440" w:bottom="720" w:left="1440" w:header="720" w:footer="720" w:gutter="0"/>
          <w:cols w:space="720"/>
          <w:docGrid w:linePitch="326"/>
        </w:sectPr>
      </w:pPr>
    </w:p>
    <w:p w14:paraId="635DE0E2" w14:textId="42145DCB" w:rsidR="00E05B9C" w:rsidRPr="00F21410" w:rsidRDefault="00F21410" w:rsidP="005A6884">
      <w:pPr>
        <w:ind w:firstLine="720"/>
        <w:jc w:val="center"/>
        <w:rPr>
          <w:b/>
          <w:bCs/>
          <w:sz w:val="24"/>
          <w:szCs w:val="24"/>
        </w:rPr>
      </w:pPr>
      <w:r>
        <w:rPr>
          <w:b/>
          <w:bCs/>
          <w:sz w:val="24"/>
          <w:szCs w:val="24"/>
        </w:rPr>
        <w:t>Withdrawn</w:t>
      </w:r>
    </w:p>
    <w:p w14:paraId="0B63C81F" w14:textId="77777777" w:rsidR="00E05B9C" w:rsidRPr="00E05B9C" w:rsidRDefault="00E05B9C" w:rsidP="00E05B9C">
      <w:pPr>
        <w:rPr>
          <w:sz w:val="24"/>
          <w:szCs w:val="24"/>
        </w:rPr>
      </w:pPr>
    </w:p>
    <w:p w14:paraId="4CE8FF3B" w14:textId="77777777" w:rsidR="00E05B9C" w:rsidRDefault="00E05B9C" w:rsidP="00E05B9C">
      <w:pPr>
        <w:rPr>
          <w:sz w:val="24"/>
          <w:szCs w:val="24"/>
        </w:rPr>
      </w:pPr>
    </w:p>
    <w:p w14:paraId="5C1EBDD1" w14:textId="77777777" w:rsidR="00F21410" w:rsidRPr="00E05B9C" w:rsidRDefault="00F21410" w:rsidP="00E05B9C">
      <w:pPr>
        <w:rPr>
          <w:sz w:val="24"/>
          <w:szCs w:val="24"/>
        </w:rPr>
        <w:sectPr w:rsidR="00F21410" w:rsidRPr="00E05B9C" w:rsidSect="004F72C4">
          <w:type w:val="continuous"/>
          <w:pgSz w:w="12240" w:h="15840"/>
          <w:pgMar w:top="720" w:right="1440" w:bottom="720" w:left="1440" w:header="720" w:footer="720" w:gutter="0"/>
          <w:cols w:space="720"/>
          <w:docGrid w:linePitch="326"/>
        </w:sectPr>
      </w:pPr>
    </w:p>
    <w:p w14:paraId="31210DE4" w14:textId="770AAC0C" w:rsidR="00E05B9C" w:rsidRPr="00DD474E" w:rsidRDefault="00E05B9C" w:rsidP="00E05B9C">
      <w:pPr>
        <w:pStyle w:val="ListParagraph"/>
        <w:numPr>
          <w:ilvl w:val="0"/>
          <w:numId w:val="1"/>
        </w:numPr>
        <w:rPr>
          <w:rFonts w:ascii="Times New Roman" w:hAnsi="Times New Roman" w:cs="Times New Roman"/>
          <w:b/>
          <w:bCs/>
        </w:rPr>
      </w:pPr>
      <w:r w:rsidRPr="00DD474E">
        <w:rPr>
          <w:rFonts w:ascii="Times New Roman" w:hAnsi="Times New Roman" w:cs="Times New Roman"/>
          <w:b/>
          <w:bCs/>
        </w:rPr>
        <w:t>TOCA</w:t>
      </w:r>
    </w:p>
    <w:p w14:paraId="4C2DA4D2" w14:textId="68A45B94" w:rsidR="00E05B9C" w:rsidRPr="00E05B9C" w:rsidRDefault="00E05B9C" w:rsidP="00E05B9C">
      <w:pPr>
        <w:pStyle w:val="ListParagraph"/>
        <w:rPr>
          <w:rFonts w:ascii="Times New Roman" w:hAnsi="Times New Roman" w:cs="Times New Roman"/>
        </w:rPr>
      </w:pPr>
      <w:r w:rsidRPr="00E05B9C">
        <w:rPr>
          <w:rFonts w:ascii="Times New Roman" w:hAnsi="Times New Roman" w:cs="Times New Roman"/>
        </w:rPr>
        <w:t>21220 Center Ridge Rd</w:t>
      </w:r>
    </w:p>
    <w:p w14:paraId="4C732ABE" w14:textId="766006F5" w:rsidR="00E05B9C" w:rsidRPr="00E74293" w:rsidRDefault="00E05B9C" w:rsidP="005A6884">
      <w:pPr>
        <w:ind w:firstLine="720"/>
        <w:rPr>
          <w:b/>
          <w:bCs/>
          <w:sz w:val="24"/>
          <w:szCs w:val="24"/>
        </w:rPr>
      </w:pPr>
      <w:r w:rsidRPr="00E74293">
        <w:rPr>
          <w:b/>
          <w:bCs/>
          <w:sz w:val="24"/>
          <w:szCs w:val="24"/>
        </w:rPr>
        <w:t>Sign Review</w:t>
      </w:r>
    </w:p>
    <w:p w14:paraId="7D6EE667" w14:textId="77777777" w:rsidR="00E05B9C" w:rsidRPr="00E05B9C" w:rsidRDefault="00E05B9C" w:rsidP="00E05B9C">
      <w:pPr>
        <w:rPr>
          <w:sz w:val="24"/>
          <w:szCs w:val="24"/>
        </w:rPr>
      </w:pPr>
    </w:p>
    <w:p w14:paraId="4DA958A9" w14:textId="77777777" w:rsidR="00E05B9C" w:rsidRPr="00E05B9C" w:rsidRDefault="00E05B9C" w:rsidP="00E05B9C">
      <w:pPr>
        <w:rPr>
          <w:sz w:val="24"/>
          <w:szCs w:val="24"/>
        </w:rPr>
        <w:sectPr w:rsidR="00E05B9C" w:rsidRPr="00E05B9C" w:rsidSect="00E05B9C">
          <w:type w:val="continuous"/>
          <w:pgSz w:w="12240" w:h="15840"/>
          <w:pgMar w:top="720" w:right="1440" w:bottom="720" w:left="1440" w:header="720" w:footer="720" w:gutter="0"/>
          <w:cols w:num="2" w:space="720"/>
          <w:docGrid w:linePitch="326"/>
        </w:sectPr>
      </w:pPr>
    </w:p>
    <w:p w14:paraId="126C4417" w14:textId="77777777" w:rsidR="00E05B9C" w:rsidRPr="00E05B9C" w:rsidRDefault="00E05B9C" w:rsidP="00E05B9C">
      <w:pPr>
        <w:rPr>
          <w:sz w:val="24"/>
          <w:szCs w:val="24"/>
        </w:rPr>
      </w:pPr>
    </w:p>
    <w:p w14:paraId="22345B90" w14:textId="77777777" w:rsidR="00E05B9C" w:rsidRPr="00E05B9C" w:rsidRDefault="00E05B9C" w:rsidP="00E05B9C">
      <w:pPr>
        <w:rPr>
          <w:sz w:val="24"/>
          <w:szCs w:val="24"/>
        </w:rPr>
        <w:sectPr w:rsidR="00E05B9C" w:rsidRPr="00E05B9C" w:rsidSect="004F72C4">
          <w:type w:val="continuous"/>
          <w:pgSz w:w="12240" w:h="15840"/>
          <w:pgMar w:top="720" w:right="1440" w:bottom="720" w:left="1440" w:header="720" w:footer="720" w:gutter="0"/>
          <w:cols w:space="720"/>
          <w:docGrid w:linePitch="326"/>
        </w:sectPr>
      </w:pPr>
    </w:p>
    <w:p w14:paraId="06771A30" w14:textId="4E80EFF1" w:rsidR="00E05B9C" w:rsidRPr="00E05B9C" w:rsidRDefault="00E05B9C" w:rsidP="00E05B9C">
      <w:pPr>
        <w:rPr>
          <w:sz w:val="24"/>
          <w:szCs w:val="24"/>
        </w:rPr>
      </w:pPr>
      <w:r w:rsidRPr="00E05B9C">
        <w:rPr>
          <w:sz w:val="24"/>
          <w:szCs w:val="24"/>
        </w:rPr>
        <w:tab/>
        <w:t>Present</w:t>
      </w:r>
      <w:r w:rsidR="00DC7A16">
        <w:rPr>
          <w:sz w:val="24"/>
          <w:szCs w:val="24"/>
        </w:rPr>
        <w:t xml:space="preserve"> – Marie Cipoletta, Signarama</w:t>
      </w:r>
    </w:p>
    <w:p w14:paraId="51094BF6" w14:textId="4F74BB5D" w:rsidR="00E05B9C" w:rsidRPr="00DD474E" w:rsidRDefault="00E05B9C" w:rsidP="00E05B9C">
      <w:pPr>
        <w:rPr>
          <w:sz w:val="24"/>
          <w:szCs w:val="24"/>
        </w:rPr>
      </w:pPr>
    </w:p>
    <w:p w14:paraId="058DCB3B" w14:textId="1A2D88D0" w:rsidR="00E05B9C" w:rsidRPr="005A6884" w:rsidRDefault="005A6884" w:rsidP="00E05B9C">
      <w:pPr>
        <w:pStyle w:val="ListParagraph"/>
        <w:numPr>
          <w:ilvl w:val="0"/>
          <w:numId w:val="3"/>
        </w:numPr>
        <w:rPr>
          <w:rFonts w:ascii="Times New Roman" w:hAnsi="Times New Roman" w:cs="Times New Roman"/>
          <w:i/>
          <w:iCs/>
        </w:rPr>
      </w:pPr>
      <w:r>
        <w:rPr>
          <w:rFonts w:ascii="Times New Roman" w:hAnsi="Times New Roman" w:cs="Times New Roman"/>
        </w:rPr>
        <w:t>Replacing the sign face on the monument sign</w:t>
      </w:r>
    </w:p>
    <w:p w14:paraId="4D464586" w14:textId="58376004" w:rsidR="005A6884" w:rsidRPr="005A6884" w:rsidRDefault="005A6884" w:rsidP="00E05B9C">
      <w:pPr>
        <w:pStyle w:val="ListParagraph"/>
        <w:numPr>
          <w:ilvl w:val="0"/>
          <w:numId w:val="3"/>
        </w:numPr>
        <w:rPr>
          <w:rFonts w:ascii="Times New Roman" w:hAnsi="Times New Roman" w:cs="Times New Roman"/>
          <w:i/>
          <w:iCs/>
        </w:rPr>
      </w:pPr>
      <w:r>
        <w:rPr>
          <w:rFonts w:ascii="Times New Roman" w:hAnsi="Times New Roman" w:cs="Times New Roman"/>
        </w:rPr>
        <w:t>Doing an LED retrofit – internally lit already, just updating to LEDs</w:t>
      </w:r>
    </w:p>
    <w:p w14:paraId="29DC742B" w14:textId="77777777" w:rsidR="00C478CA" w:rsidRPr="00C478CA" w:rsidRDefault="00C478CA" w:rsidP="00E05B9C">
      <w:pPr>
        <w:pStyle w:val="ListParagraph"/>
        <w:numPr>
          <w:ilvl w:val="0"/>
          <w:numId w:val="3"/>
        </w:numPr>
        <w:rPr>
          <w:rFonts w:ascii="Times New Roman" w:hAnsi="Times New Roman" w:cs="Times New Roman"/>
          <w:i/>
          <w:iCs/>
        </w:rPr>
      </w:pPr>
      <w:r>
        <w:rPr>
          <w:rFonts w:ascii="Times New Roman" w:hAnsi="Times New Roman" w:cs="Times New Roman"/>
        </w:rPr>
        <w:t>Two-sided signage, same on both sides</w:t>
      </w:r>
    </w:p>
    <w:p w14:paraId="1F46078F" w14:textId="4E98E82F" w:rsidR="005A6884" w:rsidRPr="00C478CA" w:rsidRDefault="00C478CA" w:rsidP="00E05B9C">
      <w:pPr>
        <w:pStyle w:val="ListParagraph"/>
        <w:numPr>
          <w:ilvl w:val="0"/>
          <w:numId w:val="3"/>
        </w:numPr>
        <w:rPr>
          <w:rFonts w:ascii="Times New Roman" w:hAnsi="Times New Roman" w:cs="Times New Roman"/>
          <w:i/>
          <w:iCs/>
        </w:rPr>
      </w:pPr>
      <w:r>
        <w:rPr>
          <w:rFonts w:ascii="Times New Roman" w:hAnsi="Times New Roman" w:cs="Times New Roman"/>
        </w:rPr>
        <w:t>Blue trim in the rendering is meant to be black</w:t>
      </w:r>
    </w:p>
    <w:p w14:paraId="14C633A2" w14:textId="4C80DCDF" w:rsidR="00C478CA" w:rsidRPr="00DD474E" w:rsidRDefault="008F3587" w:rsidP="00E05B9C">
      <w:pPr>
        <w:pStyle w:val="ListParagraph"/>
        <w:numPr>
          <w:ilvl w:val="0"/>
          <w:numId w:val="3"/>
        </w:numPr>
        <w:rPr>
          <w:rFonts w:ascii="Times New Roman" w:hAnsi="Times New Roman" w:cs="Times New Roman"/>
          <w:i/>
          <w:iCs/>
        </w:rPr>
      </w:pPr>
      <w:r>
        <w:rPr>
          <w:rFonts w:ascii="Times New Roman" w:hAnsi="Times New Roman" w:cs="Times New Roman"/>
        </w:rPr>
        <w:t>The Board feels the street number should be added at the bottom of the signage – doesn’t have to include the street name, can be just the number</w:t>
      </w:r>
    </w:p>
    <w:p w14:paraId="1A3E0B71" w14:textId="3792AC7A" w:rsidR="00E05B9C" w:rsidRDefault="008F3587" w:rsidP="00045BBE">
      <w:pPr>
        <w:ind w:left="720"/>
        <w:rPr>
          <w:sz w:val="24"/>
          <w:szCs w:val="24"/>
        </w:rPr>
      </w:pPr>
      <w:r>
        <w:rPr>
          <w:sz w:val="24"/>
          <w:szCs w:val="24"/>
        </w:rPr>
        <w:lastRenderedPageBreak/>
        <w:t xml:space="preserve">Mrs. Szytec motioned to approve </w:t>
      </w:r>
      <w:proofErr w:type="gramStart"/>
      <w:r>
        <w:rPr>
          <w:sz w:val="24"/>
          <w:szCs w:val="24"/>
        </w:rPr>
        <w:t>with</w:t>
      </w:r>
      <w:proofErr w:type="gramEnd"/>
      <w:r>
        <w:rPr>
          <w:sz w:val="24"/>
          <w:szCs w:val="24"/>
        </w:rPr>
        <w:t xml:space="preserve"> the condition that the street number be added. Mrs. Schmitz seconded.</w:t>
      </w:r>
    </w:p>
    <w:p w14:paraId="4B292873" w14:textId="77777777" w:rsidR="008F3587" w:rsidRDefault="008F3587" w:rsidP="008F3587">
      <w:pPr>
        <w:ind w:left="360"/>
        <w:rPr>
          <w:sz w:val="24"/>
          <w:szCs w:val="24"/>
        </w:rPr>
      </w:pPr>
    </w:p>
    <w:p w14:paraId="51E3309C" w14:textId="77777777" w:rsidR="008F3587" w:rsidRPr="002C591C" w:rsidRDefault="008F3587" w:rsidP="008F3587">
      <w:pPr>
        <w:ind w:left="720"/>
        <w:jc w:val="center"/>
        <w:rPr>
          <w:sz w:val="24"/>
          <w:szCs w:val="24"/>
        </w:rPr>
      </w:pPr>
      <w:r w:rsidRPr="002C591C">
        <w:rPr>
          <w:sz w:val="24"/>
          <w:szCs w:val="24"/>
        </w:rPr>
        <w:t>3 Ayes – 0 Nays</w:t>
      </w:r>
    </w:p>
    <w:p w14:paraId="28E41AC1" w14:textId="2F5B5248" w:rsidR="008F3587" w:rsidRPr="008F3587" w:rsidRDefault="008F3587" w:rsidP="008F3587">
      <w:pPr>
        <w:ind w:left="720"/>
        <w:jc w:val="center"/>
        <w:rPr>
          <w:b/>
          <w:bCs/>
          <w:sz w:val="24"/>
          <w:szCs w:val="24"/>
        </w:rPr>
      </w:pPr>
      <w:r w:rsidRPr="002C591C">
        <w:rPr>
          <w:b/>
          <w:bCs/>
          <w:sz w:val="24"/>
          <w:szCs w:val="24"/>
        </w:rPr>
        <w:t>Approved</w:t>
      </w:r>
    </w:p>
    <w:p w14:paraId="2A9281DD" w14:textId="77777777" w:rsidR="008F3587" w:rsidRPr="008F3587" w:rsidRDefault="008F3587" w:rsidP="008F3587">
      <w:pPr>
        <w:ind w:left="360"/>
        <w:rPr>
          <w:sz w:val="24"/>
          <w:szCs w:val="24"/>
        </w:rPr>
      </w:pPr>
    </w:p>
    <w:p w14:paraId="013C2797" w14:textId="77777777" w:rsidR="00E05B9C" w:rsidRDefault="00E05B9C" w:rsidP="00E05B9C">
      <w:pPr>
        <w:rPr>
          <w:sz w:val="24"/>
          <w:szCs w:val="24"/>
        </w:rPr>
      </w:pPr>
    </w:p>
    <w:p w14:paraId="094566E2" w14:textId="77777777" w:rsidR="008F3587" w:rsidRPr="00DD474E" w:rsidRDefault="008F3587" w:rsidP="00E05B9C">
      <w:pPr>
        <w:rPr>
          <w:sz w:val="24"/>
          <w:szCs w:val="24"/>
        </w:rPr>
        <w:sectPr w:rsidR="008F3587" w:rsidRPr="00DD474E" w:rsidSect="004F72C4">
          <w:type w:val="continuous"/>
          <w:pgSz w:w="12240" w:h="15840"/>
          <w:pgMar w:top="720" w:right="1440" w:bottom="720" w:left="1440" w:header="720" w:footer="720" w:gutter="0"/>
          <w:cols w:space="720"/>
          <w:docGrid w:linePitch="326"/>
        </w:sectPr>
      </w:pPr>
    </w:p>
    <w:p w14:paraId="6700157E" w14:textId="2DA96684" w:rsidR="00E05B9C" w:rsidRPr="00DD474E" w:rsidRDefault="00E05B9C" w:rsidP="00E05B9C">
      <w:pPr>
        <w:pStyle w:val="ListParagraph"/>
        <w:numPr>
          <w:ilvl w:val="0"/>
          <w:numId w:val="1"/>
        </w:numPr>
        <w:rPr>
          <w:rFonts w:ascii="Times New Roman" w:hAnsi="Times New Roman" w:cs="Times New Roman"/>
          <w:b/>
          <w:bCs/>
        </w:rPr>
      </w:pPr>
      <w:r w:rsidRPr="00DD474E">
        <w:rPr>
          <w:rFonts w:ascii="Times New Roman" w:hAnsi="Times New Roman" w:cs="Times New Roman"/>
          <w:b/>
          <w:bCs/>
        </w:rPr>
        <w:t>Reising Residence</w:t>
      </w:r>
    </w:p>
    <w:p w14:paraId="52B0AB1D" w14:textId="7B44F4B0" w:rsidR="00E05B9C" w:rsidRPr="00DD474E" w:rsidRDefault="00E05B9C" w:rsidP="00E05B9C">
      <w:pPr>
        <w:pStyle w:val="ListParagraph"/>
        <w:rPr>
          <w:rFonts w:ascii="Times New Roman" w:hAnsi="Times New Roman" w:cs="Times New Roman"/>
        </w:rPr>
      </w:pPr>
      <w:r w:rsidRPr="00DD474E">
        <w:rPr>
          <w:rFonts w:ascii="Times New Roman" w:hAnsi="Times New Roman" w:cs="Times New Roman"/>
        </w:rPr>
        <w:t>22355 Rivergate Dr</w:t>
      </w:r>
    </w:p>
    <w:p w14:paraId="696919F8" w14:textId="342B5515" w:rsidR="00E05B9C" w:rsidRPr="00E74293" w:rsidRDefault="00E05B9C" w:rsidP="005A6884">
      <w:pPr>
        <w:ind w:firstLine="720"/>
        <w:rPr>
          <w:b/>
          <w:bCs/>
          <w:sz w:val="24"/>
          <w:szCs w:val="24"/>
        </w:rPr>
      </w:pPr>
      <w:r w:rsidRPr="00E74293">
        <w:rPr>
          <w:b/>
          <w:bCs/>
          <w:sz w:val="24"/>
          <w:szCs w:val="24"/>
        </w:rPr>
        <w:t>Rear single-story addition</w:t>
      </w:r>
    </w:p>
    <w:p w14:paraId="6ECC6C32" w14:textId="77777777" w:rsidR="00E05B9C" w:rsidRPr="00DD474E" w:rsidRDefault="00E05B9C" w:rsidP="00E05B9C">
      <w:pPr>
        <w:pStyle w:val="ListParagraph"/>
        <w:rPr>
          <w:rFonts w:ascii="Times New Roman" w:hAnsi="Times New Roman" w:cs="Times New Roman"/>
        </w:rPr>
      </w:pPr>
    </w:p>
    <w:p w14:paraId="0F374A48" w14:textId="77777777" w:rsidR="00E05B9C" w:rsidRPr="00DD474E" w:rsidRDefault="00E05B9C" w:rsidP="00E05B9C">
      <w:pPr>
        <w:rPr>
          <w:sz w:val="24"/>
          <w:szCs w:val="24"/>
        </w:rPr>
        <w:sectPr w:rsidR="00E05B9C" w:rsidRPr="00DD474E" w:rsidSect="00E05B9C">
          <w:type w:val="continuous"/>
          <w:pgSz w:w="12240" w:h="15840"/>
          <w:pgMar w:top="720" w:right="1440" w:bottom="720" w:left="1440" w:header="720" w:footer="720" w:gutter="0"/>
          <w:cols w:num="2" w:space="720"/>
          <w:docGrid w:linePitch="326"/>
        </w:sectPr>
      </w:pPr>
    </w:p>
    <w:p w14:paraId="0EAB2209" w14:textId="77777777" w:rsidR="00E05B9C" w:rsidRPr="00DD474E" w:rsidRDefault="00E05B9C" w:rsidP="00E05B9C">
      <w:pPr>
        <w:rPr>
          <w:sz w:val="24"/>
          <w:szCs w:val="24"/>
        </w:rPr>
      </w:pPr>
    </w:p>
    <w:p w14:paraId="10F12C25" w14:textId="77777777" w:rsidR="00E05B9C" w:rsidRPr="00DD474E" w:rsidRDefault="00E05B9C" w:rsidP="00E05B9C">
      <w:pPr>
        <w:rPr>
          <w:sz w:val="24"/>
          <w:szCs w:val="24"/>
        </w:rPr>
        <w:sectPr w:rsidR="00E05B9C" w:rsidRPr="00DD474E" w:rsidSect="004F72C4">
          <w:type w:val="continuous"/>
          <w:pgSz w:w="12240" w:h="15840"/>
          <w:pgMar w:top="720" w:right="1440" w:bottom="720" w:left="1440" w:header="720" w:footer="720" w:gutter="0"/>
          <w:cols w:space="720"/>
          <w:docGrid w:linePitch="326"/>
        </w:sectPr>
      </w:pPr>
    </w:p>
    <w:p w14:paraId="5CADC1D0" w14:textId="7FFF1E43" w:rsidR="00E05B9C" w:rsidRPr="00DD474E" w:rsidRDefault="00E05B9C" w:rsidP="00E05B9C">
      <w:pPr>
        <w:rPr>
          <w:sz w:val="24"/>
          <w:szCs w:val="24"/>
        </w:rPr>
      </w:pPr>
      <w:r w:rsidRPr="00DD474E">
        <w:rPr>
          <w:sz w:val="24"/>
          <w:szCs w:val="24"/>
        </w:rPr>
        <w:tab/>
        <w:t>Present</w:t>
      </w:r>
      <w:r w:rsidR="00AE5E56">
        <w:rPr>
          <w:sz w:val="24"/>
          <w:szCs w:val="24"/>
        </w:rPr>
        <w:t xml:space="preserve"> – Gerald Reising, Property Owner</w:t>
      </w:r>
    </w:p>
    <w:p w14:paraId="3F9BB766" w14:textId="77777777" w:rsidR="00E05B9C" w:rsidRPr="00DD474E" w:rsidRDefault="00E05B9C" w:rsidP="00E05B9C">
      <w:pPr>
        <w:rPr>
          <w:sz w:val="24"/>
          <w:szCs w:val="24"/>
        </w:rPr>
      </w:pPr>
    </w:p>
    <w:p w14:paraId="1232E778" w14:textId="2648A087" w:rsidR="00E05B9C" w:rsidRPr="00AE5E56" w:rsidRDefault="00AE5E56" w:rsidP="00E05B9C">
      <w:pPr>
        <w:pStyle w:val="ListParagraph"/>
        <w:numPr>
          <w:ilvl w:val="0"/>
          <w:numId w:val="3"/>
        </w:numPr>
        <w:rPr>
          <w:rFonts w:ascii="Times New Roman" w:hAnsi="Times New Roman" w:cs="Times New Roman"/>
          <w:i/>
          <w:iCs/>
        </w:rPr>
      </w:pPr>
      <w:r>
        <w:rPr>
          <w:rFonts w:ascii="Times New Roman" w:hAnsi="Times New Roman" w:cs="Times New Roman"/>
        </w:rPr>
        <w:t>Addition on the rear of the house</w:t>
      </w:r>
      <w:r w:rsidR="00597E13">
        <w:rPr>
          <w:rFonts w:ascii="Times New Roman" w:hAnsi="Times New Roman" w:cs="Times New Roman"/>
        </w:rPr>
        <w:t xml:space="preserve"> – great room, full bath, and walk-in closet </w:t>
      </w:r>
    </w:p>
    <w:p w14:paraId="6DE7B855" w14:textId="6FD474B1" w:rsidR="00AE5E56" w:rsidRPr="00597E13" w:rsidRDefault="00597E13" w:rsidP="00E05B9C">
      <w:pPr>
        <w:pStyle w:val="ListParagraph"/>
        <w:numPr>
          <w:ilvl w:val="0"/>
          <w:numId w:val="3"/>
        </w:numPr>
        <w:rPr>
          <w:rFonts w:ascii="Times New Roman" w:hAnsi="Times New Roman" w:cs="Times New Roman"/>
          <w:i/>
          <w:iCs/>
        </w:rPr>
      </w:pPr>
      <w:r>
        <w:rPr>
          <w:rFonts w:ascii="Times New Roman" w:hAnsi="Times New Roman" w:cs="Times New Roman"/>
        </w:rPr>
        <w:t>Remove the current sunroom, replace the current driveway, and reroof the house and garage</w:t>
      </w:r>
    </w:p>
    <w:p w14:paraId="5CB370D4" w14:textId="575A26F4" w:rsidR="00597E13" w:rsidRPr="00597E13" w:rsidRDefault="00597E13" w:rsidP="00E05B9C">
      <w:pPr>
        <w:pStyle w:val="ListParagraph"/>
        <w:numPr>
          <w:ilvl w:val="0"/>
          <w:numId w:val="3"/>
        </w:numPr>
        <w:rPr>
          <w:rFonts w:ascii="Times New Roman" w:hAnsi="Times New Roman" w:cs="Times New Roman"/>
          <w:i/>
          <w:iCs/>
        </w:rPr>
      </w:pPr>
      <w:r>
        <w:rPr>
          <w:rFonts w:ascii="Times New Roman" w:hAnsi="Times New Roman" w:cs="Times New Roman"/>
        </w:rPr>
        <w:t>The addition will be vinyl siding – colored to match the existing garage color</w:t>
      </w:r>
    </w:p>
    <w:p w14:paraId="739EE483" w14:textId="3814C2B9" w:rsidR="00597E13" w:rsidRPr="00597E13" w:rsidRDefault="00597E13" w:rsidP="00E05B9C">
      <w:pPr>
        <w:pStyle w:val="ListParagraph"/>
        <w:numPr>
          <w:ilvl w:val="0"/>
          <w:numId w:val="3"/>
        </w:numPr>
        <w:rPr>
          <w:rFonts w:ascii="Times New Roman" w:hAnsi="Times New Roman" w:cs="Times New Roman"/>
          <w:i/>
          <w:iCs/>
        </w:rPr>
      </w:pPr>
      <w:r>
        <w:rPr>
          <w:rFonts w:ascii="Times New Roman" w:hAnsi="Times New Roman" w:cs="Times New Roman"/>
        </w:rPr>
        <w:t>White vinyl windows</w:t>
      </w:r>
      <w:r w:rsidR="00045BBE">
        <w:rPr>
          <w:rFonts w:ascii="Times New Roman" w:hAnsi="Times New Roman" w:cs="Times New Roman"/>
        </w:rPr>
        <w:t xml:space="preserve"> to match the rest of the house</w:t>
      </w:r>
    </w:p>
    <w:p w14:paraId="69C760A8" w14:textId="215238AA" w:rsidR="00597E13" w:rsidRPr="00597E13" w:rsidRDefault="00597E13" w:rsidP="00E05B9C">
      <w:pPr>
        <w:pStyle w:val="ListParagraph"/>
        <w:numPr>
          <w:ilvl w:val="0"/>
          <w:numId w:val="3"/>
        </w:numPr>
        <w:rPr>
          <w:rFonts w:ascii="Times New Roman" w:hAnsi="Times New Roman" w:cs="Times New Roman"/>
          <w:i/>
          <w:iCs/>
        </w:rPr>
      </w:pPr>
      <w:r>
        <w:rPr>
          <w:rFonts w:ascii="Times New Roman" w:hAnsi="Times New Roman" w:cs="Times New Roman"/>
        </w:rPr>
        <w:t>Asphalt shingle – leaning toward earth tones color</w:t>
      </w:r>
    </w:p>
    <w:p w14:paraId="4B7ED2D1" w14:textId="72C24F17" w:rsidR="00597E13" w:rsidRPr="00597E13" w:rsidRDefault="00597E13" w:rsidP="00E05B9C">
      <w:pPr>
        <w:pStyle w:val="ListParagraph"/>
        <w:numPr>
          <w:ilvl w:val="0"/>
          <w:numId w:val="3"/>
        </w:numPr>
        <w:rPr>
          <w:rFonts w:ascii="Times New Roman" w:hAnsi="Times New Roman" w:cs="Times New Roman"/>
          <w:i/>
          <w:iCs/>
        </w:rPr>
      </w:pPr>
      <w:r>
        <w:rPr>
          <w:rFonts w:ascii="Times New Roman" w:hAnsi="Times New Roman" w:cs="Times New Roman"/>
        </w:rPr>
        <w:t>The addition has two rows of cinder block being shown – could take the siding down more or parge it so it doesn’t look so utilitarian</w:t>
      </w:r>
    </w:p>
    <w:p w14:paraId="7B33613B" w14:textId="7E516E51" w:rsidR="00045BBE" w:rsidRPr="00045BBE" w:rsidRDefault="001D6FD0" w:rsidP="00E05B9C">
      <w:pPr>
        <w:pStyle w:val="ListParagraph"/>
        <w:numPr>
          <w:ilvl w:val="0"/>
          <w:numId w:val="3"/>
        </w:numPr>
        <w:rPr>
          <w:rFonts w:ascii="Times New Roman" w:hAnsi="Times New Roman" w:cs="Times New Roman"/>
          <w:i/>
          <w:iCs/>
        </w:rPr>
      </w:pPr>
      <w:r>
        <w:rPr>
          <w:rFonts w:ascii="Times New Roman" w:hAnsi="Times New Roman" w:cs="Times New Roman"/>
        </w:rPr>
        <w:t xml:space="preserve">The Board feels the windows should be bigger in the addition; they seem a little small </w:t>
      </w:r>
      <w:r w:rsidR="00045BBE">
        <w:rPr>
          <w:rFonts w:ascii="Times New Roman" w:hAnsi="Times New Roman" w:cs="Times New Roman"/>
        </w:rPr>
        <w:t>– for a living space it would be nice to have the windowsills lower – closer to the size of the existing sunroom window sizes</w:t>
      </w:r>
    </w:p>
    <w:p w14:paraId="77036E5E" w14:textId="77777777" w:rsidR="00045BBE" w:rsidRPr="00045BBE" w:rsidRDefault="00045BBE" w:rsidP="00045BBE">
      <w:pPr>
        <w:rPr>
          <w:i/>
          <w:iCs/>
        </w:rPr>
      </w:pPr>
    </w:p>
    <w:p w14:paraId="24EB4BDB" w14:textId="01389B70" w:rsidR="001D6FD0" w:rsidRDefault="00045BBE" w:rsidP="00045BBE">
      <w:pPr>
        <w:ind w:left="720"/>
        <w:rPr>
          <w:sz w:val="24"/>
          <w:szCs w:val="24"/>
        </w:rPr>
      </w:pPr>
      <w:r>
        <w:rPr>
          <w:sz w:val="24"/>
          <w:szCs w:val="24"/>
        </w:rPr>
        <w:t xml:space="preserve">Mrs. Szytec motioned to approve with the comment to look at taller windows of the south façade. Mrs. Schmitz seconded. </w:t>
      </w:r>
    </w:p>
    <w:p w14:paraId="3C6AA0E7" w14:textId="77777777" w:rsidR="00045BBE" w:rsidRDefault="00045BBE" w:rsidP="00045BBE">
      <w:pPr>
        <w:ind w:left="720"/>
        <w:rPr>
          <w:sz w:val="24"/>
          <w:szCs w:val="24"/>
        </w:rPr>
      </w:pPr>
    </w:p>
    <w:p w14:paraId="513545D3" w14:textId="77777777" w:rsidR="00045BBE" w:rsidRPr="002C591C" w:rsidRDefault="00045BBE" w:rsidP="00045BBE">
      <w:pPr>
        <w:ind w:left="720"/>
        <w:jc w:val="center"/>
        <w:rPr>
          <w:sz w:val="24"/>
          <w:szCs w:val="24"/>
        </w:rPr>
      </w:pPr>
      <w:r w:rsidRPr="002C591C">
        <w:rPr>
          <w:sz w:val="24"/>
          <w:szCs w:val="24"/>
        </w:rPr>
        <w:t>3 Ayes – 0 Nays</w:t>
      </w:r>
    </w:p>
    <w:p w14:paraId="03C47D5B" w14:textId="77777777" w:rsidR="00045BBE" w:rsidRPr="008F3587" w:rsidRDefault="00045BBE" w:rsidP="00045BBE">
      <w:pPr>
        <w:ind w:left="720"/>
        <w:jc w:val="center"/>
        <w:rPr>
          <w:b/>
          <w:bCs/>
          <w:sz w:val="24"/>
          <w:szCs w:val="24"/>
        </w:rPr>
      </w:pPr>
      <w:r w:rsidRPr="002C591C">
        <w:rPr>
          <w:b/>
          <w:bCs/>
          <w:sz w:val="24"/>
          <w:szCs w:val="24"/>
        </w:rPr>
        <w:t>Approved</w:t>
      </w:r>
    </w:p>
    <w:p w14:paraId="0DFE09C2" w14:textId="77777777" w:rsidR="00045BBE" w:rsidRPr="00045BBE" w:rsidRDefault="00045BBE" w:rsidP="00045BBE">
      <w:pPr>
        <w:ind w:left="720"/>
        <w:rPr>
          <w:sz w:val="24"/>
          <w:szCs w:val="24"/>
        </w:rPr>
      </w:pPr>
    </w:p>
    <w:p w14:paraId="78CFB322" w14:textId="77777777" w:rsidR="00E05B9C" w:rsidRPr="00DD474E" w:rsidRDefault="00E05B9C" w:rsidP="00E05B9C">
      <w:pPr>
        <w:rPr>
          <w:i/>
          <w:iCs/>
          <w:sz w:val="24"/>
          <w:szCs w:val="24"/>
        </w:rPr>
      </w:pPr>
    </w:p>
    <w:p w14:paraId="4757B258" w14:textId="77777777" w:rsidR="00E05B9C" w:rsidRPr="00DD474E" w:rsidRDefault="00E05B9C" w:rsidP="00E05B9C">
      <w:pPr>
        <w:rPr>
          <w:sz w:val="24"/>
          <w:szCs w:val="24"/>
        </w:rPr>
        <w:sectPr w:rsidR="00E05B9C" w:rsidRPr="00DD474E" w:rsidSect="004F72C4">
          <w:type w:val="continuous"/>
          <w:pgSz w:w="12240" w:h="15840"/>
          <w:pgMar w:top="720" w:right="1440" w:bottom="720" w:left="1440" w:header="720" w:footer="720" w:gutter="0"/>
          <w:cols w:space="720"/>
          <w:docGrid w:linePitch="326"/>
        </w:sectPr>
      </w:pPr>
    </w:p>
    <w:p w14:paraId="1C8C2442" w14:textId="02F74D48" w:rsidR="00E05B9C" w:rsidRPr="00DD474E" w:rsidRDefault="00E05B9C" w:rsidP="00E05B9C">
      <w:pPr>
        <w:pStyle w:val="ListParagraph"/>
        <w:numPr>
          <w:ilvl w:val="0"/>
          <w:numId w:val="1"/>
        </w:numPr>
        <w:rPr>
          <w:rFonts w:ascii="Times New Roman" w:hAnsi="Times New Roman" w:cs="Times New Roman"/>
          <w:b/>
          <w:bCs/>
        </w:rPr>
      </w:pPr>
      <w:r w:rsidRPr="00DD474E">
        <w:rPr>
          <w:rFonts w:ascii="Times New Roman" w:hAnsi="Times New Roman" w:cs="Times New Roman"/>
          <w:b/>
          <w:bCs/>
        </w:rPr>
        <w:t>The Foundry at Rocky River</w:t>
      </w:r>
    </w:p>
    <w:p w14:paraId="483D792C" w14:textId="5648FB2B" w:rsidR="00E05B9C" w:rsidRPr="00DD474E" w:rsidRDefault="00E05B9C" w:rsidP="00E05B9C">
      <w:pPr>
        <w:pStyle w:val="ListParagraph"/>
        <w:rPr>
          <w:rFonts w:ascii="Times New Roman" w:hAnsi="Times New Roman" w:cs="Times New Roman"/>
        </w:rPr>
      </w:pPr>
      <w:r w:rsidRPr="00DD474E">
        <w:rPr>
          <w:rFonts w:ascii="Times New Roman" w:hAnsi="Times New Roman" w:cs="Times New Roman"/>
        </w:rPr>
        <w:t>20325 Center Ridge Rd</w:t>
      </w:r>
    </w:p>
    <w:p w14:paraId="24469103" w14:textId="77777777" w:rsidR="005A6884" w:rsidRDefault="005A6884" w:rsidP="005A6884">
      <w:pPr>
        <w:ind w:firstLine="720"/>
        <w:rPr>
          <w:b/>
          <w:bCs/>
          <w:sz w:val="24"/>
          <w:szCs w:val="24"/>
        </w:rPr>
      </w:pPr>
    </w:p>
    <w:p w14:paraId="1B2E7D96" w14:textId="6F0169D9" w:rsidR="004279CA" w:rsidRPr="00E74293" w:rsidRDefault="00DD474E" w:rsidP="005A6884">
      <w:pPr>
        <w:ind w:left="720"/>
        <w:rPr>
          <w:b/>
          <w:bCs/>
          <w:sz w:val="24"/>
          <w:szCs w:val="24"/>
        </w:rPr>
      </w:pPr>
      <w:r w:rsidRPr="00E74293">
        <w:rPr>
          <w:b/>
          <w:bCs/>
          <w:sz w:val="24"/>
          <w:szCs w:val="24"/>
        </w:rPr>
        <w:t>Change of use from office to multi-family residential/ multi-family redevelopment</w:t>
      </w:r>
    </w:p>
    <w:p w14:paraId="1ECEFE7B" w14:textId="77777777" w:rsidR="004279CA" w:rsidRPr="00DD474E" w:rsidRDefault="004279CA" w:rsidP="00DD474E">
      <w:pPr>
        <w:rPr>
          <w:sz w:val="24"/>
          <w:szCs w:val="24"/>
        </w:rPr>
      </w:pPr>
    </w:p>
    <w:p w14:paraId="6ECBFEB9" w14:textId="77777777" w:rsidR="004279CA" w:rsidRPr="00DD474E" w:rsidRDefault="004279CA" w:rsidP="004279CA">
      <w:pPr>
        <w:rPr>
          <w:sz w:val="24"/>
          <w:szCs w:val="24"/>
        </w:rPr>
        <w:sectPr w:rsidR="004279CA" w:rsidRPr="00DD474E" w:rsidSect="004279CA">
          <w:type w:val="continuous"/>
          <w:pgSz w:w="12240" w:h="15840"/>
          <w:pgMar w:top="720" w:right="1440" w:bottom="720" w:left="1440" w:header="720" w:footer="720" w:gutter="0"/>
          <w:cols w:num="2" w:space="720"/>
          <w:docGrid w:linePitch="326"/>
        </w:sectPr>
      </w:pPr>
    </w:p>
    <w:p w14:paraId="3734E641" w14:textId="77777777" w:rsidR="004279CA" w:rsidRPr="00DD474E" w:rsidRDefault="004279CA" w:rsidP="004279CA">
      <w:pPr>
        <w:rPr>
          <w:sz w:val="24"/>
          <w:szCs w:val="24"/>
        </w:rPr>
      </w:pPr>
    </w:p>
    <w:p w14:paraId="429F27F0" w14:textId="77777777" w:rsidR="004279CA" w:rsidRDefault="004279CA" w:rsidP="004279CA">
      <w:pPr>
        <w:sectPr w:rsidR="004279CA" w:rsidSect="004F72C4">
          <w:type w:val="continuous"/>
          <w:pgSz w:w="12240" w:h="15840"/>
          <w:pgMar w:top="720" w:right="1440" w:bottom="720" w:left="1440" w:header="720" w:footer="720" w:gutter="0"/>
          <w:cols w:space="720"/>
          <w:docGrid w:linePitch="326"/>
        </w:sectPr>
      </w:pPr>
    </w:p>
    <w:p w14:paraId="562ACA49" w14:textId="15CCC31A" w:rsidR="004279CA" w:rsidRPr="00DD474E" w:rsidRDefault="00DD474E" w:rsidP="004279CA">
      <w:pPr>
        <w:rPr>
          <w:sz w:val="24"/>
          <w:szCs w:val="24"/>
        </w:rPr>
      </w:pPr>
      <w:r>
        <w:tab/>
      </w:r>
      <w:r w:rsidRPr="00DD474E">
        <w:rPr>
          <w:sz w:val="24"/>
          <w:szCs w:val="24"/>
        </w:rPr>
        <w:t>Present</w:t>
      </w:r>
      <w:r w:rsidR="009144AB">
        <w:rPr>
          <w:sz w:val="24"/>
          <w:szCs w:val="24"/>
        </w:rPr>
        <w:t xml:space="preserve"> – Scott Wallenhort, HEART Design Group </w:t>
      </w:r>
    </w:p>
    <w:p w14:paraId="29CEF757" w14:textId="77777777" w:rsidR="00DD474E" w:rsidRPr="00DD474E" w:rsidRDefault="00DD474E" w:rsidP="004279CA">
      <w:pPr>
        <w:rPr>
          <w:sz w:val="24"/>
          <w:szCs w:val="24"/>
        </w:rPr>
      </w:pPr>
    </w:p>
    <w:p w14:paraId="53CBF3E4" w14:textId="3B9502A1" w:rsidR="00DD474E" w:rsidRPr="009144AB" w:rsidRDefault="009144AB" w:rsidP="00DD474E">
      <w:pPr>
        <w:pStyle w:val="ListParagraph"/>
        <w:numPr>
          <w:ilvl w:val="0"/>
          <w:numId w:val="3"/>
        </w:numPr>
        <w:rPr>
          <w:rFonts w:ascii="Times New Roman" w:hAnsi="Times New Roman" w:cs="Times New Roman"/>
          <w:i/>
          <w:iCs/>
        </w:rPr>
      </w:pPr>
      <w:r>
        <w:rPr>
          <w:rFonts w:ascii="Times New Roman" w:hAnsi="Times New Roman" w:cs="Times New Roman"/>
        </w:rPr>
        <w:t>Been to Planning Commission and got conditional approval</w:t>
      </w:r>
    </w:p>
    <w:p w14:paraId="2FD5505A" w14:textId="69EAD7A6" w:rsidR="009144AB" w:rsidRPr="00775BFE" w:rsidRDefault="009144AB" w:rsidP="00775BFE">
      <w:pPr>
        <w:pStyle w:val="ListParagraph"/>
        <w:numPr>
          <w:ilvl w:val="0"/>
          <w:numId w:val="3"/>
        </w:numPr>
        <w:rPr>
          <w:rFonts w:ascii="Times New Roman" w:hAnsi="Times New Roman" w:cs="Times New Roman"/>
          <w:i/>
          <w:iCs/>
        </w:rPr>
      </w:pPr>
      <w:r>
        <w:rPr>
          <w:rFonts w:ascii="Times New Roman" w:hAnsi="Times New Roman" w:cs="Times New Roman"/>
        </w:rPr>
        <w:t xml:space="preserve">They rearranged units to make sure the louvers were consistent down the side of the building – Planning Commission asked for screening that felt more intentional, so they came up with these mesh screens that run top to bottom </w:t>
      </w:r>
      <w:r w:rsidR="00775BFE">
        <w:rPr>
          <w:rFonts w:ascii="Times New Roman" w:hAnsi="Times New Roman" w:cs="Times New Roman"/>
        </w:rPr>
        <w:t>– you can still see the louvers, especially if you are looking directly upwards</w:t>
      </w:r>
    </w:p>
    <w:p w14:paraId="20138ED8" w14:textId="4C8C541F" w:rsidR="00775BFE" w:rsidRPr="00775BFE" w:rsidRDefault="00775BFE" w:rsidP="00775BFE">
      <w:pPr>
        <w:pStyle w:val="ListParagraph"/>
        <w:numPr>
          <w:ilvl w:val="0"/>
          <w:numId w:val="3"/>
        </w:numPr>
        <w:rPr>
          <w:rFonts w:ascii="Times New Roman" w:hAnsi="Times New Roman" w:cs="Times New Roman"/>
          <w:i/>
          <w:iCs/>
        </w:rPr>
      </w:pPr>
      <w:r>
        <w:rPr>
          <w:rFonts w:ascii="Times New Roman" w:hAnsi="Times New Roman" w:cs="Times New Roman"/>
        </w:rPr>
        <w:lastRenderedPageBreak/>
        <w:t>The building will be power-washed and cleaned, and the existing windows will stay</w:t>
      </w:r>
    </w:p>
    <w:p w14:paraId="6F7FD30A" w14:textId="21C3DE90" w:rsidR="00775BFE" w:rsidRPr="00775BFE" w:rsidRDefault="00775BFE" w:rsidP="00775BFE">
      <w:pPr>
        <w:pStyle w:val="ListParagraph"/>
        <w:numPr>
          <w:ilvl w:val="0"/>
          <w:numId w:val="3"/>
        </w:numPr>
        <w:rPr>
          <w:rFonts w:ascii="Times New Roman" w:hAnsi="Times New Roman" w:cs="Times New Roman"/>
          <w:i/>
          <w:iCs/>
        </w:rPr>
      </w:pPr>
      <w:r>
        <w:rPr>
          <w:rFonts w:ascii="Times New Roman" w:hAnsi="Times New Roman" w:cs="Times New Roman"/>
        </w:rPr>
        <w:t>The louvers would take up an entire panel of glass – there would be one larger louver that would be at the bottom for HVAC, and three smaller ones above for the exhaust fans – it will be one metal panel, and the louvers would be built-in or directly attached</w:t>
      </w:r>
    </w:p>
    <w:p w14:paraId="40BB92CA" w14:textId="0221FB31" w:rsidR="00775BFE" w:rsidRPr="00775BFE" w:rsidRDefault="00775BFE" w:rsidP="00775BFE">
      <w:pPr>
        <w:pStyle w:val="ListParagraph"/>
        <w:numPr>
          <w:ilvl w:val="0"/>
          <w:numId w:val="3"/>
        </w:numPr>
        <w:rPr>
          <w:rFonts w:ascii="Times New Roman" w:hAnsi="Times New Roman" w:cs="Times New Roman"/>
          <w:i/>
          <w:iCs/>
        </w:rPr>
      </w:pPr>
      <w:r>
        <w:rPr>
          <w:rFonts w:ascii="Times New Roman" w:hAnsi="Times New Roman" w:cs="Times New Roman"/>
        </w:rPr>
        <w:t>The Board said they would rather see the louvers than the mesh screening</w:t>
      </w:r>
      <w:r w:rsidR="00482FFF">
        <w:rPr>
          <w:rFonts w:ascii="Times New Roman" w:hAnsi="Times New Roman" w:cs="Times New Roman"/>
        </w:rPr>
        <w:t xml:space="preserve"> – these vertical elements take away from the rhythm of the existing building – it is not centered, and each section is different</w:t>
      </w:r>
      <w:r w:rsidR="004E43C4">
        <w:rPr>
          <w:rFonts w:ascii="Times New Roman" w:hAnsi="Times New Roman" w:cs="Times New Roman"/>
        </w:rPr>
        <w:t xml:space="preserve"> – it takes away from the building’s original grid pattern</w:t>
      </w:r>
    </w:p>
    <w:p w14:paraId="35E11EAB" w14:textId="17DC12C7" w:rsidR="00775BFE" w:rsidRPr="004E43C4" w:rsidRDefault="004E43C4" w:rsidP="00775BFE">
      <w:pPr>
        <w:pStyle w:val="ListParagraph"/>
        <w:numPr>
          <w:ilvl w:val="0"/>
          <w:numId w:val="3"/>
        </w:numPr>
        <w:rPr>
          <w:rFonts w:ascii="Times New Roman" w:hAnsi="Times New Roman" w:cs="Times New Roman"/>
          <w:i/>
          <w:iCs/>
        </w:rPr>
      </w:pPr>
      <w:r>
        <w:rPr>
          <w:rFonts w:ascii="Times New Roman" w:hAnsi="Times New Roman" w:cs="Times New Roman"/>
        </w:rPr>
        <w:t>Having a louver set into the window frame would be less noticeable than the mesh screening – Mr. Wallenhorst wanted to make it clear that the louvers they have proposed would not be one large louver; it would be multiple smaller ones that serve different functions</w:t>
      </w:r>
    </w:p>
    <w:p w14:paraId="7BAB6CCE" w14:textId="1A26CB27" w:rsidR="004E43C4" w:rsidRPr="0037566D" w:rsidRDefault="004E43C4" w:rsidP="00775BFE">
      <w:pPr>
        <w:pStyle w:val="ListParagraph"/>
        <w:numPr>
          <w:ilvl w:val="0"/>
          <w:numId w:val="3"/>
        </w:numPr>
        <w:rPr>
          <w:rFonts w:ascii="Times New Roman" w:hAnsi="Times New Roman" w:cs="Times New Roman"/>
          <w:i/>
          <w:iCs/>
        </w:rPr>
      </w:pPr>
      <w:r>
        <w:rPr>
          <w:rFonts w:ascii="Times New Roman" w:hAnsi="Times New Roman" w:cs="Times New Roman"/>
        </w:rPr>
        <w:t xml:space="preserve">The Board wondered if they could put a large faux louver in front of the smaller ones and keep it within the window frames </w:t>
      </w:r>
      <w:r w:rsidR="0037566D">
        <w:rPr>
          <w:rFonts w:ascii="Times New Roman" w:hAnsi="Times New Roman" w:cs="Times New Roman"/>
        </w:rPr>
        <w:t>– Mr. Wallenhorst said he had no objections to getting rid of the vertical mesh screening elements</w:t>
      </w:r>
    </w:p>
    <w:p w14:paraId="15A59F38" w14:textId="2307F735" w:rsidR="0037566D" w:rsidRPr="0037566D" w:rsidRDefault="0037566D" w:rsidP="0037566D">
      <w:pPr>
        <w:pStyle w:val="ListParagraph"/>
        <w:numPr>
          <w:ilvl w:val="0"/>
          <w:numId w:val="3"/>
        </w:numPr>
        <w:rPr>
          <w:rFonts w:ascii="Times New Roman" w:hAnsi="Times New Roman" w:cs="Times New Roman"/>
          <w:i/>
          <w:iCs/>
        </w:rPr>
      </w:pPr>
      <w:r>
        <w:rPr>
          <w:rFonts w:ascii="Times New Roman" w:hAnsi="Times New Roman" w:cs="Times New Roman"/>
        </w:rPr>
        <w:t>The Board thinks the cleaning of the building and the landscaping will do a lot to transform the look of the building</w:t>
      </w:r>
    </w:p>
    <w:p w14:paraId="30E0D4F9" w14:textId="43F1D17B" w:rsidR="0037566D" w:rsidRPr="005D3A58" w:rsidRDefault="005D3A58" w:rsidP="0037566D">
      <w:pPr>
        <w:pStyle w:val="ListParagraph"/>
        <w:numPr>
          <w:ilvl w:val="0"/>
          <w:numId w:val="3"/>
        </w:numPr>
        <w:rPr>
          <w:rFonts w:ascii="Times New Roman" w:hAnsi="Times New Roman" w:cs="Times New Roman"/>
          <w:i/>
          <w:iCs/>
        </w:rPr>
      </w:pPr>
      <w:r>
        <w:rPr>
          <w:rFonts w:ascii="Times New Roman" w:hAnsi="Times New Roman" w:cs="Times New Roman"/>
        </w:rPr>
        <w:t>The Board feels that on the east and west elevations of the building, there is no need for any sort of screening since there are no louvers on those sides</w:t>
      </w:r>
    </w:p>
    <w:p w14:paraId="1029ED47" w14:textId="28FA31FA" w:rsidR="005D3A58" w:rsidRPr="00BE132D" w:rsidRDefault="00BE132D" w:rsidP="0037566D">
      <w:pPr>
        <w:pStyle w:val="ListParagraph"/>
        <w:numPr>
          <w:ilvl w:val="0"/>
          <w:numId w:val="3"/>
        </w:numPr>
        <w:rPr>
          <w:rFonts w:ascii="Times New Roman" w:hAnsi="Times New Roman" w:cs="Times New Roman"/>
          <w:i/>
          <w:iCs/>
        </w:rPr>
      </w:pPr>
      <w:r>
        <w:rPr>
          <w:rFonts w:ascii="Times New Roman" w:hAnsi="Times New Roman" w:cs="Times New Roman"/>
        </w:rPr>
        <w:t>The vertical mesh screening comes off very harshly; if it is subtle, it will be more effective</w:t>
      </w:r>
    </w:p>
    <w:p w14:paraId="41959A9F" w14:textId="0D4C95B8" w:rsidR="00BE132D" w:rsidRPr="00C07F11" w:rsidRDefault="00BE132D" w:rsidP="0037566D">
      <w:pPr>
        <w:pStyle w:val="ListParagraph"/>
        <w:numPr>
          <w:ilvl w:val="0"/>
          <w:numId w:val="3"/>
        </w:numPr>
        <w:rPr>
          <w:rFonts w:ascii="Times New Roman" w:hAnsi="Times New Roman" w:cs="Times New Roman"/>
          <w:i/>
          <w:iCs/>
        </w:rPr>
      </w:pPr>
      <w:r>
        <w:rPr>
          <w:rFonts w:ascii="Times New Roman" w:hAnsi="Times New Roman" w:cs="Times New Roman"/>
        </w:rPr>
        <w:t>The Board will give approval today for it, but they would like to see an updated rendering emailed to them</w:t>
      </w:r>
    </w:p>
    <w:p w14:paraId="74A15C2F" w14:textId="04C2E63D" w:rsidR="00C07F11" w:rsidRPr="00BE132D" w:rsidRDefault="00C07F11" w:rsidP="0037566D">
      <w:pPr>
        <w:pStyle w:val="ListParagraph"/>
        <w:numPr>
          <w:ilvl w:val="0"/>
          <w:numId w:val="3"/>
        </w:numPr>
        <w:rPr>
          <w:rFonts w:ascii="Times New Roman" w:hAnsi="Times New Roman" w:cs="Times New Roman"/>
          <w:i/>
          <w:iCs/>
        </w:rPr>
      </w:pPr>
      <w:r>
        <w:rPr>
          <w:rFonts w:ascii="Times New Roman" w:hAnsi="Times New Roman" w:cs="Times New Roman"/>
        </w:rPr>
        <w:t>The color of the louver should match the window – it should not be the concrete color</w:t>
      </w:r>
    </w:p>
    <w:p w14:paraId="1B2370BD" w14:textId="77777777" w:rsidR="00BE132D" w:rsidRDefault="00BE132D" w:rsidP="00BE132D"/>
    <w:p w14:paraId="16099DCB" w14:textId="0796132E" w:rsidR="00BE132D" w:rsidRDefault="00C07F11" w:rsidP="00610834">
      <w:pPr>
        <w:ind w:left="720"/>
        <w:rPr>
          <w:sz w:val="24"/>
          <w:szCs w:val="24"/>
        </w:rPr>
      </w:pPr>
      <w:r w:rsidRPr="00C07F11">
        <w:rPr>
          <w:sz w:val="24"/>
          <w:szCs w:val="24"/>
        </w:rPr>
        <w:t xml:space="preserve">Mr. Jennings motioned to approve with the condition that they eliminate the screen on the short elevations, the east and the west, and on the north and south elevations, do a screening that is the size of the window panel. </w:t>
      </w:r>
      <w:r>
        <w:rPr>
          <w:sz w:val="24"/>
          <w:szCs w:val="24"/>
        </w:rPr>
        <w:t>Mrs. Szytec seconded.</w:t>
      </w:r>
    </w:p>
    <w:p w14:paraId="47C0A48F" w14:textId="77777777" w:rsidR="00C07F11" w:rsidRDefault="00C07F11" w:rsidP="00BE132D">
      <w:pPr>
        <w:ind w:left="1080"/>
        <w:rPr>
          <w:sz w:val="24"/>
          <w:szCs w:val="24"/>
        </w:rPr>
      </w:pPr>
    </w:p>
    <w:p w14:paraId="417C55A8" w14:textId="77777777" w:rsidR="00C07F11" w:rsidRPr="002C591C" w:rsidRDefault="00C07F11" w:rsidP="00C07F11">
      <w:pPr>
        <w:ind w:left="720"/>
        <w:jc w:val="center"/>
        <w:rPr>
          <w:sz w:val="24"/>
          <w:szCs w:val="24"/>
        </w:rPr>
      </w:pPr>
      <w:r w:rsidRPr="002C591C">
        <w:rPr>
          <w:sz w:val="24"/>
          <w:szCs w:val="24"/>
        </w:rPr>
        <w:t>3 Ayes – 0 Nays</w:t>
      </w:r>
    </w:p>
    <w:p w14:paraId="59EEF14F" w14:textId="77777777" w:rsidR="00C07F11" w:rsidRPr="008F3587" w:rsidRDefault="00C07F11" w:rsidP="00C07F11">
      <w:pPr>
        <w:ind w:left="720"/>
        <w:jc w:val="center"/>
        <w:rPr>
          <w:b/>
          <w:bCs/>
          <w:sz w:val="24"/>
          <w:szCs w:val="24"/>
        </w:rPr>
      </w:pPr>
      <w:r w:rsidRPr="002C591C">
        <w:rPr>
          <w:b/>
          <w:bCs/>
          <w:sz w:val="24"/>
          <w:szCs w:val="24"/>
        </w:rPr>
        <w:t>Approved</w:t>
      </w:r>
    </w:p>
    <w:p w14:paraId="76C2F9F8" w14:textId="77777777" w:rsidR="00C07F11" w:rsidRPr="00C07F11" w:rsidRDefault="00C07F11" w:rsidP="00BE132D">
      <w:pPr>
        <w:ind w:left="1080"/>
        <w:rPr>
          <w:sz w:val="24"/>
          <w:szCs w:val="24"/>
        </w:rPr>
      </w:pPr>
    </w:p>
    <w:p w14:paraId="49F57D9C" w14:textId="77777777" w:rsidR="00DD474E" w:rsidRPr="00DD474E" w:rsidRDefault="00DD474E" w:rsidP="00DD474E">
      <w:pPr>
        <w:rPr>
          <w:sz w:val="24"/>
          <w:szCs w:val="24"/>
        </w:rPr>
      </w:pPr>
    </w:p>
    <w:p w14:paraId="17AA3076" w14:textId="77777777" w:rsidR="00DD474E" w:rsidRPr="00DD474E" w:rsidRDefault="00DD474E" w:rsidP="00DD474E">
      <w:pPr>
        <w:rPr>
          <w:sz w:val="24"/>
          <w:szCs w:val="24"/>
        </w:rPr>
        <w:sectPr w:rsidR="00DD474E" w:rsidRPr="00DD474E" w:rsidSect="004F72C4">
          <w:type w:val="continuous"/>
          <w:pgSz w:w="12240" w:h="15840"/>
          <w:pgMar w:top="720" w:right="1440" w:bottom="720" w:left="1440" w:header="720" w:footer="720" w:gutter="0"/>
          <w:cols w:space="720"/>
          <w:docGrid w:linePitch="326"/>
        </w:sectPr>
      </w:pPr>
    </w:p>
    <w:p w14:paraId="62D81BAA" w14:textId="534B7451" w:rsidR="00DD474E" w:rsidRPr="00DD474E" w:rsidRDefault="00DD474E" w:rsidP="00DD474E">
      <w:pPr>
        <w:pStyle w:val="ListParagraph"/>
        <w:numPr>
          <w:ilvl w:val="0"/>
          <w:numId w:val="1"/>
        </w:numPr>
        <w:rPr>
          <w:rFonts w:ascii="Times New Roman" w:hAnsi="Times New Roman" w:cs="Times New Roman"/>
          <w:b/>
          <w:bCs/>
        </w:rPr>
      </w:pPr>
      <w:r w:rsidRPr="00DD474E">
        <w:rPr>
          <w:rFonts w:ascii="Times New Roman" w:hAnsi="Times New Roman" w:cs="Times New Roman"/>
          <w:b/>
          <w:bCs/>
        </w:rPr>
        <w:t>Cleveland Yachting Club</w:t>
      </w:r>
    </w:p>
    <w:p w14:paraId="596FC355" w14:textId="38EC576B" w:rsidR="00DD474E" w:rsidRPr="00E74293" w:rsidRDefault="00DD474E" w:rsidP="00DD474E">
      <w:pPr>
        <w:pStyle w:val="ListParagraph"/>
        <w:rPr>
          <w:rFonts w:ascii="Times New Roman" w:hAnsi="Times New Roman" w:cs="Times New Roman"/>
          <w:b/>
          <w:bCs/>
        </w:rPr>
      </w:pPr>
      <w:r w:rsidRPr="00DD474E">
        <w:rPr>
          <w:rFonts w:ascii="Times New Roman" w:hAnsi="Times New Roman" w:cs="Times New Roman"/>
        </w:rPr>
        <w:t>200 Yacht Club Dr</w:t>
      </w:r>
    </w:p>
    <w:p w14:paraId="5F90BEFC" w14:textId="6A58B32C" w:rsidR="00DD474E" w:rsidRPr="00E74293" w:rsidRDefault="00DD474E" w:rsidP="005A6884">
      <w:pPr>
        <w:ind w:firstLine="720"/>
        <w:rPr>
          <w:b/>
          <w:bCs/>
          <w:sz w:val="24"/>
          <w:szCs w:val="24"/>
        </w:rPr>
      </w:pPr>
      <w:r w:rsidRPr="00E74293">
        <w:rPr>
          <w:b/>
          <w:bCs/>
          <w:sz w:val="24"/>
          <w:szCs w:val="24"/>
        </w:rPr>
        <w:t>New gas dock building</w:t>
      </w:r>
    </w:p>
    <w:p w14:paraId="276DE58A" w14:textId="77777777" w:rsidR="00DD474E" w:rsidRPr="00DD474E" w:rsidRDefault="00DD474E" w:rsidP="00DD474E">
      <w:pPr>
        <w:rPr>
          <w:sz w:val="24"/>
          <w:szCs w:val="24"/>
        </w:rPr>
        <w:sectPr w:rsidR="00DD474E" w:rsidRPr="00DD474E" w:rsidSect="00DD474E">
          <w:type w:val="continuous"/>
          <w:pgSz w:w="12240" w:h="15840"/>
          <w:pgMar w:top="720" w:right="1440" w:bottom="720" w:left="1440" w:header="720" w:footer="720" w:gutter="0"/>
          <w:cols w:num="2" w:space="720"/>
          <w:docGrid w:linePitch="326"/>
        </w:sectPr>
      </w:pPr>
    </w:p>
    <w:p w14:paraId="0FBE87A1" w14:textId="77777777" w:rsidR="00DD474E" w:rsidRPr="00DD474E" w:rsidRDefault="00DD474E" w:rsidP="00DD474E">
      <w:pPr>
        <w:rPr>
          <w:sz w:val="24"/>
          <w:szCs w:val="24"/>
        </w:rPr>
      </w:pPr>
    </w:p>
    <w:p w14:paraId="44771503" w14:textId="77777777" w:rsidR="00DD474E" w:rsidRPr="00DD474E" w:rsidRDefault="00DD474E" w:rsidP="00DD474E">
      <w:pPr>
        <w:rPr>
          <w:sz w:val="24"/>
          <w:szCs w:val="24"/>
        </w:rPr>
        <w:sectPr w:rsidR="00DD474E" w:rsidRPr="00DD474E" w:rsidSect="004F72C4">
          <w:type w:val="continuous"/>
          <w:pgSz w:w="12240" w:h="15840"/>
          <w:pgMar w:top="720" w:right="1440" w:bottom="720" w:left="1440" w:header="720" w:footer="720" w:gutter="0"/>
          <w:cols w:space="720"/>
          <w:docGrid w:linePitch="326"/>
        </w:sectPr>
      </w:pPr>
    </w:p>
    <w:p w14:paraId="6D99E870" w14:textId="7D1BAEF7" w:rsidR="00DD474E" w:rsidRPr="00DD474E" w:rsidRDefault="00DD474E" w:rsidP="00DD474E">
      <w:pPr>
        <w:rPr>
          <w:sz w:val="24"/>
          <w:szCs w:val="24"/>
        </w:rPr>
      </w:pPr>
      <w:r w:rsidRPr="00DD474E">
        <w:rPr>
          <w:sz w:val="24"/>
          <w:szCs w:val="24"/>
        </w:rPr>
        <w:tab/>
        <w:t xml:space="preserve">Present </w:t>
      </w:r>
      <w:r w:rsidR="00C869D3">
        <w:rPr>
          <w:sz w:val="24"/>
          <w:szCs w:val="24"/>
        </w:rPr>
        <w:t xml:space="preserve">– Jim Wallis, Perspectus </w:t>
      </w:r>
    </w:p>
    <w:p w14:paraId="485BC738" w14:textId="77777777" w:rsidR="00DD474E" w:rsidRPr="00DD474E" w:rsidRDefault="00DD474E" w:rsidP="00DD474E">
      <w:pPr>
        <w:rPr>
          <w:sz w:val="24"/>
          <w:szCs w:val="24"/>
        </w:rPr>
      </w:pPr>
    </w:p>
    <w:p w14:paraId="237E074F" w14:textId="61B9D066" w:rsidR="00DD474E" w:rsidRPr="00F32636" w:rsidRDefault="00F32636" w:rsidP="00DD474E">
      <w:pPr>
        <w:pStyle w:val="ListParagraph"/>
        <w:numPr>
          <w:ilvl w:val="0"/>
          <w:numId w:val="3"/>
        </w:numPr>
        <w:rPr>
          <w:rFonts w:ascii="Times New Roman" w:hAnsi="Times New Roman" w:cs="Times New Roman"/>
          <w:i/>
          <w:iCs/>
        </w:rPr>
      </w:pPr>
      <w:r>
        <w:rPr>
          <w:rFonts w:ascii="Times New Roman" w:hAnsi="Times New Roman" w:cs="Times New Roman"/>
        </w:rPr>
        <w:lastRenderedPageBreak/>
        <w:t>5 years ago, they had to remove the tanks that were underground and put them above ground – the EPA said there is still some contamination, and they have to remove some of the soil, which means they have to tear the existing gas dock down</w:t>
      </w:r>
    </w:p>
    <w:p w14:paraId="44ED52F7" w14:textId="47ED6AAC" w:rsidR="00F32636" w:rsidRPr="00934B93" w:rsidRDefault="00F32636" w:rsidP="00DD474E">
      <w:pPr>
        <w:pStyle w:val="ListParagraph"/>
        <w:numPr>
          <w:ilvl w:val="0"/>
          <w:numId w:val="3"/>
        </w:numPr>
        <w:rPr>
          <w:rFonts w:ascii="Times New Roman" w:hAnsi="Times New Roman" w:cs="Times New Roman"/>
          <w:i/>
          <w:iCs/>
        </w:rPr>
      </w:pPr>
      <w:r>
        <w:rPr>
          <w:rFonts w:ascii="Times New Roman" w:hAnsi="Times New Roman" w:cs="Times New Roman"/>
        </w:rPr>
        <w:t>The new building will be larger and offer more amenities, and try to match it architecturally to other buildings at the Cleveland Yachting Club</w:t>
      </w:r>
    </w:p>
    <w:p w14:paraId="229790CF" w14:textId="0145F058" w:rsidR="00934B93" w:rsidRPr="00934B93" w:rsidRDefault="00934B93" w:rsidP="00DD474E">
      <w:pPr>
        <w:pStyle w:val="ListParagraph"/>
        <w:numPr>
          <w:ilvl w:val="0"/>
          <w:numId w:val="3"/>
        </w:numPr>
        <w:rPr>
          <w:rFonts w:ascii="Times New Roman" w:hAnsi="Times New Roman" w:cs="Times New Roman"/>
          <w:i/>
          <w:iCs/>
        </w:rPr>
      </w:pPr>
      <w:r>
        <w:rPr>
          <w:rFonts w:ascii="Times New Roman" w:hAnsi="Times New Roman" w:cs="Times New Roman"/>
        </w:rPr>
        <w:t>Their master plan for the club had the goal to remove pavement and increase green space, making it more walkable</w:t>
      </w:r>
    </w:p>
    <w:p w14:paraId="1842FCE9" w14:textId="74966B0B" w:rsidR="00934B93" w:rsidRPr="00934B93" w:rsidRDefault="00934B93" w:rsidP="00DD474E">
      <w:pPr>
        <w:pStyle w:val="ListParagraph"/>
        <w:numPr>
          <w:ilvl w:val="0"/>
          <w:numId w:val="3"/>
        </w:numPr>
        <w:rPr>
          <w:rFonts w:ascii="Times New Roman" w:hAnsi="Times New Roman" w:cs="Times New Roman"/>
          <w:i/>
          <w:iCs/>
        </w:rPr>
      </w:pPr>
      <w:r>
        <w:rPr>
          <w:rFonts w:ascii="Times New Roman" w:hAnsi="Times New Roman" w:cs="Times New Roman"/>
        </w:rPr>
        <w:t xml:space="preserve">Matching brick on the existing clubhouse, dark shingle for the roof, green metal roof on some of the accent pieces, aluminum dark bronze window, wood look aluminum fence, and beige Hardie Board plank side on the tower </w:t>
      </w:r>
    </w:p>
    <w:p w14:paraId="4BABDF50" w14:textId="37E3BE7D" w:rsidR="00934B93" w:rsidRPr="00934B93" w:rsidRDefault="00934B93" w:rsidP="00934B93">
      <w:pPr>
        <w:pStyle w:val="ListParagraph"/>
        <w:numPr>
          <w:ilvl w:val="0"/>
          <w:numId w:val="3"/>
        </w:numPr>
        <w:rPr>
          <w:rFonts w:ascii="Times New Roman" w:hAnsi="Times New Roman" w:cs="Times New Roman"/>
          <w:i/>
          <w:iCs/>
        </w:rPr>
      </w:pPr>
      <w:r>
        <w:rPr>
          <w:rFonts w:ascii="Times New Roman" w:hAnsi="Times New Roman" w:cs="Times New Roman"/>
        </w:rPr>
        <w:t>Concrete, steel top columns match what is found throughout the club</w:t>
      </w:r>
    </w:p>
    <w:p w14:paraId="6A1796B3" w14:textId="5A61E344" w:rsidR="00934B93" w:rsidRPr="00934B93" w:rsidRDefault="00934B93" w:rsidP="00934B93">
      <w:pPr>
        <w:pStyle w:val="ListParagraph"/>
        <w:numPr>
          <w:ilvl w:val="0"/>
          <w:numId w:val="3"/>
        </w:numPr>
        <w:rPr>
          <w:rFonts w:ascii="Times New Roman" w:hAnsi="Times New Roman" w:cs="Times New Roman"/>
          <w:i/>
          <w:iCs/>
        </w:rPr>
      </w:pPr>
      <w:r>
        <w:rPr>
          <w:rFonts w:ascii="Times New Roman" w:hAnsi="Times New Roman" w:cs="Times New Roman"/>
        </w:rPr>
        <w:t>The Board wanted to know if there will be any signage – there will be some to see how much gas you are buying, but nothing on the building – it's for members only</w:t>
      </w:r>
    </w:p>
    <w:p w14:paraId="5BC3DE80" w14:textId="32AF3A5B" w:rsidR="00934B93" w:rsidRPr="00934B93" w:rsidRDefault="00934B93" w:rsidP="00934B93">
      <w:pPr>
        <w:pStyle w:val="ListParagraph"/>
        <w:numPr>
          <w:ilvl w:val="0"/>
          <w:numId w:val="3"/>
        </w:numPr>
        <w:rPr>
          <w:rFonts w:ascii="Times New Roman" w:hAnsi="Times New Roman" w:cs="Times New Roman"/>
          <w:i/>
          <w:iCs/>
        </w:rPr>
      </w:pPr>
      <w:r>
        <w:rPr>
          <w:rFonts w:ascii="Times New Roman" w:hAnsi="Times New Roman" w:cs="Times New Roman"/>
        </w:rPr>
        <w:t>They want to improve the visibility, not just of the gas pumps, but up and down the river, so they are moving closer to the water and increasing sight lines</w:t>
      </w:r>
    </w:p>
    <w:p w14:paraId="64CD2CFE" w14:textId="7FBBFA8E" w:rsidR="00934B93" w:rsidRDefault="0007386B" w:rsidP="00934B93">
      <w:pPr>
        <w:pStyle w:val="ListParagraph"/>
        <w:numPr>
          <w:ilvl w:val="0"/>
          <w:numId w:val="3"/>
        </w:numPr>
        <w:rPr>
          <w:rFonts w:ascii="Times New Roman" w:hAnsi="Times New Roman" w:cs="Times New Roman"/>
        </w:rPr>
      </w:pPr>
      <w:r>
        <w:rPr>
          <w:rFonts w:ascii="Times New Roman" w:hAnsi="Times New Roman" w:cs="Times New Roman"/>
        </w:rPr>
        <w:t>The Board is curious why they decided to do a flat roof overhang. Does it match the rest of the existing buildings? It is utilitarian. – the underneath is going to be wood, but they wanted to keep it pretty simple</w:t>
      </w:r>
    </w:p>
    <w:p w14:paraId="2A8059A8" w14:textId="7DDC0DC5" w:rsidR="0007386B" w:rsidRDefault="00AB7DEE" w:rsidP="00934B93">
      <w:pPr>
        <w:pStyle w:val="ListParagraph"/>
        <w:numPr>
          <w:ilvl w:val="0"/>
          <w:numId w:val="3"/>
        </w:numPr>
        <w:rPr>
          <w:rFonts w:ascii="Times New Roman" w:hAnsi="Times New Roman" w:cs="Times New Roman"/>
        </w:rPr>
      </w:pPr>
      <w:r>
        <w:rPr>
          <w:rFonts w:ascii="Times New Roman" w:hAnsi="Times New Roman" w:cs="Times New Roman"/>
        </w:rPr>
        <w:t xml:space="preserve">The Board would like to see landscaping around the flat roof overhang – it can be planters </w:t>
      </w:r>
    </w:p>
    <w:p w14:paraId="43ED9AFC" w14:textId="6CEEF855" w:rsidR="00AB7DEE" w:rsidRDefault="00AB7DEE" w:rsidP="00934B93">
      <w:pPr>
        <w:pStyle w:val="ListParagraph"/>
        <w:numPr>
          <w:ilvl w:val="0"/>
          <w:numId w:val="3"/>
        </w:numPr>
        <w:rPr>
          <w:rFonts w:ascii="Times New Roman" w:hAnsi="Times New Roman" w:cs="Times New Roman"/>
        </w:rPr>
      </w:pPr>
      <w:r>
        <w:rPr>
          <w:rFonts w:ascii="Times New Roman" w:hAnsi="Times New Roman" w:cs="Times New Roman"/>
        </w:rPr>
        <w:t>Mr. Wallis said they have to raise the building a foot above the ground since it is located in the 500-year floodplain – they are adding a 6” curb, so they just need to raise the building 6”, which creates one 4” step into the building – the Board thinks that could be a tripping hazard</w:t>
      </w:r>
    </w:p>
    <w:p w14:paraId="3EA9C0FC" w14:textId="276C79CB" w:rsidR="00AB7DEE" w:rsidRDefault="00AB7DEE" w:rsidP="00934B93">
      <w:pPr>
        <w:pStyle w:val="ListParagraph"/>
        <w:numPr>
          <w:ilvl w:val="0"/>
          <w:numId w:val="3"/>
        </w:numPr>
        <w:rPr>
          <w:rFonts w:ascii="Times New Roman" w:hAnsi="Times New Roman" w:cs="Times New Roman"/>
        </w:rPr>
      </w:pPr>
      <w:r>
        <w:rPr>
          <w:rFonts w:ascii="Times New Roman" w:hAnsi="Times New Roman" w:cs="Times New Roman"/>
        </w:rPr>
        <w:t>The Board would like him to grade out that step</w:t>
      </w:r>
    </w:p>
    <w:p w14:paraId="6545AEFC" w14:textId="6489D462" w:rsidR="00684354" w:rsidRDefault="00684354" w:rsidP="00934B93">
      <w:pPr>
        <w:pStyle w:val="ListParagraph"/>
        <w:numPr>
          <w:ilvl w:val="0"/>
          <w:numId w:val="3"/>
        </w:numPr>
        <w:rPr>
          <w:rFonts w:ascii="Times New Roman" w:hAnsi="Times New Roman" w:cs="Times New Roman"/>
        </w:rPr>
      </w:pPr>
      <w:r>
        <w:rPr>
          <w:rFonts w:ascii="Times New Roman" w:hAnsi="Times New Roman" w:cs="Times New Roman"/>
        </w:rPr>
        <w:t>Make sure the soldier course doesn’t stop at the corner – it looks like more of a modeling error</w:t>
      </w:r>
    </w:p>
    <w:p w14:paraId="6D48FF02" w14:textId="77777777" w:rsidR="00684354" w:rsidRDefault="00684354" w:rsidP="00684354"/>
    <w:p w14:paraId="37AFF780" w14:textId="490202DD" w:rsidR="00684354" w:rsidRPr="00684354" w:rsidRDefault="00684354" w:rsidP="00684354">
      <w:pPr>
        <w:ind w:left="720"/>
        <w:rPr>
          <w:sz w:val="24"/>
          <w:szCs w:val="24"/>
        </w:rPr>
      </w:pPr>
      <w:r>
        <w:rPr>
          <w:sz w:val="24"/>
          <w:szCs w:val="24"/>
        </w:rPr>
        <w:t xml:space="preserve">Mrs. Szytec motioned to approve with the conditions </w:t>
      </w:r>
      <w:r w:rsidR="00537266">
        <w:rPr>
          <w:sz w:val="24"/>
          <w:szCs w:val="24"/>
        </w:rPr>
        <w:t xml:space="preserve">of </w:t>
      </w:r>
      <w:r>
        <w:rPr>
          <w:sz w:val="24"/>
          <w:szCs w:val="24"/>
        </w:rPr>
        <w:t>eliminat</w:t>
      </w:r>
      <w:r w:rsidR="00537266">
        <w:rPr>
          <w:sz w:val="24"/>
          <w:szCs w:val="24"/>
        </w:rPr>
        <w:t xml:space="preserve">ing </w:t>
      </w:r>
      <w:r>
        <w:rPr>
          <w:sz w:val="24"/>
          <w:szCs w:val="24"/>
        </w:rPr>
        <w:t xml:space="preserve">the step and ramp at the patron entry </w:t>
      </w:r>
      <w:r w:rsidR="00537266">
        <w:rPr>
          <w:sz w:val="24"/>
          <w:szCs w:val="24"/>
        </w:rPr>
        <w:t xml:space="preserve">and incorporating planters and landscaping at the front. Mr. Jennings seconded. </w:t>
      </w:r>
    </w:p>
    <w:p w14:paraId="32271161" w14:textId="77777777" w:rsidR="00AB7DEE" w:rsidRDefault="00AB7DEE" w:rsidP="00AB7DEE">
      <w:pPr>
        <w:ind w:left="720"/>
        <w:rPr>
          <w:sz w:val="24"/>
          <w:szCs w:val="24"/>
        </w:rPr>
      </w:pPr>
    </w:p>
    <w:p w14:paraId="3625879D" w14:textId="77777777" w:rsidR="00537266" w:rsidRPr="002C591C" w:rsidRDefault="00537266" w:rsidP="00537266">
      <w:pPr>
        <w:ind w:left="720"/>
        <w:jc w:val="center"/>
        <w:rPr>
          <w:sz w:val="24"/>
          <w:szCs w:val="24"/>
        </w:rPr>
      </w:pPr>
      <w:r w:rsidRPr="002C591C">
        <w:rPr>
          <w:sz w:val="24"/>
          <w:szCs w:val="24"/>
        </w:rPr>
        <w:t>3 Ayes – 0 Nays</w:t>
      </w:r>
    </w:p>
    <w:p w14:paraId="231D3FA1" w14:textId="4CEFD741" w:rsidR="00537266" w:rsidRPr="00537266" w:rsidRDefault="00537266" w:rsidP="00537266">
      <w:pPr>
        <w:ind w:left="720"/>
        <w:jc w:val="center"/>
        <w:rPr>
          <w:b/>
          <w:bCs/>
          <w:sz w:val="24"/>
          <w:szCs w:val="24"/>
        </w:rPr>
      </w:pPr>
      <w:r w:rsidRPr="002C591C">
        <w:rPr>
          <w:b/>
          <w:bCs/>
          <w:sz w:val="24"/>
          <w:szCs w:val="24"/>
        </w:rPr>
        <w:t>Approved</w:t>
      </w:r>
    </w:p>
    <w:p w14:paraId="1BA57927" w14:textId="77777777" w:rsidR="00537266" w:rsidRPr="00AB7DEE" w:rsidRDefault="00537266" w:rsidP="00AB7DEE">
      <w:pPr>
        <w:ind w:left="720"/>
        <w:rPr>
          <w:sz w:val="24"/>
          <w:szCs w:val="24"/>
        </w:rPr>
      </w:pPr>
    </w:p>
    <w:p w14:paraId="20CA7AF8" w14:textId="77777777" w:rsidR="00DD474E" w:rsidRPr="00DD474E" w:rsidRDefault="00DD474E" w:rsidP="00DD474E">
      <w:pPr>
        <w:rPr>
          <w:sz w:val="24"/>
          <w:szCs w:val="24"/>
        </w:rPr>
      </w:pPr>
    </w:p>
    <w:p w14:paraId="35C0507A" w14:textId="77777777" w:rsidR="00DD474E" w:rsidRPr="00DD474E" w:rsidRDefault="00DD474E" w:rsidP="00DD474E">
      <w:pPr>
        <w:rPr>
          <w:sz w:val="24"/>
          <w:szCs w:val="24"/>
        </w:rPr>
        <w:sectPr w:rsidR="00DD474E" w:rsidRPr="00DD474E" w:rsidSect="004F72C4">
          <w:type w:val="continuous"/>
          <w:pgSz w:w="12240" w:h="15840"/>
          <w:pgMar w:top="720" w:right="1440" w:bottom="720" w:left="1440" w:header="720" w:footer="720" w:gutter="0"/>
          <w:cols w:space="720"/>
          <w:docGrid w:linePitch="326"/>
        </w:sectPr>
      </w:pPr>
    </w:p>
    <w:p w14:paraId="152E8C12" w14:textId="36FACDFE" w:rsidR="00DD474E" w:rsidRPr="00DD474E" w:rsidRDefault="00DD474E" w:rsidP="00DD474E">
      <w:pPr>
        <w:pStyle w:val="ListParagraph"/>
        <w:numPr>
          <w:ilvl w:val="0"/>
          <w:numId w:val="1"/>
        </w:numPr>
        <w:rPr>
          <w:rFonts w:ascii="Times New Roman" w:hAnsi="Times New Roman" w:cs="Times New Roman"/>
          <w:b/>
          <w:bCs/>
        </w:rPr>
      </w:pPr>
      <w:r w:rsidRPr="00DD474E">
        <w:rPr>
          <w:rFonts w:ascii="Times New Roman" w:hAnsi="Times New Roman" w:cs="Times New Roman"/>
          <w:b/>
          <w:bCs/>
        </w:rPr>
        <w:t>City of Rocky River</w:t>
      </w:r>
    </w:p>
    <w:p w14:paraId="513FD056" w14:textId="2B261795" w:rsidR="00DD474E" w:rsidRPr="00DD474E" w:rsidRDefault="00DD474E" w:rsidP="00DD474E">
      <w:pPr>
        <w:pStyle w:val="ListParagraph"/>
        <w:rPr>
          <w:rFonts w:ascii="Times New Roman" w:hAnsi="Times New Roman" w:cs="Times New Roman"/>
        </w:rPr>
      </w:pPr>
      <w:r w:rsidRPr="00DD474E">
        <w:rPr>
          <w:rFonts w:ascii="Times New Roman" w:hAnsi="Times New Roman" w:cs="Times New Roman"/>
        </w:rPr>
        <w:t>21012 Hilliard Blvd</w:t>
      </w:r>
    </w:p>
    <w:p w14:paraId="4943DD4C" w14:textId="70D87658" w:rsidR="00DD474E" w:rsidRPr="00E74293" w:rsidRDefault="00DD474E" w:rsidP="005A6884">
      <w:pPr>
        <w:ind w:firstLine="720"/>
        <w:rPr>
          <w:b/>
          <w:bCs/>
          <w:sz w:val="24"/>
          <w:szCs w:val="24"/>
        </w:rPr>
      </w:pPr>
      <w:r w:rsidRPr="00E74293">
        <w:rPr>
          <w:b/>
          <w:bCs/>
          <w:sz w:val="24"/>
          <w:szCs w:val="24"/>
        </w:rPr>
        <w:t>New Fire Station</w:t>
      </w:r>
    </w:p>
    <w:p w14:paraId="3C8D1D5D" w14:textId="77777777" w:rsidR="00DD474E" w:rsidRPr="00DD474E" w:rsidRDefault="00DD474E" w:rsidP="00DD474E">
      <w:pPr>
        <w:rPr>
          <w:sz w:val="24"/>
          <w:szCs w:val="24"/>
        </w:rPr>
        <w:sectPr w:rsidR="00DD474E" w:rsidRPr="00DD474E" w:rsidSect="00DD474E">
          <w:type w:val="continuous"/>
          <w:pgSz w:w="12240" w:h="15840"/>
          <w:pgMar w:top="720" w:right="1440" w:bottom="720" w:left="1440" w:header="720" w:footer="720" w:gutter="0"/>
          <w:cols w:num="2" w:space="720"/>
          <w:docGrid w:linePitch="326"/>
        </w:sectPr>
      </w:pPr>
    </w:p>
    <w:p w14:paraId="58D80046" w14:textId="77777777" w:rsidR="00DD474E" w:rsidRPr="00DD474E" w:rsidRDefault="00DD474E" w:rsidP="00DD474E">
      <w:pPr>
        <w:rPr>
          <w:sz w:val="24"/>
          <w:szCs w:val="24"/>
        </w:rPr>
      </w:pPr>
    </w:p>
    <w:p w14:paraId="73025BEA" w14:textId="77777777" w:rsidR="00DD474E" w:rsidRPr="00DD474E" w:rsidRDefault="00DD474E" w:rsidP="00DD474E">
      <w:pPr>
        <w:rPr>
          <w:sz w:val="24"/>
          <w:szCs w:val="24"/>
        </w:rPr>
        <w:sectPr w:rsidR="00DD474E" w:rsidRPr="00DD474E" w:rsidSect="004F72C4">
          <w:type w:val="continuous"/>
          <w:pgSz w:w="12240" w:h="15840"/>
          <w:pgMar w:top="720" w:right="1440" w:bottom="720" w:left="1440" w:header="720" w:footer="720" w:gutter="0"/>
          <w:cols w:space="720"/>
          <w:docGrid w:linePitch="326"/>
        </w:sectPr>
      </w:pPr>
    </w:p>
    <w:p w14:paraId="488FB2C7" w14:textId="1061DE16" w:rsidR="00DD474E" w:rsidRDefault="00DD474E" w:rsidP="00DD474E">
      <w:pPr>
        <w:rPr>
          <w:sz w:val="24"/>
          <w:szCs w:val="24"/>
        </w:rPr>
      </w:pPr>
      <w:r w:rsidRPr="00DD474E">
        <w:rPr>
          <w:sz w:val="24"/>
          <w:szCs w:val="24"/>
        </w:rPr>
        <w:tab/>
        <w:t>Present</w:t>
      </w:r>
      <w:r w:rsidR="005D3055">
        <w:rPr>
          <w:sz w:val="24"/>
          <w:szCs w:val="24"/>
        </w:rPr>
        <w:t xml:space="preserve"> – David Urbansky, Perspectus </w:t>
      </w:r>
    </w:p>
    <w:p w14:paraId="04294317" w14:textId="02834BF7" w:rsidR="005D3055" w:rsidRDefault="005D3055" w:rsidP="00DD474E">
      <w:pPr>
        <w:rPr>
          <w:sz w:val="24"/>
          <w:szCs w:val="24"/>
        </w:rPr>
      </w:pPr>
      <w:r>
        <w:rPr>
          <w:sz w:val="24"/>
          <w:szCs w:val="24"/>
        </w:rPr>
        <w:lastRenderedPageBreak/>
        <w:tab/>
      </w:r>
      <w:r>
        <w:rPr>
          <w:sz w:val="24"/>
          <w:szCs w:val="24"/>
        </w:rPr>
        <w:tab/>
        <w:t xml:space="preserve">    Ray Reich, Building Commissioner</w:t>
      </w:r>
    </w:p>
    <w:p w14:paraId="37C377F3" w14:textId="06D81475" w:rsidR="005D3055" w:rsidRPr="00DD474E" w:rsidRDefault="005D3055" w:rsidP="00DD474E">
      <w:pPr>
        <w:rPr>
          <w:sz w:val="24"/>
          <w:szCs w:val="24"/>
        </w:rPr>
      </w:pPr>
      <w:r>
        <w:rPr>
          <w:sz w:val="24"/>
          <w:szCs w:val="24"/>
        </w:rPr>
        <w:tab/>
      </w:r>
      <w:r>
        <w:rPr>
          <w:sz w:val="24"/>
          <w:szCs w:val="24"/>
        </w:rPr>
        <w:tab/>
        <w:t xml:space="preserve">    Rich Snyder, Director of Public Safety-Service</w:t>
      </w:r>
    </w:p>
    <w:p w14:paraId="462D8E8E" w14:textId="77777777" w:rsidR="00DD474E" w:rsidRPr="00DD474E" w:rsidRDefault="00DD474E" w:rsidP="00DD474E">
      <w:pPr>
        <w:rPr>
          <w:sz w:val="24"/>
          <w:szCs w:val="24"/>
        </w:rPr>
      </w:pPr>
    </w:p>
    <w:p w14:paraId="32C4BC23" w14:textId="6DF38F97" w:rsidR="00DD474E" w:rsidRPr="009E0C45" w:rsidRDefault="009E0C45" w:rsidP="00DD474E">
      <w:pPr>
        <w:pStyle w:val="ListParagraph"/>
        <w:numPr>
          <w:ilvl w:val="0"/>
          <w:numId w:val="3"/>
        </w:numPr>
        <w:rPr>
          <w:rFonts w:ascii="Times New Roman" w:hAnsi="Times New Roman" w:cs="Times New Roman"/>
        </w:rPr>
      </w:pPr>
      <w:r w:rsidRPr="009E0C45">
        <w:rPr>
          <w:rFonts w:ascii="Times New Roman" w:hAnsi="Times New Roman" w:cs="Times New Roman"/>
        </w:rPr>
        <w:t xml:space="preserve">Demolishing the old 4-bay </w:t>
      </w:r>
      <w:r w:rsidR="00785FE0">
        <w:rPr>
          <w:rFonts w:ascii="Times New Roman" w:hAnsi="Times New Roman" w:cs="Times New Roman"/>
        </w:rPr>
        <w:t>F</w:t>
      </w:r>
      <w:r w:rsidRPr="009E0C45">
        <w:rPr>
          <w:rFonts w:ascii="Times New Roman" w:hAnsi="Times New Roman" w:cs="Times New Roman"/>
        </w:rPr>
        <w:t xml:space="preserve">ire </w:t>
      </w:r>
      <w:r w:rsidR="00785FE0">
        <w:rPr>
          <w:rFonts w:ascii="Times New Roman" w:hAnsi="Times New Roman" w:cs="Times New Roman"/>
        </w:rPr>
        <w:t>S</w:t>
      </w:r>
      <w:r w:rsidRPr="009E0C45">
        <w:rPr>
          <w:rFonts w:ascii="Times New Roman" w:hAnsi="Times New Roman" w:cs="Times New Roman"/>
        </w:rPr>
        <w:t>tation and replacing it with a larger 6-bay</w:t>
      </w:r>
    </w:p>
    <w:p w14:paraId="54483AA0" w14:textId="4CBBDB11" w:rsidR="009E0C45" w:rsidRDefault="009E0C45" w:rsidP="00DD474E">
      <w:pPr>
        <w:pStyle w:val="ListParagraph"/>
        <w:numPr>
          <w:ilvl w:val="0"/>
          <w:numId w:val="3"/>
        </w:numPr>
        <w:rPr>
          <w:rFonts w:ascii="Times New Roman" w:hAnsi="Times New Roman" w:cs="Times New Roman"/>
        </w:rPr>
      </w:pPr>
      <w:r>
        <w:rPr>
          <w:rFonts w:ascii="Times New Roman" w:hAnsi="Times New Roman" w:cs="Times New Roman"/>
        </w:rPr>
        <w:t xml:space="preserve">Trying to match the existing </w:t>
      </w:r>
      <w:r w:rsidR="00785FE0">
        <w:rPr>
          <w:rFonts w:ascii="Times New Roman" w:hAnsi="Times New Roman" w:cs="Times New Roman"/>
        </w:rPr>
        <w:t>P</w:t>
      </w:r>
      <w:r>
        <w:rPr>
          <w:rFonts w:ascii="Times New Roman" w:hAnsi="Times New Roman" w:cs="Times New Roman"/>
        </w:rPr>
        <w:t xml:space="preserve">olice </w:t>
      </w:r>
      <w:r w:rsidR="00785FE0">
        <w:rPr>
          <w:rFonts w:ascii="Times New Roman" w:hAnsi="Times New Roman" w:cs="Times New Roman"/>
        </w:rPr>
        <w:t>S</w:t>
      </w:r>
      <w:r>
        <w:rPr>
          <w:rFonts w:ascii="Times New Roman" w:hAnsi="Times New Roman" w:cs="Times New Roman"/>
        </w:rPr>
        <w:t xml:space="preserve">tation </w:t>
      </w:r>
      <w:r w:rsidR="00551B33">
        <w:rPr>
          <w:rFonts w:ascii="Times New Roman" w:hAnsi="Times New Roman" w:cs="Times New Roman"/>
        </w:rPr>
        <w:t xml:space="preserve">– same materials </w:t>
      </w:r>
    </w:p>
    <w:p w14:paraId="36532FFB" w14:textId="314084F9" w:rsidR="00551B33" w:rsidRDefault="00551B33" w:rsidP="00DD474E">
      <w:pPr>
        <w:pStyle w:val="ListParagraph"/>
        <w:numPr>
          <w:ilvl w:val="0"/>
          <w:numId w:val="3"/>
        </w:numPr>
        <w:rPr>
          <w:rFonts w:ascii="Times New Roman" w:hAnsi="Times New Roman" w:cs="Times New Roman"/>
        </w:rPr>
      </w:pPr>
      <w:r>
        <w:rPr>
          <w:rFonts w:ascii="Times New Roman" w:hAnsi="Times New Roman" w:cs="Times New Roman"/>
        </w:rPr>
        <w:t>The generator will move, and the courtyard that enters the rear of the City Hall will be gated off – the general public would have to come through the front door of City Hall, employees would still be able to come through that rear entrance</w:t>
      </w:r>
    </w:p>
    <w:p w14:paraId="4880A5F8" w14:textId="23B61D5B" w:rsidR="00551B33" w:rsidRDefault="00551B33" w:rsidP="00DD474E">
      <w:pPr>
        <w:pStyle w:val="ListParagraph"/>
        <w:numPr>
          <w:ilvl w:val="0"/>
          <w:numId w:val="3"/>
        </w:numPr>
        <w:rPr>
          <w:rFonts w:ascii="Times New Roman" w:hAnsi="Times New Roman" w:cs="Times New Roman"/>
        </w:rPr>
      </w:pPr>
      <w:r>
        <w:rPr>
          <w:rFonts w:ascii="Times New Roman" w:hAnsi="Times New Roman" w:cs="Times New Roman"/>
        </w:rPr>
        <w:t>There will be no public entrance to the fire station – the watch office has a door for after-hours emergencies</w:t>
      </w:r>
    </w:p>
    <w:p w14:paraId="7CD97C91" w14:textId="4E577154" w:rsidR="00551B33" w:rsidRDefault="00551B33" w:rsidP="00DD474E">
      <w:pPr>
        <w:pStyle w:val="ListParagraph"/>
        <w:numPr>
          <w:ilvl w:val="0"/>
          <w:numId w:val="3"/>
        </w:numPr>
        <w:rPr>
          <w:rFonts w:ascii="Times New Roman" w:hAnsi="Times New Roman" w:cs="Times New Roman"/>
        </w:rPr>
      </w:pPr>
      <w:r>
        <w:rPr>
          <w:rFonts w:ascii="Times New Roman" w:hAnsi="Times New Roman" w:cs="Times New Roman"/>
        </w:rPr>
        <w:t xml:space="preserve">There will be an intercom at the door if someone needs </w:t>
      </w:r>
      <w:r w:rsidR="0076761C">
        <w:rPr>
          <w:rFonts w:ascii="Times New Roman" w:hAnsi="Times New Roman" w:cs="Times New Roman"/>
        </w:rPr>
        <w:t>emergency</w:t>
      </w:r>
      <w:r>
        <w:rPr>
          <w:rFonts w:ascii="Times New Roman" w:hAnsi="Times New Roman" w:cs="Times New Roman"/>
        </w:rPr>
        <w:t xml:space="preserve"> services</w:t>
      </w:r>
    </w:p>
    <w:p w14:paraId="09A8E2C6" w14:textId="4FDC6C4F" w:rsidR="00551B33" w:rsidRDefault="00F10B9A" w:rsidP="00DD474E">
      <w:pPr>
        <w:pStyle w:val="ListParagraph"/>
        <w:numPr>
          <w:ilvl w:val="0"/>
          <w:numId w:val="3"/>
        </w:numPr>
        <w:rPr>
          <w:rFonts w:ascii="Times New Roman" w:hAnsi="Times New Roman" w:cs="Times New Roman"/>
        </w:rPr>
      </w:pPr>
      <w:r>
        <w:rPr>
          <w:rFonts w:ascii="Times New Roman" w:hAnsi="Times New Roman" w:cs="Times New Roman"/>
        </w:rPr>
        <w:t xml:space="preserve">The walkway for the watch office door comes from the apparatus apron; it isn’t used for general public usage, it would be used only for emergencies </w:t>
      </w:r>
    </w:p>
    <w:p w14:paraId="441A06DB" w14:textId="1AFEA257" w:rsidR="00F10B9A" w:rsidRDefault="00D1050B" w:rsidP="00DD474E">
      <w:pPr>
        <w:pStyle w:val="ListParagraph"/>
        <w:numPr>
          <w:ilvl w:val="0"/>
          <w:numId w:val="3"/>
        </w:numPr>
        <w:rPr>
          <w:rFonts w:ascii="Times New Roman" w:hAnsi="Times New Roman" w:cs="Times New Roman"/>
        </w:rPr>
      </w:pPr>
      <w:r>
        <w:rPr>
          <w:rFonts w:ascii="Times New Roman" w:hAnsi="Times New Roman" w:cs="Times New Roman"/>
        </w:rPr>
        <w:t xml:space="preserve">The Board feels that the whole feature says, “here is the front door to the </w:t>
      </w:r>
      <w:r w:rsidR="00785FE0">
        <w:rPr>
          <w:rFonts w:ascii="Times New Roman" w:hAnsi="Times New Roman" w:cs="Times New Roman"/>
        </w:rPr>
        <w:t>F</w:t>
      </w:r>
      <w:r>
        <w:rPr>
          <w:rFonts w:ascii="Times New Roman" w:hAnsi="Times New Roman" w:cs="Times New Roman"/>
        </w:rPr>
        <w:t xml:space="preserve">ire </w:t>
      </w:r>
      <w:r w:rsidR="00785FE0">
        <w:rPr>
          <w:rFonts w:ascii="Times New Roman" w:hAnsi="Times New Roman" w:cs="Times New Roman"/>
        </w:rPr>
        <w:t>S</w:t>
      </w:r>
      <w:r>
        <w:rPr>
          <w:rFonts w:ascii="Times New Roman" w:hAnsi="Times New Roman" w:cs="Times New Roman"/>
        </w:rPr>
        <w:t>tation” and it is not – it is confusing – it is designed like a front</w:t>
      </w:r>
    </w:p>
    <w:p w14:paraId="67AD3484" w14:textId="76EFED40" w:rsidR="00D1050B" w:rsidRDefault="00D1050B" w:rsidP="00DD474E">
      <w:pPr>
        <w:pStyle w:val="ListParagraph"/>
        <w:numPr>
          <w:ilvl w:val="0"/>
          <w:numId w:val="3"/>
        </w:numPr>
        <w:rPr>
          <w:rFonts w:ascii="Times New Roman" w:hAnsi="Times New Roman" w:cs="Times New Roman"/>
        </w:rPr>
      </w:pPr>
      <w:r>
        <w:rPr>
          <w:rFonts w:ascii="Times New Roman" w:hAnsi="Times New Roman" w:cs="Times New Roman"/>
        </w:rPr>
        <w:t xml:space="preserve">Mr. Snyder said that was done to mirror the </w:t>
      </w:r>
      <w:r w:rsidR="00785FE0">
        <w:rPr>
          <w:rFonts w:ascii="Times New Roman" w:hAnsi="Times New Roman" w:cs="Times New Roman"/>
        </w:rPr>
        <w:t>P</w:t>
      </w:r>
      <w:r>
        <w:rPr>
          <w:rFonts w:ascii="Times New Roman" w:hAnsi="Times New Roman" w:cs="Times New Roman"/>
        </w:rPr>
        <w:t xml:space="preserve">olice </w:t>
      </w:r>
      <w:r w:rsidR="00785FE0">
        <w:rPr>
          <w:rFonts w:ascii="Times New Roman" w:hAnsi="Times New Roman" w:cs="Times New Roman"/>
        </w:rPr>
        <w:t>S</w:t>
      </w:r>
      <w:r>
        <w:rPr>
          <w:rFonts w:ascii="Times New Roman" w:hAnsi="Times New Roman" w:cs="Times New Roman"/>
        </w:rPr>
        <w:t xml:space="preserve">tation from the front – The Board agrees that you should be borrowing design language from the </w:t>
      </w:r>
      <w:r w:rsidR="00492C55">
        <w:rPr>
          <w:rFonts w:ascii="Times New Roman" w:hAnsi="Times New Roman" w:cs="Times New Roman"/>
        </w:rPr>
        <w:t>P</w:t>
      </w:r>
      <w:r>
        <w:rPr>
          <w:rFonts w:ascii="Times New Roman" w:hAnsi="Times New Roman" w:cs="Times New Roman"/>
        </w:rPr>
        <w:t xml:space="preserve">olice </w:t>
      </w:r>
      <w:r w:rsidR="00492C55">
        <w:rPr>
          <w:rFonts w:ascii="Times New Roman" w:hAnsi="Times New Roman" w:cs="Times New Roman"/>
        </w:rPr>
        <w:t>St</w:t>
      </w:r>
      <w:r>
        <w:rPr>
          <w:rFonts w:ascii="Times New Roman" w:hAnsi="Times New Roman" w:cs="Times New Roman"/>
        </w:rPr>
        <w:t>ation, but it feels like a missed opportunity that it is just a watch room</w:t>
      </w:r>
    </w:p>
    <w:p w14:paraId="68C1E732" w14:textId="669F8A32" w:rsidR="00BB7D20" w:rsidRDefault="00BB7D20" w:rsidP="00DD474E">
      <w:pPr>
        <w:pStyle w:val="ListParagraph"/>
        <w:numPr>
          <w:ilvl w:val="0"/>
          <w:numId w:val="3"/>
        </w:numPr>
        <w:rPr>
          <w:rFonts w:ascii="Times New Roman" w:hAnsi="Times New Roman" w:cs="Times New Roman"/>
        </w:rPr>
      </w:pPr>
      <w:r>
        <w:rPr>
          <w:rFonts w:ascii="Times New Roman" w:hAnsi="Times New Roman" w:cs="Times New Roman"/>
        </w:rPr>
        <w:t>The Board did not like how the second floor of the watch office was not attached to the rest of the building</w:t>
      </w:r>
    </w:p>
    <w:p w14:paraId="2D58B62D" w14:textId="7E96EDB8" w:rsidR="00BB7D20" w:rsidRDefault="00BB7D20" w:rsidP="00DD474E">
      <w:pPr>
        <w:pStyle w:val="ListParagraph"/>
        <w:numPr>
          <w:ilvl w:val="0"/>
          <w:numId w:val="3"/>
        </w:numPr>
        <w:rPr>
          <w:rFonts w:ascii="Times New Roman" w:hAnsi="Times New Roman" w:cs="Times New Roman"/>
        </w:rPr>
      </w:pPr>
      <w:r>
        <w:rPr>
          <w:rFonts w:ascii="Times New Roman" w:hAnsi="Times New Roman" w:cs="Times New Roman"/>
        </w:rPr>
        <w:t xml:space="preserve">The Board also thought the rhythm of the windows on the second floor did not make much sense – Mr. Urbansky said they follow </w:t>
      </w:r>
      <w:r w:rsidR="008D526E">
        <w:rPr>
          <w:rFonts w:ascii="Times New Roman" w:hAnsi="Times New Roman" w:cs="Times New Roman"/>
        </w:rPr>
        <w:t>the apparatus doors – The Board thinks that is super hard to read, especially with the second floor being setback</w:t>
      </w:r>
    </w:p>
    <w:p w14:paraId="21D1F7C6" w14:textId="394674A2" w:rsidR="008D526E" w:rsidRDefault="008D526E" w:rsidP="00DD474E">
      <w:pPr>
        <w:pStyle w:val="ListParagraph"/>
        <w:numPr>
          <w:ilvl w:val="0"/>
          <w:numId w:val="3"/>
        </w:numPr>
        <w:rPr>
          <w:rFonts w:ascii="Times New Roman" w:hAnsi="Times New Roman" w:cs="Times New Roman"/>
        </w:rPr>
      </w:pPr>
      <w:r>
        <w:rPr>
          <w:rFonts w:ascii="Times New Roman" w:hAnsi="Times New Roman" w:cs="Times New Roman"/>
        </w:rPr>
        <w:t>The Board said they can keep their masonry dimensions, but to find a good rhythm on the exterior and keep them in the same location in each dorm as possible</w:t>
      </w:r>
    </w:p>
    <w:p w14:paraId="67A0FB4B" w14:textId="34420017" w:rsidR="008D526E" w:rsidRDefault="008D526E" w:rsidP="00DD474E">
      <w:pPr>
        <w:pStyle w:val="ListParagraph"/>
        <w:numPr>
          <w:ilvl w:val="0"/>
          <w:numId w:val="3"/>
        </w:numPr>
        <w:rPr>
          <w:rFonts w:ascii="Times New Roman" w:hAnsi="Times New Roman" w:cs="Times New Roman"/>
        </w:rPr>
      </w:pPr>
      <w:r>
        <w:rPr>
          <w:rFonts w:ascii="Times New Roman" w:hAnsi="Times New Roman" w:cs="Times New Roman"/>
        </w:rPr>
        <w:t xml:space="preserve">Same color brick and recessing it a half inch, matching the </w:t>
      </w:r>
      <w:r w:rsidR="00785FE0">
        <w:rPr>
          <w:rFonts w:ascii="Times New Roman" w:hAnsi="Times New Roman" w:cs="Times New Roman"/>
        </w:rPr>
        <w:t>P</w:t>
      </w:r>
      <w:r>
        <w:rPr>
          <w:rFonts w:ascii="Times New Roman" w:hAnsi="Times New Roman" w:cs="Times New Roman"/>
        </w:rPr>
        <w:t xml:space="preserve">olice </w:t>
      </w:r>
      <w:r w:rsidR="00785FE0">
        <w:rPr>
          <w:rFonts w:ascii="Times New Roman" w:hAnsi="Times New Roman" w:cs="Times New Roman"/>
        </w:rPr>
        <w:t>S</w:t>
      </w:r>
      <w:r>
        <w:rPr>
          <w:rFonts w:ascii="Times New Roman" w:hAnsi="Times New Roman" w:cs="Times New Roman"/>
        </w:rPr>
        <w:t xml:space="preserve">tation </w:t>
      </w:r>
    </w:p>
    <w:p w14:paraId="0B50BB86" w14:textId="1E81AD8A" w:rsidR="008D526E" w:rsidRDefault="008D526E" w:rsidP="00DD474E">
      <w:pPr>
        <w:pStyle w:val="ListParagraph"/>
        <w:numPr>
          <w:ilvl w:val="0"/>
          <w:numId w:val="3"/>
        </w:numPr>
        <w:rPr>
          <w:rFonts w:ascii="Times New Roman" w:hAnsi="Times New Roman" w:cs="Times New Roman"/>
        </w:rPr>
      </w:pPr>
      <w:r>
        <w:rPr>
          <w:rFonts w:ascii="Times New Roman" w:hAnsi="Times New Roman" w:cs="Times New Roman"/>
        </w:rPr>
        <w:t>The garage doors will be transparent glass</w:t>
      </w:r>
    </w:p>
    <w:p w14:paraId="76BBF5CC" w14:textId="2A9F7AAA" w:rsidR="008D526E" w:rsidRDefault="008D526E" w:rsidP="008D526E">
      <w:pPr>
        <w:pStyle w:val="ListParagraph"/>
        <w:numPr>
          <w:ilvl w:val="0"/>
          <w:numId w:val="3"/>
        </w:numPr>
        <w:rPr>
          <w:rFonts w:ascii="Times New Roman" w:hAnsi="Times New Roman" w:cs="Times New Roman"/>
        </w:rPr>
      </w:pPr>
      <w:r>
        <w:rPr>
          <w:rFonts w:ascii="Times New Roman" w:hAnsi="Times New Roman" w:cs="Times New Roman"/>
        </w:rPr>
        <w:t>Exterior lighting will match what has been done on the police station</w:t>
      </w:r>
    </w:p>
    <w:p w14:paraId="614EDFE7" w14:textId="7537D54B" w:rsidR="008D526E" w:rsidRDefault="008D526E" w:rsidP="008D526E">
      <w:pPr>
        <w:pStyle w:val="ListParagraph"/>
        <w:numPr>
          <w:ilvl w:val="0"/>
          <w:numId w:val="3"/>
        </w:numPr>
        <w:rPr>
          <w:rFonts w:ascii="Times New Roman" w:hAnsi="Times New Roman" w:cs="Times New Roman"/>
        </w:rPr>
      </w:pPr>
      <w:r>
        <w:rPr>
          <w:rFonts w:ascii="Times New Roman" w:hAnsi="Times New Roman" w:cs="Times New Roman"/>
        </w:rPr>
        <w:t>The windows will match City Hall more than the Police Station</w:t>
      </w:r>
    </w:p>
    <w:p w14:paraId="221D3AA7" w14:textId="550BB42B" w:rsidR="00492C55" w:rsidRDefault="008239BD" w:rsidP="008D526E">
      <w:pPr>
        <w:pStyle w:val="ListParagraph"/>
        <w:numPr>
          <w:ilvl w:val="0"/>
          <w:numId w:val="3"/>
        </w:numPr>
        <w:rPr>
          <w:rFonts w:ascii="Times New Roman" w:hAnsi="Times New Roman" w:cs="Times New Roman"/>
        </w:rPr>
      </w:pPr>
      <w:r>
        <w:rPr>
          <w:rFonts w:ascii="Times New Roman" w:hAnsi="Times New Roman" w:cs="Times New Roman"/>
        </w:rPr>
        <w:t>Bay doors are four folding doors that fold apart</w:t>
      </w:r>
    </w:p>
    <w:p w14:paraId="0429159D" w14:textId="524E4B09" w:rsidR="008239BD" w:rsidRDefault="008239BD" w:rsidP="008D526E">
      <w:pPr>
        <w:pStyle w:val="ListParagraph"/>
        <w:numPr>
          <w:ilvl w:val="0"/>
          <w:numId w:val="3"/>
        </w:numPr>
        <w:rPr>
          <w:rFonts w:ascii="Times New Roman" w:hAnsi="Times New Roman" w:cs="Times New Roman"/>
        </w:rPr>
      </w:pPr>
      <w:r>
        <w:rPr>
          <w:rFonts w:ascii="Times New Roman" w:hAnsi="Times New Roman" w:cs="Times New Roman"/>
        </w:rPr>
        <w:t>The fire logo will be in stone</w:t>
      </w:r>
    </w:p>
    <w:p w14:paraId="1E3E5281" w14:textId="398E65F0" w:rsidR="008239BD" w:rsidRDefault="009B29E4" w:rsidP="008D526E">
      <w:pPr>
        <w:pStyle w:val="ListParagraph"/>
        <w:numPr>
          <w:ilvl w:val="0"/>
          <w:numId w:val="3"/>
        </w:numPr>
        <w:rPr>
          <w:rFonts w:ascii="Times New Roman" w:hAnsi="Times New Roman" w:cs="Times New Roman"/>
        </w:rPr>
      </w:pPr>
      <w:r>
        <w:rPr>
          <w:rFonts w:ascii="Times New Roman" w:hAnsi="Times New Roman" w:cs="Times New Roman"/>
        </w:rPr>
        <w:t>The Board thinks the part with the logo is too short, if it matched the Police Station, or apparatus bays</w:t>
      </w:r>
      <w:r w:rsidR="00D328A8">
        <w:rPr>
          <w:rFonts w:ascii="Times New Roman" w:hAnsi="Times New Roman" w:cs="Times New Roman"/>
        </w:rPr>
        <w:t xml:space="preserve"> – there is not as much brick above the logo section on the Police Station as there is on the rendering for the Fire Station – it does have to be a higher ceiling it can be a parapet wall</w:t>
      </w:r>
    </w:p>
    <w:p w14:paraId="7057878F" w14:textId="6761D299" w:rsidR="00D328A8" w:rsidRDefault="00D328A8" w:rsidP="008D526E">
      <w:pPr>
        <w:pStyle w:val="ListParagraph"/>
        <w:numPr>
          <w:ilvl w:val="0"/>
          <w:numId w:val="3"/>
        </w:numPr>
        <w:rPr>
          <w:rFonts w:ascii="Times New Roman" w:hAnsi="Times New Roman" w:cs="Times New Roman"/>
        </w:rPr>
      </w:pPr>
      <w:r>
        <w:rPr>
          <w:rFonts w:ascii="Times New Roman" w:hAnsi="Times New Roman" w:cs="Times New Roman"/>
        </w:rPr>
        <w:t>The Board thinks it shouldn’t be all glass on the front of the building since it will be offices in those rooms rather than at the Police Station, which are walkways and open to the public</w:t>
      </w:r>
    </w:p>
    <w:p w14:paraId="432AA6B2" w14:textId="0DE48005" w:rsidR="00D328A8" w:rsidRDefault="00D328A8" w:rsidP="008D526E">
      <w:pPr>
        <w:pStyle w:val="ListParagraph"/>
        <w:numPr>
          <w:ilvl w:val="0"/>
          <w:numId w:val="3"/>
        </w:numPr>
        <w:rPr>
          <w:rFonts w:ascii="Times New Roman" w:hAnsi="Times New Roman" w:cs="Times New Roman"/>
        </w:rPr>
      </w:pPr>
      <w:r>
        <w:rPr>
          <w:rFonts w:ascii="Times New Roman" w:hAnsi="Times New Roman" w:cs="Times New Roman"/>
        </w:rPr>
        <w:lastRenderedPageBreak/>
        <w:t>The Board feels that if someone pulls in, they are going to think it's an entrance, and they will have people going up to the emergency door</w:t>
      </w:r>
    </w:p>
    <w:p w14:paraId="794DFE2F" w14:textId="64BC27D7" w:rsidR="00D328A8" w:rsidRDefault="007D4D6E" w:rsidP="008D526E">
      <w:pPr>
        <w:pStyle w:val="ListParagraph"/>
        <w:numPr>
          <w:ilvl w:val="0"/>
          <w:numId w:val="3"/>
        </w:numPr>
        <w:rPr>
          <w:rFonts w:ascii="Times New Roman" w:hAnsi="Times New Roman" w:cs="Times New Roman"/>
        </w:rPr>
      </w:pPr>
      <w:r>
        <w:rPr>
          <w:rFonts w:ascii="Times New Roman" w:hAnsi="Times New Roman" w:cs="Times New Roman"/>
        </w:rPr>
        <w:t>Mr. Snyder said that is why the door is facing the apparatus doors to prevent people from coming up to that door</w:t>
      </w:r>
    </w:p>
    <w:p w14:paraId="48B51262" w14:textId="27989A7D" w:rsidR="007D4D6E" w:rsidRDefault="007D4D6E" w:rsidP="008D526E">
      <w:pPr>
        <w:pStyle w:val="ListParagraph"/>
        <w:numPr>
          <w:ilvl w:val="0"/>
          <w:numId w:val="3"/>
        </w:numPr>
        <w:rPr>
          <w:rFonts w:ascii="Times New Roman" w:hAnsi="Times New Roman" w:cs="Times New Roman"/>
        </w:rPr>
      </w:pPr>
      <w:r>
        <w:rPr>
          <w:rFonts w:ascii="Times New Roman" w:hAnsi="Times New Roman" w:cs="Times New Roman"/>
        </w:rPr>
        <w:t xml:space="preserve">The Board understands wanting to have that tall feature, but it is not working – compared to the Police Station – there is more </w:t>
      </w:r>
      <w:proofErr w:type="gramStart"/>
      <w:r>
        <w:rPr>
          <w:rFonts w:ascii="Times New Roman" w:hAnsi="Times New Roman" w:cs="Times New Roman"/>
        </w:rPr>
        <w:t>mass</w:t>
      </w:r>
      <w:proofErr w:type="gramEnd"/>
      <w:r>
        <w:rPr>
          <w:rFonts w:ascii="Times New Roman" w:hAnsi="Times New Roman" w:cs="Times New Roman"/>
        </w:rPr>
        <w:t xml:space="preserve"> and it is freestanding</w:t>
      </w:r>
    </w:p>
    <w:p w14:paraId="0D11C843" w14:textId="77777777" w:rsidR="00794BA6" w:rsidRDefault="00794BA6" w:rsidP="00794BA6">
      <w:pPr>
        <w:ind w:left="720"/>
        <w:rPr>
          <w:sz w:val="24"/>
          <w:szCs w:val="24"/>
        </w:rPr>
      </w:pPr>
      <w:r>
        <w:rPr>
          <w:sz w:val="24"/>
          <w:szCs w:val="24"/>
        </w:rPr>
        <w:t>Recommendations</w:t>
      </w:r>
      <w:r w:rsidRPr="00794BA6">
        <w:rPr>
          <w:sz w:val="24"/>
          <w:szCs w:val="24"/>
        </w:rPr>
        <w:t xml:space="preserve">: </w:t>
      </w:r>
    </w:p>
    <w:p w14:paraId="6DB9FA81" w14:textId="36CCB992" w:rsidR="007D4D6E" w:rsidRDefault="00514ED6" w:rsidP="00794BA6">
      <w:pPr>
        <w:pStyle w:val="ListParagraph"/>
        <w:numPr>
          <w:ilvl w:val="0"/>
          <w:numId w:val="4"/>
        </w:numPr>
        <w:rPr>
          <w:rFonts w:ascii="Times New Roman" w:hAnsi="Times New Roman" w:cs="Times New Roman"/>
        </w:rPr>
      </w:pPr>
      <w:r>
        <w:rPr>
          <w:rFonts w:ascii="Times New Roman" w:hAnsi="Times New Roman" w:cs="Times New Roman"/>
        </w:rPr>
        <w:t>T</w:t>
      </w:r>
      <w:r w:rsidR="00794BA6" w:rsidRPr="00794BA6">
        <w:rPr>
          <w:rFonts w:ascii="Times New Roman" w:hAnsi="Times New Roman" w:cs="Times New Roman"/>
        </w:rPr>
        <w:t>he spacing on the second-story windows – so they are more equally spaced, and it doesn’t have to have a relationship to the apparatus doors – it can read separately from the doors, since they are separate uses</w:t>
      </w:r>
      <w:r w:rsidR="00794BA6">
        <w:rPr>
          <w:rFonts w:ascii="Times New Roman" w:hAnsi="Times New Roman" w:cs="Times New Roman"/>
        </w:rPr>
        <w:t xml:space="preserve"> – the windows should be spaced evenly for the function they serve rather than forcing a relationship to the apparatus doors</w:t>
      </w:r>
    </w:p>
    <w:p w14:paraId="4A4222EC" w14:textId="74819ED1" w:rsidR="00794BA6" w:rsidRDefault="00514ED6" w:rsidP="00794BA6">
      <w:pPr>
        <w:pStyle w:val="ListParagraph"/>
        <w:numPr>
          <w:ilvl w:val="0"/>
          <w:numId w:val="4"/>
        </w:numPr>
        <w:rPr>
          <w:rFonts w:ascii="Times New Roman" w:hAnsi="Times New Roman" w:cs="Times New Roman"/>
        </w:rPr>
      </w:pPr>
      <w:r>
        <w:rPr>
          <w:rFonts w:ascii="Times New Roman" w:hAnsi="Times New Roman" w:cs="Times New Roman"/>
        </w:rPr>
        <w:t>Increase the height of the single-story space so the proportion between that and the two-story space is less – so less brick is visible</w:t>
      </w:r>
    </w:p>
    <w:p w14:paraId="203AA000" w14:textId="7B16C6FB" w:rsidR="00514ED6" w:rsidRDefault="00514ED6" w:rsidP="00794BA6">
      <w:pPr>
        <w:pStyle w:val="ListParagraph"/>
        <w:numPr>
          <w:ilvl w:val="0"/>
          <w:numId w:val="4"/>
        </w:numPr>
        <w:rPr>
          <w:rFonts w:ascii="Times New Roman" w:hAnsi="Times New Roman" w:cs="Times New Roman"/>
        </w:rPr>
      </w:pPr>
      <w:r>
        <w:rPr>
          <w:rFonts w:ascii="Times New Roman" w:hAnsi="Times New Roman" w:cs="Times New Roman"/>
        </w:rPr>
        <w:t>The height</w:t>
      </w:r>
      <w:r w:rsidR="000F7F6B">
        <w:rPr>
          <w:rFonts w:ascii="Times New Roman" w:hAnsi="Times New Roman" w:cs="Times New Roman"/>
        </w:rPr>
        <w:t>, and m</w:t>
      </w:r>
      <w:r w:rsidR="00B22BDB">
        <w:rPr>
          <w:rFonts w:ascii="Times New Roman" w:hAnsi="Times New Roman" w:cs="Times New Roman"/>
        </w:rPr>
        <w:t>ullions</w:t>
      </w:r>
      <w:r w:rsidR="000F7F6B">
        <w:rPr>
          <w:rFonts w:ascii="Times New Roman" w:hAnsi="Times New Roman" w:cs="Times New Roman"/>
        </w:rPr>
        <w:t xml:space="preserve"> spacing, or even remove some of the m</w:t>
      </w:r>
      <w:r w:rsidR="00B22BDB">
        <w:rPr>
          <w:rFonts w:ascii="Times New Roman" w:hAnsi="Times New Roman" w:cs="Times New Roman"/>
        </w:rPr>
        <w:t>ullions</w:t>
      </w:r>
      <w:r w:rsidR="000F7F6B">
        <w:rPr>
          <w:rFonts w:ascii="Times New Roman" w:hAnsi="Times New Roman" w:cs="Times New Roman"/>
        </w:rPr>
        <w:t xml:space="preserve"> – the height reads as an entry point – the other taller sections on the Police Station and City Hall function as an entry and are attached to the building – this is freestanding, so it reads much more like a tower</w:t>
      </w:r>
      <w:r w:rsidR="00B22BDB">
        <w:rPr>
          <w:rFonts w:ascii="Times New Roman" w:hAnsi="Times New Roman" w:cs="Times New Roman"/>
        </w:rPr>
        <w:t xml:space="preserve"> – removing some of the horizontal mullions will make it more in line with the police station</w:t>
      </w:r>
    </w:p>
    <w:p w14:paraId="3EB68283" w14:textId="77777777" w:rsidR="00B22BDB" w:rsidRDefault="00B22BDB" w:rsidP="00B22BDB"/>
    <w:p w14:paraId="6D0E2C67" w14:textId="775BB0A5" w:rsidR="00B22BDB" w:rsidRPr="00B22BDB" w:rsidRDefault="00B22BDB" w:rsidP="00B22BDB">
      <w:pPr>
        <w:ind w:left="720"/>
        <w:rPr>
          <w:sz w:val="24"/>
          <w:szCs w:val="24"/>
        </w:rPr>
      </w:pPr>
      <w:r w:rsidRPr="00B22BDB">
        <w:rPr>
          <w:sz w:val="24"/>
          <w:szCs w:val="24"/>
        </w:rPr>
        <w:t>Mr. Jennings moved to table</w:t>
      </w:r>
      <w:r w:rsidR="00F5519D">
        <w:rPr>
          <w:sz w:val="24"/>
          <w:szCs w:val="24"/>
        </w:rPr>
        <w:t xml:space="preserve"> this item</w:t>
      </w:r>
      <w:r w:rsidRPr="00B22BDB">
        <w:rPr>
          <w:sz w:val="24"/>
          <w:szCs w:val="24"/>
        </w:rPr>
        <w:t xml:space="preserve">. Mrs. Szytec seconded. </w:t>
      </w:r>
    </w:p>
    <w:p w14:paraId="094E2029" w14:textId="77777777" w:rsidR="00B22BDB" w:rsidRPr="00B22BDB" w:rsidRDefault="00B22BDB" w:rsidP="00B22BDB">
      <w:pPr>
        <w:ind w:left="720"/>
        <w:rPr>
          <w:sz w:val="24"/>
          <w:szCs w:val="24"/>
        </w:rPr>
      </w:pPr>
    </w:p>
    <w:p w14:paraId="1898EA95" w14:textId="2A9DC3A4" w:rsidR="00B22BDB" w:rsidRPr="00B22BDB" w:rsidRDefault="00B22BDB" w:rsidP="00B22BDB">
      <w:pPr>
        <w:ind w:left="720"/>
        <w:jc w:val="center"/>
        <w:rPr>
          <w:sz w:val="24"/>
          <w:szCs w:val="24"/>
        </w:rPr>
      </w:pPr>
      <w:r w:rsidRPr="00B22BDB">
        <w:rPr>
          <w:sz w:val="24"/>
          <w:szCs w:val="24"/>
        </w:rPr>
        <w:t>3</w:t>
      </w:r>
      <w:r>
        <w:rPr>
          <w:sz w:val="24"/>
          <w:szCs w:val="24"/>
        </w:rPr>
        <w:t xml:space="preserve"> Ayes – 0 Nays</w:t>
      </w:r>
      <w:r w:rsidRPr="00B22BDB">
        <w:rPr>
          <w:sz w:val="24"/>
          <w:szCs w:val="24"/>
        </w:rPr>
        <w:t xml:space="preserve"> </w:t>
      </w:r>
    </w:p>
    <w:p w14:paraId="0DFA3245" w14:textId="201D0C67" w:rsidR="00B22BDB" w:rsidRPr="00B22BDB" w:rsidRDefault="00F5519D" w:rsidP="00B22BDB">
      <w:pPr>
        <w:ind w:left="720"/>
        <w:jc w:val="center"/>
        <w:rPr>
          <w:b/>
          <w:bCs/>
          <w:sz w:val="24"/>
          <w:szCs w:val="24"/>
        </w:rPr>
      </w:pPr>
      <w:r>
        <w:rPr>
          <w:b/>
          <w:bCs/>
          <w:sz w:val="24"/>
          <w:szCs w:val="24"/>
        </w:rPr>
        <w:t>Tabled</w:t>
      </w:r>
    </w:p>
    <w:p w14:paraId="4C0DB899" w14:textId="77777777" w:rsidR="00BB7D20" w:rsidRPr="009E0C45" w:rsidRDefault="00BB7D20" w:rsidP="00BB7D20">
      <w:pPr>
        <w:pStyle w:val="ListParagraph"/>
        <w:ind w:left="1440"/>
        <w:rPr>
          <w:rFonts w:ascii="Times New Roman" w:hAnsi="Times New Roman" w:cs="Times New Roman"/>
        </w:rPr>
      </w:pPr>
    </w:p>
    <w:p w14:paraId="690B6C04" w14:textId="77777777" w:rsidR="00374CF5" w:rsidRDefault="00374CF5" w:rsidP="00374CF5">
      <w:pPr>
        <w:rPr>
          <w:i/>
          <w:iCs/>
        </w:rPr>
      </w:pPr>
    </w:p>
    <w:p w14:paraId="286592BA" w14:textId="77777777" w:rsidR="00374CF5" w:rsidRDefault="00374CF5" w:rsidP="00374CF5"/>
    <w:p w14:paraId="2BF834E0" w14:textId="722EB6FD" w:rsidR="00374CF5" w:rsidRPr="00F94455" w:rsidRDefault="00374CF5" w:rsidP="00374CF5">
      <w:pPr>
        <w:widowControl/>
        <w:autoSpaceDE/>
        <w:autoSpaceDN/>
        <w:rPr>
          <w:rFonts w:eastAsia="Calibri"/>
          <w:kern w:val="2"/>
          <w:sz w:val="24"/>
          <w:szCs w:val="24"/>
          <w14:ligatures w14:val="standardContextual"/>
        </w:rPr>
      </w:pPr>
      <w:r w:rsidRPr="00F94455">
        <w:rPr>
          <w:rFonts w:eastAsia="Calibri"/>
          <w:kern w:val="2"/>
          <w:sz w:val="24"/>
          <w:szCs w:val="24"/>
          <w14:ligatures w14:val="standardContextual"/>
        </w:rPr>
        <w:t xml:space="preserve">The meeting adjourned at </w:t>
      </w:r>
      <w:r>
        <w:rPr>
          <w:rFonts w:eastAsia="Calibri"/>
          <w:kern w:val="2"/>
          <w:sz w:val="24"/>
          <w:szCs w:val="24"/>
          <w14:ligatures w14:val="standardContextual"/>
        </w:rPr>
        <w:t>6:30</w:t>
      </w:r>
      <w:r w:rsidRPr="00F94455">
        <w:rPr>
          <w:rFonts w:eastAsia="Calibri"/>
          <w:kern w:val="2"/>
          <w:sz w:val="24"/>
          <w:szCs w:val="24"/>
          <w14:ligatures w14:val="standardContextual"/>
        </w:rPr>
        <w:t xml:space="preserve"> pm.</w:t>
      </w:r>
    </w:p>
    <w:p w14:paraId="6C113B81" w14:textId="77777777" w:rsidR="00374CF5" w:rsidRPr="00F94455" w:rsidRDefault="00374CF5" w:rsidP="00374CF5">
      <w:pPr>
        <w:widowControl/>
        <w:autoSpaceDE/>
        <w:autoSpaceDN/>
        <w:rPr>
          <w:rFonts w:eastAsia="Calibri"/>
          <w:kern w:val="2"/>
          <w:sz w:val="24"/>
          <w:szCs w:val="24"/>
          <w14:ligatures w14:val="standardContextual"/>
        </w:rPr>
      </w:pPr>
      <w:r w:rsidRPr="00F94455">
        <w:rPr>
          <w:rFonts w:eastAsia="Calibri"/>
          <w:kern w:val="2"/>
          <w:sz w:val="24"/>
          <w:szCs w:val="24"/>
          <w14:ligatures w14:val="standardContextual"/>
        </w:rPr>
        <w:tab/>
      </w:r>
      <w:r w:rsidRPr="00F94455">
        <w:rPr>
          <w:rFonts w:eastAsia="Calibri"/>
          <w:kern w:val="2"/>
          <w:sz w:val="24"/>
          <w:szCs w:val="24"/>
          <w14:ligatures w14:val="standardContextual"/>
        </w:rPr>
        <w:tab/>
      </w:r>
      <w:r w:rsidRPr="00F94455">
        <w:rPr>
          <w:rFonts w:eastAsia="Calibri"/>
          <w:kern w:val="2"/>
          <w:sz w:val="24"/>
          <w:szCs w:val="24"/>
          <w14:ligatures w14:val="standardContextual"/>
        </w:rPr>
        <w:tab/>
      </w:r>
      <w:r w:rsidRPr="00F94455">
        <w:rPr>
          <w:rFonts w:eastAsia="Calibri"/>
          <w:kern w:val="2"/>
          <w:sz w:val="24"/>
          <w:szCs w:val="24"/>
          <w14:ligatures w14:val="standardContextual"/>
        </w:rPr>
        <w:tab/>
      </w:r>
      <w:r w:rsidRPr="00F94455">
        <w:rPr>
          <w:rFonts w:eastAsia="Calibri"/>
          <w:kern w:val="2"/>
          <w:sz w:val="24"/>
          <w:szCs w:val="24"/>
          <w14:ligatures w14:val="standardContextual"/>
        </w:rPr>
        <w:tab/>
      </w:r>
      <w:r w:rsidRPr="00F94455">
        <w:rPr>
          <w:rFonts w:eastAsia="Calibri"/>
          <w:kern w:val="2"/>
          <w:sz w:val="24"/>
          <w:szCs w:val="24"/>
          <w14:ligatures w14:val="standardContextual"/>
        </w:rPr>
        <w:tab/>
      </w:r>
      <w:r w:rsidRPr="00F94455">
        <w:rPr>
          <w:rFonts w:eastAsia="Calibri"/>
          <w:kern w:val="2"/>
          <w:sz w:val="24"/>
          <w:szCs w:val="24"/>
          <w14:ligatures w14:val="standardContextual"/>
        </w:rPr>
        <w:tab/>
        <w:t>Respectfully submitted,</w:t>
      </w:r>
    </w:p>
    <w:p w14:paraId="6C24C4AA" w14:textId="77777777" w:rsidR="00374CF5" w:rsidRPr="00F94455" w:rsidRDefault="00374CF5" w:rsidP="00374CF5">
      <w:pPr>
        <w:widowControl/>
        <w:autoSpaceDE/>
        <w:autoSpaceDN/>
        <w:rPr>
          <w:rFonts w:eastAsia="Calibri"/>
          <w:kern w:val="2"/>
          <w:sz w:val="24"/>
          <w:szCs w:val="24"/>
          <w14:ligatures w14:val="standardContextual"/>
        </w:rPr>
      </w:pPr>
    </w:p>
    <w:p w14:paraId="599990E3" w14:textId="77777777" w:rsidR="00374CF5" w:rsidRPr="00F94455" w:rsidRDefault="00374CF5" w:rsidP="00374CF5">
      <w:pPr>
        <w:widowControl/>
        <w:autoSpaceDE/>
        <w:autoSpaceDN/>
        <w:rPr>
          <w:rFonts w:eastAsia="Calibri"/>
          <w:kern w:val="2"/>
          <w:sz w:val="24"/>
          <w:szCs w:val="24"/>
          <w14:ligatures w14:val="standardContextual"/>
        </w:rPr>
      </w:pPr>
    </w:p>
    <w:p w14:paraId="73583A4A" w14:textId="77777777" w:rsidR="00374CF5" w:rsidRPr="00F94455" w:rsidRDefault="00374CF5" w:rsidP="00374CF5">
      <w:pPr>
        <w:widowControl/>
        <w:autoSpaceDE/>
        <w:autoSpaceDN/>
        <w:rPr>
          <w:rFonts w:eastAsia="Calibri"/>
          <w:kern w:val="2"/>
          <w:sz w:val="24"/>
          <w:szCs w:val="24"/>
          <w14:ligatures w14:val="standardContextual"/>
        </w:rPr>
      </w:pPr>
      <w:r w:rsidRPr="00F94455">
        <w:rPr>
          <w:rFonts w:eastAsia="Calibri"/>
          <w:kern w:val="2"/>
          <w:sz w:val="24"/>
          <w:szCs w:val="24"/>
          <w14:ligatures w14:val="standardContextual"/>
        </w:rPr>
        <w:tab/>
      </w:r>
      <w:r w:rsidRPr="00F94455">
        <w:rPr>
          <w:rFonts w:eastAsia="Calibri"/>
          <w:kern w:val="2"/>
          <w:sz w:val="24"/>
          <w:szCs w:val="24"/>
          <w14:ligatures w14:val="standardContextual"/>
        </w:rPr>
        <w:tab/>
      </w:r>
      <w:r w:rsidRPr="00F94455">
        <w:rPr>
          <w:rFonts w:eastAsia="Calibri"/>
          <w:kern w:val="2"/>
          <w:sz w:val="24"/>
          <w:szCs w:val="24"/>
          <w14:ligatures w14:val="standardContextual"/>
        </w:rPr>
        <w:tab/>
      </w:r>
      <w:r w:rsidRPr="00F94455">
        <w:rPr>
          <w:rFonts w:eastAsia="Calibri"/>
          <w:kern w:val="2"/>
          <w:sz w:val="24"/>
          <w:szCs w:val="24"/>
          <w14:ligatures w14:val="standardContextual"/>
        </w:rPr>
        <w:tab/>
      </w:r>
      <w:r w:rsidRPr="00F94455">
        <w:rPr>
          <w:rFonts w:eastAsia="Calibri"/>
          <w:kern w:val="2"/>
          <w:sz w:val="24"/>
          <w:szCs w:val="24"/>
          <w14:ligatures w14:val="standardContextual"/>
        </w:rPr>
        <w:tab/>
      </w:r>
      <w:r w:rsidRPr="00F94455">
        <w:rPr>
          <w:rFonts w:eastAsia="Calibri"/>
          <w:kern w:val="2"/>
          <w:sz w:val="24"/>
          <w:szCs w:val="24"/>
          <w14:ligatures w14:val="standardContextual"/>
        </w:rPr>
        <w:tab/>
      </w:r>
      <w:r w:rsidRPr="00F94455">
        <w:rPr>
          <w:rFonts w:eastAsia="Calibri"/>
          <w:kern w:val="2"/>
          <w:sz w:val="24"/>
          <w:szCs w:val="24"/>
          <w14:ligatures w14:val="standardContextual"/>
        </w:rPr>
        <w:tab/>
      </w:r>
      <w:r w:rsidRPr="00F94455">
        <w:rPr>
          <w:rFonts w:eastAsia="Calibri"/>
          <w:kern w:val="2"/>
          <w:sz w:val="24"/>
          <w:szCs w:val="24"/>
          <w:u w:val="single"/>
          <w14:ligatures w14:val="standardContextual"/>
        </w:rPr>
        <w:tab/>
      </w:r>
      <w:r w:rsidRPr="00F94455">
        <w:rPr>
          <w:rFonts w:eastAsia="Calibri"/>
          <w:kern w:val="2"/>
          <w:sz w:val="24"/>
          <w:szCs w:val="24"/>
          <w:u w:val="single"/>
          <w14:ligatures w14:val="standardContextual"/>
        </w:rPr>
        <w:tab/>
      </w:r>
      <w:r w:rsidRPr="00F94455">
        <w:rPr>
          <w:rFonts w:eastAsia="Calibri"/>
          <w:kern w:val="2"/>
          <w:sz w:val="24"/>
          <w:szCs w:val="24"/>
          <w:u w:val="single"/>
          <w14:ligatures w14:val="standardContextual"/>
        </w:rPr>
        <w:tab/>
      </w:r>
      <w:r w:rsidRPr="00F94455">
        <w:rPr>
          <w:rFonts w:eastAsia="Calibri"/>
          <w:kern w:val="2"/>
          <w:sz w:val="24"/>
          <w:szCs w:val="24"/>
          <w:u w:val="single"/>
          <w14:ligatures w14:val="standardContextual"/>
        </w:rPr>
        <w:tab/>
      </w:r>
      <w:r w:rsidRPr="00F94455">
        <w:rPr>
          <w:rFonts w:eastAsia="Calibri"/>
          <w:kern w:val="2"/>
          <w:sz w:val="24"/>
          <w:szCs w:val="24"/>
          <w:u w:val="single"/>
          <w14:ligatures w14:val="standardContextual"/>
        </w:rPr>
        <w:tab/>
      </w:r>
    </w:p>
    <w:p w14:paraId="1AC12351" w14:textId="77777777" w:rsidR="00374CF5" w:rsidRPr="00F94455" w:rsidRDefault="00374CF5" w:rsidP="00374CF5">
      <w:pPr>
        <w:widowControl/>
        <w:autoSpaceDE/>
        <w:autoSpaceDN/>
        <w:rPr>
          <w:rFonts w:eastAsia="Calibri"/>
          <w:kern w:val="2"/>
          <w:sz w:val="24"/>
          <w:szCs w:val="24"/>
          <w14:ligatures w14:val="standardContextual"/>
        </w:rPr>
      </w:pPr>
      <w:r w:rsidRPr="00F94455">
        <w:rPr>
          <w:rFonts w:eastAsia="Calibri"/>
          <w:kern w:val="2"/>
          <w:sz w:val="24"/>
          <w:szCs w:val="24"/>
          <w14:ligatures w14:val="standardContextual"/>
        </w:rPr>
        <w:tab/>
      </w:r>
      <w:r w:rsidRPr="00F94455">
        <w:rPr>
          <w:rFonts w:eastAsia="Calibri"/>
          <w:kern w:val="2"/>
          <w:sz w:val="24"/>
          <w:szCs w:val="24"/>
          <w14:ligatures w14:val="standardContextual"/>
        </w:rPr>
        <w:tab/>
      </w:r>
      <w:r w:rsidRPr="00F94455">
        <w:rPr>
          <w:rFonts w:eastAsia="Calibri"/>
          <w:kern w:val="2"/>
          <w:sz w:val="24"/>
          <w:szCs w:val="24"/>
          <w14:ligatures w14:val="standardContextual"/>
        </w:rPr>
        <w:tab/>
      </w:r>
      <w:r w:rsidRPr="00F94455">
        <w:rPr>
          <w:rFonts w:eastAsia="Calibri"/>
          <w:kern w:val="2"/>
          <w:sz w:val="24"/>
          <w:szCs w:val="24"/>
          <w14:ligatures w14:val="standardContextual"/>
        </w:rPr>
        <w:tab/>
      </w:r>
      <w:r w:rsidRPr="00F94455">
        <w:rPr>
          <w:rFonts w:eastAsia="Calibri"/>
          <w:kern w:val="2"/>
          <w:sz w:val="24"/>
          <w:szCs w:val="24"/>
          <w14:ligatures w14:val="standardContextual"/>
        </w:rPr>
        <w:tab/>
      </w:r>
      <w:r w:rsidRPr="00F94455">
        <w:rPr>
          <w:rFonts w:eastAsia="Calibri"/>
          <w:kern w:val="2"/>
          <w:sz w:val="24"/>
          <w:szCs w:val="24"/>
          <w14:ligatures w14:val="standardContextual"/>
        </w:rPr>
        <w:tab/>
      </w:r>
      <w:r w:rsidRPr="00F94455">
        <w:rPr>
          <w:rFonts w:eastAsia="Calibri"/>
          <w:kern w:val="2"/>
          <w:sz w:val="24"/>
          <w:szCs w:val="24"/>
          <w14:ligatures w14:val="standardContextual"/>
        </w:rPr>
        <w:tab/>
        <w:t>Steve Jennings, Chairman</w:t>
      </w:r>
    </w:p>
    <w:p w14:paraId="7E74ACC5" w14:textId="77777777" w:rsidR="00374CF5" w:rsidRPr="00F94455" w:rsidRDefault="00374CF5" w:rsidP="00374CF5">
      <w:pPr>
        <w:widowControl/>
        <w:autoSpaceDE/>
        <w:autoSpaceDN/>
        <w:rPr>
          <w:rFonts w:eastAsia="Calibri"/>
          <w:kern w:val="2"/>
          <w:sz w:val="24"/>
          <w:szCs w:val="24"/>
          <w14:ligatures w14:val="standardContextual"/>
        </w:rPr>
      </w:pPr>
    </w:p>
    <w:p w14:paraId="5D14F34E" w14:textId="77777777" w:rsidR="00374CF5" w:rsidRPr="00F94455" w:rsidRDefault="00374CF5" w:rsidP="00374CF5">
      <w:pPr>
        <w:widowControl/>
        <w:autoSpaceDE/>
        <w:autoSpaceDN/>
        <w:rPr>
          <w:rFonts w:eastAsia="Calibri"/>
          <w:kern w:val="2"/>
          <w:sz w:val="24"/>
          <w:szCs w:val="24"/>
          <w14:ligatures w14:val="standardContextual"/>
        </w:rPr>
      </w:pPr>
      <w:r w:rsidRPr="00F94455">
        <w:rPr>
          <w:rFonts w:eastAsia="Calibri"/>
          <w:kern w:val="2"/>
          <w:sz w:val="24"/>
          <w:szCs w:val="24"/>
          <w14:ligatures w14:val="standardContextual"/>
        </w:rPr>
        <w:tab/>
      </w:r>
      <w:r w:rsidRPr="00F94455">
        <w:rPr>
          <w:rFonts w:eastAsia="Calibri"/>
          <w:kern w:val="2"/>
          <w:sz w:val="24"/>
          <w:szCs w:val="24"/>
          <w14:ligatures w14:val="standardContextual"/>
        </w:rPr>
        <w:tab/>
      </w:r>
      <w:r w:rsidRPr="00F94455">
        <w:rPr>
          <w:rFonts w:eastAsia="Calibri"/>
          <w:kern w:val="2"/>
          <w:sz w:val="24"/>
          <w:szCs w:val="24"/>
          <w14:ligatures w14:val="standardContextual"/>
        </w:rPr>
        <w:tab/>
      </w:r>
      <w:r w:rsidRPr="00F94455">
        <w:rPr>
          <w:rFonts w:eastAsia="Calibri"/>
          <w:kern w:val="2"/>
          <w:sz w:val="24"/>
          <w:szCs w:val="24"/>
          <w14:ligatures w14:val="standardContextual"/>
        </w:rPr>
        <w:tab/>
      </w:r>
      <w:r w:rsidRPr="00F94455">
        <w:rPr>
          <w:rFonts w:eastAsia="Calibri"/>
          <w:kern w:val="2"/>
          <w:sz w:val="24"/>
          <w:szCs w:val="24"/>
          <w14:ligatures w14:val="standardContextual"/>
        </w:rPr>
        <w:tab/>
      </w:r>
      <w:r w:rsidRPr="00F94455">
        <w:rPr>
          <w:rFonts w:eastAsia="Calibri"/>
          <w:kern w:val="2"/>
          <w:sz w:val="24"/>
          <w:szCs w:val="24"/>
          <w14:ligatures w14:val="standardContextual"/>
        </w:rPr>
        <w:tab/>
      </w:r>
      <w:r w:rsidRPr="00F94455">
        <w:rPr>
          <w:rFonts w:eastAsia="Calibri"/>
          <w:kern w:val="2"/>
          <w:sz w:val="24"/>
          <w:szCs w:val="24"/>
          <w14:ligatures w14:val="standardContextual"/>
        </w:rPr>
        <w:tab/>
      </w:r>
      <w:r w:rsidRPr="00F94455">
        <w:rPr>
          <w:rFonts w:eastAsia="Calibri"/>
          <w:kern w:val="2"/>
          <w:sz w:val="24"/>
          <w:szCs w:val="24"/>
          <w:u w:val="single"/>
          <w14:ligatures w14:val="standardContextual"/>
        </w:rPr>
        <w:tab/>
      </w:r>
      <w:r w:rsidRPr="00F94455">
        <w:rPr>
          <w:rFonts w:eastAsia="Calibri"/>
          <w:kern w:val="2"/>
          <w:sz w:val="24"/>
          <w:szCs w:val="24"/>
          <w:u w:val="single"/>
          <w14:ligatures w14:val="standardContextual"/>
        </w:rPr>
        <w:tab/>
      </w:r>
      <w:r w:rsidRPr="00F94455">
        <w:rPr>
          <w:rFonts w:eastAsia="Calibri"/>
          <w:kern w:val="2"/>
          <w:sz w:val="24"/>
          <w:szCs w:val="24"/>
          <w:u w:val="single"/>
          <w14:ligatures w14:val="standardContextual"/>
        </w:rPr>
        <w:tab/>
      </w:r>
      <w:r w:rsidRPr="00F94455">
        <w:rPr>
          <w:rFonts w:eastAsia="Calibri"/>
          <w:kern w:val="2"/>
          <w:sz w:val="24"/>
          <w:szCs w:val="24"/>
          <w:u w:val="single"/>
          <w14:ligatures w14:val="standardContextual"/>
        </w:rPr>
        <w:tab/>
      </w:r>
      <w:r w:rsidRPr="00F94455">
        <w:rPr>
          <w:rFonts w:eastAsia="Calibri"/>
          <w:kern w:val="2"/>
          <w:sz w:val="24"/>
          <w:szCs w:val="24"/>
          <w:u w:val="single"/>
          <w14:ligatures w14:val="standardContextual"/>
        </w:rPr>
        <w:tab/>
      </w:r>
    </w:p>
    <w:p w14:paraId="07C6ED5A" w14:textId="77777777" w:rsidR="00374CF5" w:rsidRPr="00F94455" w:rsidRDefault="00374CF5" w:rsidP="00374CF5">
      <w:pPr>
        <w:widowControl/>
        <w:autoSpaceDE/>
        <w:autoSpaceDN/>
        <w:rPr>
          <w:rFonts w:eastAsia="Calibri"/>
          <w:kern w:val="2"/>
          <w:sz w:val="24"/>
          <w:szCs w:val="24"/>
          <w14:ligatures w14:val="standardContextual"/>
        </w:rPr>
      </w:pPr>
      <w:r w:rsidRPr="00F94455">
        <w:rPr>
          <w:rFonts w:eastAsia="Calibri"/>
          <w:kern w:val="2"/>
          <w:sz w:val="24"/>
          <w:szCs w:val="24"/>
          <w14:ligatures w14:val="standardContextual"/>
        </w:rPr>
        <w:tab/>
      </w:r>
      <w:r w:rsidRPr="00F94455">
        <w:rPr>
          <w:rFonts w:eastAsia="Calibri"/>
          <w:kern w:val="2"/>
          <w:sz w:val="24"/>
          <w:szCs w:val="24"/>
          <w14:ligatures w14:val="standardContextual"/>
        </w:rPr>
        <w:tab/>
      </w:r>
      <w:r w:rsidRPr="00F94455">
        <w:rPr>
          <w:rFonts w:eastAsia="Calibri"/>
          <w:kern w:val="2"/>
          <w:sz w:val="24"/>
          <w:szCs w:val="24"/>
          <w14:ligatures w14:val="standardContextual"/>
        </w:rPr>
        <w:tab/>
      </w:r>
      <w:r w:rsidRPr="00F94455">
        <w:rPr>
          <w:rFonts w:eastAsia="Calibri"/>
          <w:kern w:val="2"/>
          <w:sz w:val="24"/>
          <w:szCs w:val="24"/>
          <w14:ligatures w14:val="standardContextual"/>
        </w:rPr>
        <w:tab/>
      </w:r>
      <w:r w:rsidRPr="00F94455">
        <w:rPr>
          <w:rFonts w:eastAsia="Calibri"/>
          <w:kern w:val="2"/>
          <w:sz w:val="24"/>
          <w:szCs w:val="24"/>
          <w14:ligatures w14:val="standardContextual"/>
        </w:rPr>
        <w:tab/>
      </w:r>
      <w:r w:rsidRPr="00F94455">
        <w:rPr>
          <w:rFonts w:eastAsia="Calibri"/>
          <w:kern w:val="2"/>
          <w:sz w:val="24"/>
          <w:szCs w:val="24"/>
          <w14:ligatures w14:val="standardContextual"/>
        </w:rPr>
        <w:tab/>
      </w:r>
      <w:r w:rsidRPr="00F94455">
        <w:rPr>
          <w:rFonts w:eastAsia="Calibri"/>
          <w:kern w:val="2"/>
          <w:sz w:val="24"/>
          <w:szCs w:val="24"/>
          <w14:ligatures w14:val="standardContextual"/>
        </w:rPr>
        <w:tab/>
        <w:t>Kiera Szytec, Member</w:t>
      </w:r>
    </w:p>
    <w:p w14:paraId="758C4C64" w14:textId="77777777" w:rsidR="00374CF5" w:rsidRPr="00F94455" w:rsidRDefault="00374CF5" w:rsidP="00374CF5">
      <w:pPr>
        <w:tabs>
          <w:tab w:val="left" w:pos="360"/>
          <w:tab w:val="left" w:pos="2430"/>
        </w:tabs>
        <w:rPr>
          <w:sz w:val="24"/>
          <w:szCs w:val="24"/>
        </w:rPr>
      </w:pPr>
      <w:r w:rsidRPr="00F94455">
        <w:rPr>
          <w:sz w:val="24"/>
          <w:szCs w:val="24"/>
        </w:rPr>
        <w:t xml:space="preserve">                                  </w:t>
      </w:r>
    </w:p>
    <w:p w14:paraId="225B8919" w14:textId="77777777" w:rsidR="00374CF5" w:rsidRPr="00F94455" w:rsidRDefault="00374CF5" w:rsidP="00374CF5">
      <w:pPr>
        <w:widowControl/>
        <w:autoSpaceDE/>
        <w:autoSpaceDN/>
        <w:rPr>
          <w:rFonts w:eastAsia="Calibri"/>
          <w:kern w:val="2"/>
          <w:sz w:val="24"/>
          <w:szCs w:val="24"/>
          <w14:ligatures w14:val="standardContextual"/>
        </w:rPr>
      </w:pPr>
      <w:r w:rsidRPr="00F94455">
        <w:rPr>
          <w:rFonts w:eastAsia="Calibri"/>
          <w:kern w:val="2"/>
          <w:sz w:val="24"/>
          <w:szCs w:val="24"/>
          <w14:ligatures w14:val="standardContextual"/>
        </w:rPr>
        <w:t xml:space="preserve">                                                                                    </w:t>
      </w:r>
      <w:r w:rsidRPr="00F94455">
        <w:rPr>
          <w:rFonts w:eastAsia="Calibri"/>
          <w:kern w:val="2"/>
          <w:sz w:val="24"/>
          <w:szCs w:val="24"/>
          <w:u w:val="single"/>
          <w14:ligatures w14:val="standardContextual"/>
        </w:rPr>
        <w:tab/>
      </w:r>
      <w:r w:rsidRPr="00F94455">
        <w:rPr>
          <w:rFonts w:eastAsia="Calibri"/>
          <w:kern w:val="2"/>
          <w:sz w:val="24"/>
          <w:szCs w:val="24"/>
          <w:u w:val="single"/>
          <w14:ligatures w14:val="standardContextual"/>
        </w:rPr>
        <w:tab/>
      </w:r>
      <w:r w:rsidRPr="00F94455">
        <w:rPr>
          <w:rFonts w:eastAsia="Calibri"/>
          <w:kern w:val="2"/>
          <w:sz w:val="24"/>
          <w:szCs w:val="24"/>
          <w:u w:val="single"/>
          <w14:ligatures w14:val="standardContextual"/>
        </w:rPr>
        <w:tab/>
      </w:r>
      <w:r w:rsidRPr="00F94455">
        <w:rPr>
          <w:rFonts w:eastAsia="Calibri"/>
          <w:kern w:val="2"/>
          <w:sz w:val="24"/>
          <w:szCs w:val="24"/>
          <w:u w:val="single"/>
          <w14:ligatures w14:val="standardContextual"/>
        </w:rPr>
        <w:tab/>
      </w:r>
      <w:r w:rsidRPr="00F94455">
        <w:rPr>
          <w:rFonts w:eastAsia="Calibri"/>
          <w:kern w:val="2"/>
          <w:sz w:val="24"/>
          <w:szCs w:val="24"/>
          <w:u w:val="single"/>
          <w14:ligatures w14:val="standardContextual"/>
        </w:rPr>
        <w:tab/>
      </w:r>
    </w:p>
    <w:p w14:paraId="2CA745CC" w14:textId="77777777" w:rsidR="00374CF5" w:rsidRPr="00F94455" w:rsidRDefault="00374CF5" w:rsidP="00374CF5">
      <w:pPr>
        <w:widowControl/>
        <w:autoSpaceDE/>
        <w:autoSpaceDN/>
        <w:rPr>
          <w:rFonts w:eastAsia="Calibri"/>
          <w:kern w:val="2"/>
          <w:sz w:val="24"/>
          <w:szCs w:val="24"/>
          <w14:ligatures w14:val="standardContextual"/>
        </w:rPr>
      </w:pPr>
      <w:r w:rsidRPr="00F94455">
        <w:rPr>
          <w:rFonts w:eastAsia="Calibri"/>
          <w:kern w:val="2"/>
          <w:sz w:val="24"/>
          <w:szCs w:val="24"/>
          <w14:ligatures w14:val="standardContextual"/>
        </w:rPr>
        <w:tab/>
      </w:r>
      <w:r w:rsidRPr="00F94455">
        <w:rPr>
          <w:rFonts w:eastAsia="Calibri"/>
          <w:kern w:val="2"/>
          <w:sz w:val="24"/>
          <w:szCs w:val="24"/>
          <w14:ligatures w14:val="standardContextual"/>
        </w:rPr>
        <w:tab/>
      </w:r>
      <w:r w:rsidRPr="00F94455">
        <w:rPr>
          <w:rFonts w:eastAsia="Calibri"/>
          <w:kern w:val="2"/>
          <w:sz w:val="24"/>
          <w:szCs w:val="24"/>
          <w14:ligatures w14:val="standardContextual"/>
        </w:rPr>
        <w:tab/>
      </w:r>
      <w:r w:rsidRPr="00F94455">
        <w:rPr>
          <w:rFonts w:eastAsia="Calibri"/>
          <w:kern w:val="2"/>
          <w:sz w:val="24"/>
          <w:szCs w:val="24"/>
          <w14:ligatures w14:val="standardContextual"/>
        </w:rPr>
        <w:tab/>
      </w:r>
      <w:r w:rsidRPr="00F94455">
        <w:rPr>
          <w:rFonts w:eastAsia="Calibri"/>
          <w:kern w:val="2"/>
          <w:sz w:val="24"/>
          <w:szCs w:val="24"/>
          <w14:ligatures w14:val="standardContextual"/>
        </w:rPr>
        <w:tab/>
      </w:r>
      <w:r w:rsidRPr="00F94455">
        <w:rPr>
          <w:rFonts w:eastAsia="Calibri"/>
          <w:kern w:val="2"/>
          <w:sz w:val="24"/>
          <w:szCs w:val="24"/>
          <w14:ligatures w14:val="standardContextual"/>
        </w:rPr>
        <w:tab/>
      </w:r>
      <w:r w:rsidRPr="00F94455">
        <w:rPr>
          <w:rFonts w:eastAsia="Calibri"/>
          <w:kern w:val="2"/>
          <w:sz w:val="24"/>
          <w:szCs w:val="24"/>
          <w14:ligatures w14:val="standardContextual"/>
        </w:rPr>
        <w:tab/>
        <w:t>Christina Schmitz, Member</w:t>
      </w:r>
    </w:p>
    <w:p w14:paraId="2582F4DB" w14:textId="77777777" w:rsidR="00374CF5" w:rsidRPr="00374CF5" w:rsidRDefault="00374CF5" w:rsidP="00374CF5"/>
    <w:p w14:paraId="215B8E7A" w14:textId="77777777" w:rsidR="00DD474E" w:rsidRPr="00DD474E" w:rsidRDefault="00DD474E" w:rsidP="00DD474E"/>
    <w:sectPr w:rsidR="00DD474E" w:rsidRPr="00DD474E" w:rsidSect="004F72C4">
      <w:type w:val="continuous"/>
      <w:pgSz w:w="12240" w:h="15840"/>
      <w:pgMar w:top="720" w:right="1440" w:bottom="72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1CAC2" w14:textId="77777777" w:rsidR="00295F2B" w:rsidRDefault="00295F2B" w:rsidP="00295F2B">
      <w:r>
        <w:separator/>
      </w:r>
    </w:p>
  </w:endnote>
  <w:endnote w:type="continuationSeparator" w:id="0">
    <w:p w14:paraId="683E6176" w14:textId="77777777" w:rsidR="00295F2B" w:rsidRDefault="00295F2B" w:rsidP="00295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29A3A" w14:textId="77777777" w:rsidR="00295F2B" w:rsidRDefault="00295F2B" w:rsidP="00295F2B">
      <w:r>
        <w:separator/>
      </w:r>
    </w:p>
  </w:footnote>
  <w:footnote w:type="continuationSeparator" w:id="0">
    <w:p w14:paraId="6EB56C2F" w14:textId="77777777" w:rsidR="00295F2B" w:rsidRDefault="00295F2B" w:rsidP="00295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81A70" w14:textId="2D207795" w:rsidR="00295F2B" w:rsidRPr="008F23F8" w:rsidRDefault="00295F2B" w:rsidP="00295F2B">
    <w:pPr>
      <w:pStyle w:val="Header"/>
      <w:rPr>
        <w:sz w:val="24"/>
        <w:szCs w:val="24"/>
      </w:rPr>
    </w:pPr>
    <w:r w:rsidRPr="008F23F8">
      <w:rPr>
        <w:sz w:val="24"/>
        <w:szCs w:val="24"/>
      </w:rPr>
      <w:t>Design and Construction Board of Review</w:t>
    </w:r>
  </w:p>
  <w:p w14:paraId="781B477A" w14:textId="77777777" w:rsidR="00295F2B" w:rsidRPr="008F23F8" w:rsidRDefault="00295F2B" w:rsidP="00295F2B">
    <w:pPr>
      <w:pStyle w:val="Header"/>
      <w:rPr>
        <w:sz w:val="24"/>
        <w:szCs w:val="24"/>
      </w:rPr>
    </w:pPr>
    <w:r w:rsidRPr="008F23F8">
      <w:rPr>
        <w:sz w:val="24"/>
        <w:szCs w:val="24"/>
      </w:rPr>
      <w:t>Meeting Minutes</w:t>
    </w:r>
  </w:p>
  <w:p w14:paraId="30616FB0" w14:textId="41A09B97" w:rsidR="00295F2B" w:rsidRPr="00295F2B" w:rsidRDefault="00295F2B">
    <w:pPr>
      <w:pStyle w:val="Header"/>
      <w:rPr>
        <w:sz w:val="24"/>
        <w:szCs w:val="24"/>
      </w:rPr>
    </w:pPr>
    <w:r>
      <w:rPr>
        <w:sz w:val="24"/>
        <w:szCs w:val="24"/>
      </w:rPr>
      <w:t>July 7, 2025</w:t>
    </w:r>
  </w:p>
  <w:p w14:paraId="2F92DEFA" w14:textId="77777777" w:rsidR="00295F2B" w:rsidRDefault="00295F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A2114"/>
    <w:multiLevelType w:val="hybridMultilevel"/>
    <w:tmpl w:val="2E8C2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2CC13CC"/>
    <w:multiLevelType w:val="hybridMultilevel"/>
    <w:tmpl w:val="65FE3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BA0489"/>
    <w:multiLevelType w:val="hybridMultilevel"/>
    <w:tmpl w:val="51C46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E0F5ECF"/>
    <w:multiLevelType w:val="hybridMultilevel"/>
    <w:tmpl w:val="3EE42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8717557">
    <w:abstractNumId w:val="3"/>
  </w:num>
  <w:num w:numId="2" w16cid:durableId="1709842258">
    <w:abstractNumId w:val="1"/>
  </w:num>
  <w:num w:numId="3" w16cid:durableId="1550149312">
    <w:abstractNumId w:val="0"/>
  </w:num>
  <w:num w:numId="4" w16cid:durableId="8455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C4"/>
    <w:rsid w:val="00045BBE"/>
    <w:rsid w:val="0007386B"/>
    <w:rsid w:val="000F7F6B"/>
    <w:rsid w:val="0014319C"/>
    <w:rsid w:val="00143DFD"/>
    <w:rsid w:val="001543DA"/>
    <w:rsid w:val="001D6FD0"/>
    <w:rsid w:val="001E2F36"/>
    <w:rsid w:val="00232FED"/>
    <w:rsid w:val="00255B88"/>
    <w:rsid w:val="00295F2B"/>
    <w:rsid w:val="002B0F74"/>
    <w:rsid w:val="002C591C"/>
    <w:rsid w:val="00374CF5"/>
    <w:rsid w:val="0037566D"/>
    <w:rsid w:val="00422790"/>
    <w:rsid w:val="004279CA"/>
    <w:rsid w:val="00482FFF"/>
    <w:rsid w:val="004908B6"/>
    <w:rsid w:val="00492C55"/>
    <w:rsid w:val="004B578D"/>
    <w:rsid w:val="004E43C4"/>
    <w:rsid w:val="004F72C4"/>
    <w:rsid w:val="0050126F"/>
    <w:rsid w:val="00514ED6"/>
    <w:rsid w:val="00537266"/>
    <w:rsid w:val="0054596E"/>
    <w:rsid w:val="00551B33"/>
    <w:rsid w:val="005720D8"/>
    <w:rsid w:val="00597E13"/>
    <w:rsid w:val="005A6884"/>
    <w:rsid w:val="005D3055"/>
    <w:rsid w:val="005D3A58"/>
    <w:rsid w:val="00610834"/>
    <w:rsid w:val="00684354"/>
    <w:rsid w:val="006A7913"/>
    <w:rsid w:val="0076761C"/>
    <w:rsid w:val="00775BFE"/>
    <w:rsid w:val="00785FE0"/>
    <w:rsid w:val="00794BA6"/>
    <w:rsid w:val="007D4D6E"/>
    <w:rsid w:val="00800FC7"/>
    <w:rsid w:val="008239BD"/>
    <w:rsid w:val="008D526E"/>
    <w:rsid w:val="008F3587"/>
    <w:rsid w:val="008F4433"/>
    <w:rsid w:val="009144AB"/>
    <w:rsid w:val="00930CD5"/>
    <w:rsid w:val="00934B93"/>
    <w:rsid w:val="00937E88"/>
    <w:rsid w:val="009B29E4"/>
    <w:rsid w:val="009C46D3"/>
    <w:rsid w:val="009E0C45"/>
    <w:rsid w:val="00A80DE9"/>
    <w:rsid w:val="00A95745"/>
    <w:rsid w:val="00AB7DEE"/>
    <w:rsid w:val="00AE5E56"/>
    <w:rsid w:val="00B22BDB"/>
    <w:rsid w:val="00B75CBB"/>
    <w:rsid w:val="00BB7D20"/>
    <w:rsid w:val="00BE132D"/>
    <w:rsid w:val="00C07F11"/>
    <w:rsid w:val="00C3342D"/>
    <w:rsid w:val="00C478CA"/>
    <w:rsid w:val="00C71172"/>
    <w:rsid w:val="00C869D3"/>
    <w:rsid w:val="00CA5053"/>
    <w:rsid w:val="00CB6710"/>
    <w:rsid w:val="00CC6F3E"/>
    <w:rsid w:val="00D1050B"/>
    <w:rsid w:val="00D313D0"/>
    <w:rsid w:val="00D328A8"/>
    <w:rsid w:val="00DC7A16"/>
    <w:rsid w:val="00DD474E"/>
    <w:rsid w:val="00DE7AE5"/>
    <w:rsid w:val="00E05B9C"/>
    <w:rsid w:val="00E26335"/>
    <w:rsid w:val="00E74293"/>
    <w:rsid w:val="00EE3EF2"/>
    <w:rsid w:val="00F10B9A"/>
    <w:rsid w:val="00F21410"/>
    <w:rsid w:val="00F32636"/>
    <w:rsid w:val="00F5519D"/>
    <w:rsid w:val="00FA1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D7E4B"/>
  <w15:chartTrackingRefBased/>
  <w15:docId w15:val="{93705570-2944-4410-B78E-54E8F073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F2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4F72C4"/>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F72C4"/>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F72C4"/>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F72C4"/>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F72C4"/>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F72C4"/>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F72C4"/>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F72C4"/>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F72C4"/>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2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72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72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72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72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72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2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2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2C4"/>
    <w:rPr>
      <w:rFonts w:eastAsiaTheme="majorEastAsia" w:cstheme="majorBidi"/>
      <w:color w:val="272727" w:themeColor="text1" w:themeTint="D8"/>
    </w:rPr>
  </w:style>
  <w:style w:type="paragraph" w:styleId="Title">
    <w:name w:val="Title"/>
    <w:basedOn w:val="Normal"/>
    <w:next w:val="Normal"/>
    <w:link w:val="TitleChar"/>
    <w:uiPriority w:val="10"/>
    <w:qFormat/>
    <w:rsid w:val="004F72C4"/>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F72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2C4"/>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F72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2C4"/>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F72C4"/>
    <w:rPr>
      <w:i/>
      <w:iCs/>
      <w:color w:val="404040" w:themeColor="text1" w:themeTint="BF"/>
    </w:rPr>
  </w:style>
  <w:style w:type="paragraph" w:styleId="ListParagraph">
    <w:name w:val="List Paragraph"/>
    <w:basedOn w:val="Normal"/>
    <w:uiPriority w:val="34"/>
    <w:qFormat/>
    <w:rsid w:val="004F72C4"/>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4F72C4"/>
    <w:rPr>
      <w:i/>
      <w:iCs/>
      <w:color w:val="0F4761" w:themeColor="accent1" w:themeShade="BF"/>
    </w:rPr>
  </w:style>
  <w:style w:type="paragraph" w:styleId="IntenseQuote">
    <w:name w:val="Intense Quote"/>
    <w:basedOn w:val="Normal"/>
    <w:next w:val="Normal"/>
    <w:link w:val="IntenseQuoteChar"/>
    <w:uiPriority w:val="30"/>
    <w:qFormat/>
    <w:rsid w:val="004F72C4"/>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F72C4"/>
    <w:rPr>
      <w:i/>
      <w:iCs/>
      <w:color w:val="0F4761" w:themeColor="accent1" w:themeShade="BF"/>
    </w:rPr>
  </w:style>
  <w:style w:type="character" w:styleId="IntenseReference">
    <w:name w:val="Intense Reference"/>
    <w:basedOn w:val="DefaultParagraphFont"/>
    <w:uiPriority w:val="32"/>
    <w:qFormat/>
    <w:rsid w:val="004F72C4"/>
    <w:rPr>
      <w:b/>
      <w:bCs/>
      <w:smallCaps/>
      <w:color w:val="0F4761" w:themeColor="accent1" w:themeShade="BF"/>
      <w:spacing w:val="5"/>
    </w:rPr>
  </w:style>
  <w:style w:type="paragraph" w:styleId="Header">
    <w:name w:val="header"/>
    <w:basedOn w:val="Normal"/>
    <w:link w:val="HeaderChar"/>
    <w:uiPriority w:val="99"/>
    <w:unhideWhenUsed/>
    <w:rsid w:val="00295F2B"/>
    <w:pPr>
      <w:tabs>
        <w:tab w:val="center" w:pos="4680"/>
        <w:tab w:val="right" w:pos="9360"/>
      </w:tabs>
    </w:pPr>
  </w:style>
  <w:style w:type="character" w:customStyle="1" w:styleId="HeaderChar">
    <w:name w:val="Header Char"/>
    <w:basedOn w:val="DefaultParagraphFont"/>
    <w:link w:val="Header"/>
    <w:uiPriority w:val="99"/>
    <w:rsid w:val="00295F2B"/>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295F2B"/>
    <w:pPr>
      <w:tabs>
        <w:tab w:val="center" w:pos="4680"/>
        <w:tab w:val="right" w:pos="9360"/>
      </w:tabs>
    </w:pPr>
  </w:style>
  <w:style w:type="character" w:customStyle="1" w:styleId="FooterChar">
    <w:name w:val="Footer Char"/>
    <w:basedOn w:val="DefaultParagraphFont"/>
    <w:link w:val="Footer"/>
    <w:uiPriority w:val="99"/>
    <w:rsid w:val="00295F2B"/>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840</TotalTime>
  <Pages>6</Pages>
  <Words>1927</Words>
  <Characters>9447</Characters>
  <Application>Microsoft Office Word</Application>
  <DocSecurity>0</DocSecurity>
  <Lines>295</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Minek</dc:creator>
  <cp:keywords/>
  <dc:description/>
  <cp:lastModifiedBy>Dylan Minek</cp:lastModifiedBy>
  <cp:revision>41</cp:revision>
  <dcterms:created xsi:type="dcterms:W3CDTF">2025-07-08T12:34:00Z</dcterms:created>
  <dcterms:modified xsi:type="dcterms:W3CDTF">2025-07-16T13:28:00Z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0a23b062-19a3-4ed4-9362-1ecceaedbac2</vt:lpwstr>
  </property>
</Properties>
</file>