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1EE1E" w14:textId="77777777" w:rsidR="00B71488" w:rsidRPr="008153EB" w:rsidRDefault="00B71488" w:rsidP="00B71488">
      <w:pPr>
        <w:rPr>
          <w:sz w:val="24"/>
          <w:szCs w:val="24"/>
        </w:rPr>
      </w:pPr>
      <w:r w:rsidRPr="008153EB">
        <w:rPr>
          <w:sz w:val="24"/>
          <w:szCs w:val="24"/>
        </w:rPr>
        <w:t>A meeting of the Design and Construction Board of Review was held at 5:00 PM at the Rocky River City Council Chambers, with the following members present:</w:t>
      </w:r>
      <w:r w:rsidRPr="008153EB">
        <w:rPr>
          <w:sz w:val="24"/>
          <w:szCs w:val="24"/>
        </w:rPr>
        <w:tab/>
      </w:r>
    </w:p>
    <w:p w14:paraId="2A68D482" w14:textId="77777777" w:rsidR="00B71488" w:rsidRPr="008153EB" w:rsidRDefault="00B71488" w:rsidP="00B71488">
      <w:pPr>
        <w:rPr>
          <w:sz w:val="24"/>
          <w:szCs w:val="24"/>
        </w:rPr>
      </w:pPr>
      <w:r w:rsidRPr="008153EB">
        <w:rPr>
          <w:sz w:val="24"/>
          <w:szCs w:val="24"/>
        </w:rPr>
        <w:tab/>
      </w:r>
      <w:r w:rsidRPr="008153EB">
        <w:rPr>
          <w:sz w:val="24"/>
          <w:szCs w:val="24"/>
        </w:rPr>
        <w:tab/>
      </w:r>
      <w:r w:rsidRPr="008153EB">
        <w:rPr>
          <w:sz w:val="24"/>
          <w:szCs w:val="24"/>
        </w:rPr>
        <w:tab/>
      </w:r>
    </w:p>
    <w:p w14:paraId="12AD5061" w14:textId="77777777" w:rsidR="00B71488" w:rsidRPr="008153EB" w:rsidRDefault="00B71488" w:rsidP="00B71488">
      <w:pPr>
        <w:rPr>
          <w:sz w:val="24"/>
          <w:szCs w:val="24"/>
        </w:rPr>
      </w:pPr>
      <w:r w:rsidRPr="008153EB">
        <w:rPr>
          <w:sz w:val="24"/>
          <w:szCs w:val="24"/>
        </w:rPr>
        <w:tab/>
      </w:r>
      <w:r w:rsidRPr="008153EB">
        <w:rPr>
          <w:sz w:val="24"/>
          <w:szCs w:val="24"/>
        </w:rPr>
        <w:tab/>
      </w:r>
      <w:r w:rsidRPr="008153EB">
        <w:rPr>
          <w:sz w:val="24"/>
          <w:szCs w:val="24"/>
        </w:rPr>
        <w:tab/>
      </w:r>
      <w:r w:rsidRPr="008153EB">
        <w:rPr>
          <w:sz w:val="24"/>
          <w:szCs w:val="24"/>
        </w:rPr>
        <w:tab/>
        <w:t>Steve Jennings, Member</w:t>
      </w:r>
    </w:p>
    <w:p w14:paraId="1DF141DA" w14:textId="77777777" w:rsidR="00B71488" w:rsidRPr="008153EB" w:rsidRDefault="00B71488" w:rsidP="00B71488">
      <w:pPr>
        <w:rPr>
          <w:sz w:val="24"/>
          <w:szCs w:val="24"/>
        </w:rPr>
      </w:pPr>
      <w:r w:rsidRPr="008153EB">
        <w:rPr>
          <w:sz w:val="24"/>
          <w:szCs w:val="24"/>
        </w:rPr>
        <w:tab/>
      </w:r>
      <w:r w:rsidRPr="008153EB">
        <w:rPr>
          <w:sz w:val="24"/>
          <w:szCs w:val="24"/>
        </w:rPr>
        <w:tab/>
      </w:r>
      <w:r w:rsidRPr="008153EB">
        <w:rPr>
          <w:sz w:val="24"/>
          <w:szCs w:val="24"/>
        </w:rPr>
        <w:tab/>
      </w:r>
      <w:r w:rsidRPr="008153EB">
        <w:rPr>
          <w:sz w:val="24"/>
          <w:szCs w:val="24"/>
        </w:rPr>
        <w:tab/>
        <w:t>Kiera Szytec, Member</w:t>
      </w:r>
    </w:p>
    <w:p w14:paraId="4B780CE7" w14:textId="77777777" w:rsidR="00B71488" w:rsidRPr="008153EB" w:rsidRDefault="00B71488" w:rsidP="00B71488">
      <w:pPr>
        <w:rPr>
          <w:sz w:val="24"/>
          <w:szCs w:val="24"/>
        </w:rPr>
      </w:pPr>
      <w:r w:rsidRPr="008153EB">
        <w:rPr>
          <w:sz w:val="24"/>
          <w:szCs w:val="24"/>
        </w:rPr>
        <w:t xml:space="preserve">                                                Christina Schmitz, Member</w:t>
      </w:r>
    </w:p>
    <w:p w14:paraId="5793E969" w14:textId="77777777" w:rsidR="00B71488" w:rsidRPr="008153EB" w:rsidRDefault="00B71488" w:rsidP="00B71488">
      <w:pPr>
        <w:rPr>
          <w:sz w:val="24"/>
          <w:szCs w:val="24"/>
        </w:rPr>
      </w:pPr>
    </w:p>
    <w:p w14:paraId="606E45C6" w14:textId="77777777" w:rsidR="00B71488" w:rsidRPr="008153EB" w:rsidRDefault="00B71488" w:rsidP="00B71488">
      <w:pPr>
        <w:ind w:left="-90" w:right="163"/>
        <w:jc w:val="center"/>
        <w:rPr>
          <w:spacing w:val="-2"/>
          <w:sz w:val="24"/>
          <w:szCs w:val="24"/>
        </w:rPr>
      </w:pPr>
      <w:r w:rsidRPr="008153EB">
        <w:rPr>
          <w:spacing w:val="-2"/>
          <w:sz w:val="24"/>
          <w:szCs w:val="24"/>
        </w:rPr>
        <w:t>*****************************************************************************</w:t>
      </w:r>
    </w:p>
    <w:p w14:paraId="45C7863D" w14:textId="77777777" w:rsidR="00B71488" w:rsidRDefault="00B71488" w:rsidP="00B71488"/>
    <w:p w14:paraId="42F8908C" w14:textId="77777777" w:rsidR="00B71488" w:rsidRDefault="00B71488" w:rsidP="00B71488">
      <w:pPr>
        <w:sectPr w:rsidR="00B71488" w:rsidSect="00B71488">
          <w:headerReference w:type="default" r:id="rId7"/>
          <w:type w:val="continuous"/>
          <w:pgSz w:w="12240" w:h="15840"/>
          <w:pgMar w:top="720" w:right="1440" w:bottom="720" w:left="1440" w:header="720" w:footer="720" w:gutter="0"/>
          <w:cols w:space="720"/>
          <w:docGrid w:linePitch="326"/>
        </w:sectPr>
      </w:pPr>
    </w:p>
    <w:p w14:paraId="0BDF15C1" w14:textId="08307364" w:rsidR="00422790" w:rsidRPr="00B71488" w:rsidRDefault="00B71488" w:rsidP="00B714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B71488">
        <w:rPr>
          <w:rFonts w:ascii="Times New Roman" w:hAnsi="Times New Roman" w:cs="Times New Roman"/>
          <w:b/>
          <w:bCs/>
        </w:rPr>
        <w:t>River Kids Dentistry</w:t>
      </w:r>
    </w:p>
    <w:p w14:paraId="040C5113" w14:textId="66F37FD1" w:rsidR="00B71488" w:rsidRDefault="00B71488" w:rsidP="00B71488">
      <w:pPr>
        <w:pStyle w:val="ListParagraph"/>
        <w:rPr>
          <w:rFonts w:ascii="Times New Roman" w:hAnsi="Times New Roman" w:cs="Times New Roman"/>
        </w:rPr>
      </w:pPr>
      <w:r w:rsidRPr="00B71488">
        <w:rPr>
          <w:rFonts w:ascii="Times New Roman" w:hAnsi="Times New Roman" w:cs="Times New Roman"/>
        </w:rPr>
        <w:t>21590 Center Ridge Rd</w:t>
      </w:r>
    </w:p>
    <w:p w14:paraId="07FB8C43" w14:textId="1E549B3F" w:rsidR="00B71488" w:rsidRPr="00B71488" w:rsidRDefault="00B71488" w:rsidP="00B71488">
      <w:pPr>
        <w:pStyle w:val="ListParagraph"/>
        <w:rPr>
          <w:rFonts w:ascii="Times New Roman" w:hAnsi="Times New Roman" w:cs="Times New Roman"/>
          <w:b/>
          <w:bCs/>
        </w:rPr>
      </w:pPr>
      <w:r w:rsidRPr="00B71488">
        <w:rPr>
          <w:rFonts w:ascii="Times New Roman" w:hAnsi="Times New Roman" w:cs="Times New Roman"/>
          <w:b/>
          <w:bCs/>
        </w:rPr>
        <w:t>Sign review</w:t>
      </w:r>
    </w:p>
    <w:p w14:paraId="54BBCCA5" w14:textId="77777777" w:rsidR="00B71488" w:rsidRDefault="00B71488" w:rsidP="00B71488">
      <w:pPr>
        <w:pStyle w:val="ListParagraph"/>
        <w:rPr>
          <w:rFonts w:ascii="Times New Roman" w:hAnsi="Times New Roman" w:cs="Times New Roman"/>
        </w:rPr>
        <w:sectPr w:rsidR="00B71488" w:rsidSect="00B71488">
          <w:type w:val="continuous"/>
          <w:pgSz w:w="12240" w:h="15840"/>
          <w:pgMar w:top="720" w:right="1440" w:bottom="720" w:left="1440" w:header="720" w:footer="720" w:gutter="0"/>
          <w:cols w:num="2" w:space="720"/>
          <w:docGrid w:linePitch="326"/>
        </w:sectPr>
      </w:pPr>
    </w:p>
    <w:p w14:paraId="20AEEF09" w14:textId="77777777" w:rsidR="00B71488" w:rsidRPr="00B71488" w:rsidRDefault="00B71488" w:rsidP="00B71488">
      <w:pPr>
        <w:pStyle w:val="ListParagraph"/>
        <w:rPr>
          <w:rFonts w:ascii="Times New Roman" w:hAnsi="Times New Roman" w:cs="Times New Roman"/>
        </w:rPr>
      </w:pPr>
    </w:p>
    <w:p w14:paraId="6715BA8A" w14:textId="77777777" w:rsidR="00B71488" w:rsidRDefault="00B71488" w:rsidP="00B71488">
      <w:pPr>
        <w:pStyle w:val="ListParagraph"/>
        <w:rPr>
          <w:rFonts w:ascii="Times New Roman" w:hAnsi="Times New Roman" w:cs="Times New Roman"/>
        </w:rPr>
        <w:sectPr w:rsidR="00B71488" w:rsidSect="00B71488">
          <w:type w:val="continuous"/>
          <w:pgSz w:w="12240" w:h="15840"/>
          <w:pgMar w:top="720" w:right="1440" w:bottom="720" w:left="1440" w:header="720" w:footer="720" w:gutter="0"/>
          <w:cols w:space="720"/>
          <w:docGrid w:linePitch="326"/>
        </w:sectPr>
      </w:pPr>
    </w:p>
    <w:p w14:paraId="29C97DAB" w14:textId="071C49EF" w:rsidR="00B71488" w:rsidRDefault="00B71488" w:rsidP="00B7148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Present – Jim Briola, North Coast Signage</w:t>
      </w:r>
    </w:p>
    <w:p w14:paraId="1E5EF5A7" w14:textId="77777777" w:rsidR="00B71488" w:rsidRDefault="00B71488" w:rsidP="00B71488">
      <w:pPr>
        <w:pStyle w:val="ListParagraph"/>
        <w:rPr>
          <w:rFonts w:ascii="Times New Roman" w:hAnsi="Times New Roman" w:cs="Times New Roman"/>
        </w:rPr>
      </w:pPr>
    </w:p>
    <w:p w14:paraId="54C03357" w14:textId="52A1B017" w:rsidR="00B71488" w:rsidRDefault="001C5113" w:rsidP="00B71488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Channel letter set on the front of building</w:t>
      </w:r>
    </w:p>
    <w:p w14:paraId="3C08BE76" w14:textId="729AEF6C" w:rsidR="001C5113" w:rsidRDefault="001C5113" w:rsidP="00B71488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monument sign to replace the old</w:t>
      </w:r>
    </w:p>
    <w:p w14:paraId="75777AB6" w14:textId="15555757" w:rsidR="001C5113" w:rsidRDefault="001C5113" w:rsidP="00B71488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plans showed signage on the both the front and side elevation</w:t>
      </w:r>
      <w:r w:rsidR="00F35342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they are aware that it is not permitted on the side elevation – they will only have the wall signage on the front of the building</w:t>
      </w:r>
    </w:p>
    <w:p w14:paraId="7FE5E67D" w14:textId="3AF0D6D6" w:rsidR="001C5113" w:rsidRDefault="001C5113" w:rsidP="00B71488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monument sign is 8 square feet larger than what is allowed, and they will shrink it to fit within the 30 square feet code requirement</w:t>
      </w:r>
    </w:p>
    <w:p w14:paraId="61EFE6A4" w14:textId="055B7FA2" w:rsidR="001C5113" w:rsidRDefault="001C5113" w:rsidP="00B71488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posts of the existing monument sign will remain</w:t>
      </w:r>
    </w:p>
    <w:p w14:paraId="50F5EB94" w14:textId="25627E3A" w:rsidR="001C5113" w:rsidRDefault="001C5113" w:rsidP="00B71488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height of the monument sign fell within the code requirements</w:t>
      </w:r>
    </w:p>
    <w:p w14:paraId="33A99C8E" w14:textId="7618E738" w:rsidR="001C5113" w:rsidRDefault="001C5113" w:rsidP="00B71488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future tenant sign should match the rest of the sign, not the blue color, until the space is filled</w:t>
      </w:r>
    </w:p>
    <w:p w14:paraId="21F6A2F6" w14:textId="3B30BEED" w:rsidR="001C5113" w:rsidRDefault="001C5113" w:rsidP="00B71488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blue material will be the same material as the rest of the sign – it is not raised</w:t>
      </w:r>
    </w:p>
    <w:p w14:paraId="261B844D" w14:textId="01F26CFD" w:rsidR="001C5113" w:rsidRDefault="001C5113" w:rsidP="00B71488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Board asked if there </w:t>
      </w:r>
      <w:r w:rsidR="00F35342">
        <w:rPr>
          <w:rFonts w:ascii="Times New Roman" w:hAnsi="Times New Roman" w:cs="Times New Roman"/>
        </w:rPr>
        <w:t>would</w:t>
      </w:r>
      <w:r>
        <w:rPr>
          <w:rFonts w:ascii="Times New Roman" w:hAnsi="Times New Roman" w:cs="Times New Roman"/>
        </w:rPr>
        <w:t xml:space="preserve"> be a cap on the posts of the monument sign – Mr. Briola said it w</w:t>
      </w:r>
      <w:r w:rsidR="00F35342">
        <w:rPr>
          <w:rFonts w:ascii="Times New Roman" w:hAnsi="Times New Roman" w:cs="Times New Roman"/>
        </w:rPr>
        <w:t>ould</w:t>
      </w:r>
      <w:r>
        <w:rPr>
          <w:rFonts w:ascii="Times New Roman" w:hAnsi="Times New Roman" w:cs="Times New Roman"/>
        </w:rPr>
        <w:t xml:space="preserve"> match the new signage</w:t>
      </w:r>
      <w:r w:rsidR="00177F19">
        <w:rPr>
          <w:rFonts w:ascii="Times New Roman" w:hAnsi="Times New Roman" w:cs="Times New Roman"/>
        </w:rPr>
        <w:t xml:space="preserve"> – same solid color </w:t>
      </w:r>
    </w:p>
    <w:p w14:paraId="29BADB4D" w14:textId="2E813D54" w:rsidR="001C5113" w:rsidRDefault="00177F19" w:rsidP="00B71488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Raised lettering on the monument sign – PVC </w:t>
      </w:r>
    </w:p>
    <w:p w14:paraId="2A675A93" w14:textId="00254F9A" w:rsidR="00177F19" w:rsidRDefault="00177F19" w:rsidP="00B71488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Back panel will be Aluma Corr – acrylic base on aluminum laminate that is colored</w:t>
      </w:r>
    </w:p>
    <w:p w14:paraId="573DA610" w14:textId="5315E51E" w:rsidR="00177F19" w:rsidRDefault="00177F19" w:rsidP="00B71488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sign on the building is illuminated, and there is no illumination in the monument sign</w:t>
      </w:r>
    </w:p>
    <w:p w14:paraId="472815A5" w14:textId="79C12130" w:rsidR="00177F19" w:rsidRDefault="00177F19" w:rsidP="00B71488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Posts should be the same color as the </w:t>
      </w:r>
      <w:r w:rsidR="00A31434">
        <w:rPr>
          <w:rFonts w:ascii="Times New Roman" w:hAnsi="Times New Roman" w:cs="Times New Roman"/>
        </w:rPr>
        <w:t>sign panel, and they should be flush and monolithic and not look like a sandwich of old and new</w:t>
      </w:r>
    </w:p>
    <w:p w14:paraId="7BED8F3A" w14:textId="77777777" w:rsidR="00177F19" w:rsidRDefault="00177F19" w:rsidP="00177F19">
      <w:pPr>
        <w:pStyle w:val="ListParagraph"/>
        <w:ind w:left="1440"/>
        <w:rPr>
          <w:rFonts w:ascii="Times New Roman" w:hAnsi="Times New Roman" w:cs="Times New Roman"/>
        </w:rPr>
      </w:pPr>
    </w:p>
    <w:p w14:paraId="37AA8908" w14:textId="7912FB5C" w:rsidR="00177F19" w:rsidRDefault="00177F19" w:rsidP="00DE75DC">
      <w:pPr>
        <w:ind w:left="720"/>
        <w:rPr>
          <w:sz w:val="24"/>
          <w:szCs w:val="24"/>
        </w:rPr>
      </w:pPr>
      <w:r w:rsidRPr="00177F19">
        <w:rPr>
          <w:sz w:val="24"/>
          <w:szCs w:val="24"/>
        </w:rPr>
        <w:t>Mrs. S</w:t>
      </w:r>
      <w:r>
        <w:rPr>
          <w:sz w:val="24"/>
          <w:szCs w:val="24"/>
        </w:rPr>
        <w:t>zy</w:t>
      </w:r>
      <w:r w:rsidRPr="00177F19">
        <w:rPr>
          <w:sz w:val="24"/>
          <w:szCs w:val="24"/>
        </w:rPr>
        <w:t xml:space="preserve">tec </w:t>
      </w:r>
      <w:r>
        <w:rPr>
          <w:sz w:val="24"/>
          <w:szCs w:val="24"/>
        </w:rPr>
        <w:t xml:space="preserve">motioned to approve with the condition that the monument sign is shrunk to comply with the development code. Mr. Jennings seconded. </w:t>
      </w:r>
    </w:p>
    <w:p w14:paraId="3F33EA91" w14:textId="77777777" w:rsidR="00A31434" w:rsidRDefault="00A31434" w:rsidP="00177F19">
      <w:pPr>
        <w:ind w:left="720" w:firstLine="30"/>
        <w:rPr>
          <w:sz w:val="24"/>
          <w:szCs w:val="24"/>
        </w:rPr>
      </w:pPr>
    </w:p>
    <w:p w14:paraId="074E0C4B" w14:textId="77777777" w:rsidR="00A31434" w:rsidRPr="002C591C" w:rsidRDefault="00A31434" w:rsidP="00A31434">
      <w:pPr>
        <w:ind w:left="720"/>
        <w:jc w:val="center"/>
        <w:rPr>
          <w:sz w:val="24"/>
          <w:szCs w:val="24"/>
        </w:rPr>
      </w:pPr>
      <w:r w:rsidRPr="002C591C">
        <w:rPr>
          <w:sz w:val="24"/>
          <w:szCs w:val="24"/>
        </w:rPr>
        <w:t>3 Ayes – 0 Nays</w:t>
      </w:r>
    </w:p>
    <w:p w14:paraId="583A5BDB" w14:textId="77777777" w:rsidR="00A31434" w:rsidRPr="00B66D9A" w:rsidRDefault="00A31434" w:rsidP="00A31434">
      <w:pPr>
        <w:ind w:left="720"/>
        <w:jc w:val="center"/>
        <w:rPr>
          <w:b/>
          <w:bCs/>
          <w:sz w:val="24"/>
          <w:szCs w:val="24"/>
        </w:rPr>
      </w:pPr>
      <w:r w:rsidRPr="002C591C">
        <w:rPr>
          <w:b/>
          <w:bCs/>
          <w:sz w:val="24"/>
          <w:szCs w:val="24"/>
        </w:rPr>
        <w:t>Approved</w:t>
      </w:r>
    </w:p>
    <w:p w14:paraId="22EDBA6D" w14:textId="77777777" w:rsidR="00A31434" w:rsidRPr="00177F19" w:rsidRDefault="00A31434" w:rsidP="00177F19">
      <w:pPr>
        <w:ind w:left="720" w:firstLine="30"/>
        <w:rPr>
          <w:sz w:val="24"/>
          <w:szCs w:val="24"/>
        </w:rPr>
      </w:pPr>
    </w:p>
    <w:p w14:paraId="10AA6BB8" w14:textId="60C88FF3" w:rsidR="00B71488" w:rsidRDefault="00177F19" w:rsidP="00A31434">
      <w:pPr>
        <w:ind w:left="360"/>
      </w:pPr>
      <w:r>
        <w:lastRenderedPageBreak/>
        <w:t xml:space="preserve">   </w:t>
      </w:r>
    </w:p>
    <w:p w14:paraId="2D1A12B0" w14:textId="77777777" w:rsidR="00B71488" w:rsidRDefault="00B71488" w:rsidP="00B71488">
      <w:pPr>
        <w:pStyle w:val="ListParagraph"/>
        <w:rPr>
          <w:rFonts w:ascii="Times New Roman" w:hAnsi="Times New Roman" w:cs="Times New Roman"/>
        </w:rPr>
        <w:sectPr w:rsidR="00B71488" w:rsidSect="00B71488">
          <w:type w:val="continuous"/>
          <w:pgSz w:w="12240" w:h="15840"/>
          <w:pgMar w:top="720" w:right="1440" w:bottom="720" w:left="1440" w:header="720" w:footer="720" w:gutter="0"/>
          <w:cols w:space="720"/>
          <w:docGrid w:linePitch="326"/>
        </w:sectPr>
      </w:pPr>
    </w:p>
    <w:p w14:paraId="14E80AF8" w14:textId="723361CE" w:rsidR="00B71488" w:rsidRPr="00B71488" w:rsidRDefault="00B71488" w:rsidP="00B714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B71488">
        <w:rPr>
          <w:rFonts w:ascii="Times New Roman" w:hAnsi="Times New Roman" w:cs="Times New Roman"/>
          <w:b/>
          <w:bCs/>
        </w:rPr>
        <w:t>Keller Residence</w:t>
      </w:r>
    </w:p>
    <w:p w14:paraId="01E2C5F0" w14:textId="6729F638" w:rsidR="00B71488" w:rsidRDefault="00B71488" w:rsidP="00B71488">
      <w:pPr>
        <w:pStyle w:val="ListParagraph"/>
        <w:rPr>
          <w:rFonts w:ascii="Times New Roman" w:hAnsi="Times New Roman" w:cs="Times New Roman"/>
        </w:rPr>
      </w:pPr>
      <w:r w:rsidRPr="00B71488">
        <w:rPr>
          <w:rFonts w:ascii="Times New Roman" w:hAnsi="Times New Roman" w:cs="Times New Roman"/>
        </w:rPr>
        <w:t>3847 Kings Mill Rd</w:t>
      </w:r>
    </w:p>
    <w:p w14:paraId="336335CE" w14:textId="5C232E4E" w:rsidR="00B71488" w:rsidRPr="00B71488" w:rsidRDefault="00B71488" w:rsidP="00B71488">
      <w:pPr>
        <w:pStyle w:val="ListParagraph"/>
        <w:rPr>
          <w:rFonts w:ascii="Times New Roman" w:hAnsi="Times New Roman" w:cs="Times New Roman"/>
          <w:b/>
          <w:bCs/>
        </w:rPr>
      </w:pPr>
      <w:r w:rsidRPr="00B71488">
        <w:rPr>
          <w:rFonts w:ascii="Times New Roman" w:hAnsi="Times New Roman" w:cs="Times New Roman"/>
          <w:b/>
          <w:bCs/>
        </w:rPr>
        <w:t>Rear deck and pergola</w:t>
      </w:r>
    </w:p>
    <w:p w14:paraId="6FE4AE7F" w14:textId="77777777" w:rsidR="00B71488" w:rsidRDefault="00B71488" w:rsidP="00B71488">
      <w:pPr>
        <w:pStyle w:val="ListParagraph"/>
        <w:rPr>
          <w:rFonts w:ascii="Times New Roman" w:hAnsi="Times New Roman" w:cs="Times New Roman"/>
        </w:rPr>
        <w:sectPr w:rsidR="00B71488" w:rsidSect="00B71488">
          <w:type w:val="continuous"/>
          <w:pgSz w:w="12240" w:h="15840"/>
          <w:pgMar w:top="720" w:right="1440" w:bottom="720" w:left="1440" w:header="720" w:footer="720" w:gutter="0"/>
          <w:cols w:num="2" w:space="720"/>
          <w:docGrid w:linePitch="326"/>
        </w:sectPr>
      </w:pPr>
    </w:p>
    <w:p w14:paraId="20F9616F" w14:textId="77777777" w:rsidR="00B71488" w:rsidRPr="00B71488" w:rsidRDefault="00B71488" w:rsidP="00B71488">
      <w:pPr>
        <w:pStyle w:val="ListParagraph"/>
        <w:rPr>
          <w:rFonts w:ascii="Times New Roman" w:hAnsi="Times New Roman" w:cs="Times New Roman"/>
        </w:rPr>
      </w:pPr>
    </w:p>
    <w:p w14:paraId="47A225E3" w14:textId="77777777" w:rsidR="00B71488" w:rsidRDefault="00B71488" w:rsidP="00B71488">
      <w:pPr>
        <w:pStyle w:val="ListParagraph"/>
        <w:rPr>
          <w:rFonts w:ascii="Times New Roman" w:hAnsi="Times New Roman" w:cs="Times New Roman"/>
        </w:rPr>
        <w:sectPr w:rsidR="00B71488" w:rsidSect="00B71488">
          <w:type w:val="continuous"/>
          <w:pgSz w:w="12240" w:h="15840"/>
          <w:pgMar w:top="720" w:right="1440" w:bottom="720" w:left="1440" w:header="720" w:footer="720" w:gutter="0"/>
          <w:cols w:space="720"/>
          <w:docGrid w:linePitch="326"/>
        </w:sectPr>
      </w:pPr>
    </w:p>
    <w:p w14:paraId="418858FE" w14:textId="2C5007E2" w:rsidR="00B71488" w:rsidRDefault="00B71488" w:rsidP="00B7148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Present – Elizabeth Keller, Homeowner</w:t>
      </w:r>
    </w:p>
    <w:p w14:paraId="03E3A2C3" w14:textId="77777777" w:rsidR="00B71488" w:rsidRDefault="00B71488" w:rsidP="00B71488">
      <w:pPr>
        <w:pStyle w:val="ListParagraph"/>
        <w:rPr>
          <w:rFonts w:ascii="Times New Roman" w:hAnsi="Times New Roman" w:cs="Times New Roman"/>
        </w:rPr>
      </w:pPr>
    </w:p>
    <w:p w14:paraId="59E6D254" w14:textId="01E772D1" w:rsidR="00B71488" w:rsidRDefault="00DB57A6" w:rsidP="00B7148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Replacing the existing deck – a smaller footprint than before</w:t>
      </w:r>
    </w:p>
    <w:p w14:paraId="2D46A0EA" w14:textId="5AAA99F3" w:rsidR="00DB57A6" w:rsidRDefault="00DB57A6" w:rsidP="00B7148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Taking the steps off the front </w:t>
      </w:r>
    </w:p>
    <w:p w14:paraId="15BCA829" w14:textId="562D400F" w:rsidR="00DB57A6" w:rsidRDefault="00DB57A6" w:rsidP="00B7148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decking will be a tanzite material – it is a composite with ground stone</w:t>
      </w:r>
    </w:p>
    <w:p w14:paraId="4D155EB0" w14:textId="029231E0" w:rsidR="00DB57A6" w:rsidRDefault="00DB57A6" w:rsidP="00B7148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Partially covered ( &lt; 40% of the total deck)</w:t>
      </w:r>
    </w:p>
    <w:p w14:paraId="5D2EB12B" w14:textId="4A023E71" w:rsidR="00DB57A6" w:rsidRDefault="00DB57A6" w:rsidP="00B7148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sides of the covered portion will be similar to what was there before – instead of wood, it will be metal and aluminum </w:t>
      </w:r>
    </w:p>
    <w:p w14:paraId="47F201C0" w14:textId="5A7EF7F0" w:rsidR="00DB57A6" w:rsidRDefault="00DB57A6" w:rsidP="00B7148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railing and walls</w:t>
      </w:r>
      <w:r w:rsidR="009031CF">
        <w:rPr>
          <w:rFonts w:ascii="Times New Roman" w:hAnsi="Times New Roman" w:cs="Times New Roman"/>
        </w:rPr>
        <w:t xml:space="preserve"> (privacy screening)</w:t>
      </w:r>
      <w:r>
        <w:rPr>
          <w:rFonts w:ascii="Times New Roman" w:hAnsi="Times New Roman" w:cs="Times New Roman"/>
        </w:rPr>
        <w:t xml:space="preserve"> will be black, the flooring will be light</w:t>
      </w:r>
      <w:r w:rsidR="009031CF">
        <w:rPr>
          <w:rFonts w:ascii="Times New Roman" w:hAnsi="Times New Roman" w:cs="Times New Roman"/>
        </w:rPr>
        <w:t xml:space="preserve"> grey</w:t>
      </w:r>
      <w:r>
        <w:rPr>
          <w:rFonts w:ascii="Times New Roman" w:hAnsi="Times New Roman" w:cs="Times New Roman"/>
        </w:rPr>
        <w:t xml:space="preserve"> slate, and the trim will be</w:t>
      </w:r>
      <w:r w:rsidR="009031CF">
        <w:rPr>
          <w:rFonts w:ascii="Times New Roman" w:hAnsi="Times New Roman" w:cs="Times New Roman"/>
        </w:rPr>
        <w:t xml:space="preserve"> a slightly darker grey</w:t>
      </w:r>
      <w:r>
        <w:rPr>
          <w:rFonts w:ascii="Times New Roman" w:hAnsi="Times New Roman" w:cs="Times New Roman"/>
        </w:rPr>
        <w:t xml:space="preserve"> </w:t>
      </w:r>
      <w:r w:rsidR="009031CF">
        <w:rPr>
          <w:rFonts w:ascii="Times New Roman" w:hAnsi="Times New Roman" w:cs="Times New Roman"/>
        </w:rPr>
        <w:t xml:space="preserve">driftwood </w:t>
      </w:r>
    </w:p>
    <w:p w14:paraId="2A7C7C72" w14:textId="4E8EAFDC" w:rsidR="00B71488" w:rsidRDefault="009031CF" w:rsidP="009031C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Charcoal steel roof – standing seam</w:t>
      </w:r>
    </w:p>
    <w:p w14:paraId="1E58C8D3" w14:textId="0E357444" w:rsidR="009031CF" w:rsidRDefault="009031CF" w:rsidP="009031C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railing will match between open and covered </w:t>
      </w:r>
    </w:p>
    <w:p w14:paraId="2FA118AA" w14:textId="77777777" w:rsidR="009031CF" w:rsidRDefault="009031CF" w:rsidP="009031CF">
      <w:pPr>
        <w:pStyle w:val="ListParagraph"/>
        <w:ind w:left="1440"/>
        <w:rPr>
          <w:rFonts w:ascii="Times New Roman" w:hAnsi="Times New Roman" w:cs="Times New Roman"/>
        </w:rPr>
      </w:pPr>
    </w:p>
    <w:p w14:paraId="5DD3013A" w14:textId="00E589DC" w:rsidR="009031CF" w:rsidRDefault="009031CF" w:rsidP="009031CF">
      <w:pPr>
        <w:ind w:left="720"/>
        <w:rPr>
          <w:sz w:val="24"/>
          <w:szCs w:val="24"/>
        </w:rPr>
      </w:pPr>
      <w:r w:rsidRPr="009031CF">
        <w:rPr>
          <w:sz w:val="24"/>
          <w:szCs w:val="24"/>
        </w:rPr>
        <w:t xml:space="preserve">Mr. Jennings </w:t>
      </w:r>
      <w:r>
        <w:rPr>
          <w:sz w:val="24"/>
          <w:szCs w:val="24"/>
        </w:rPr>
        <w:t xml:space="preserve">motioned to approve as submitted. </w:t>
      </w:r>
      <w:r w:rsidR="002E2963">
        <w:rPr>
          <w:sz w:val="24"/>
          <w:szCs w:val="24"/>
        </w:rPr>
        <w:t>Mrs. Szytec seconded.</w:t>
      </w:r>
    </w:p>
    <w:p w14:paraId="77E4DA66" w14:textId="77777777" w:rsidR="002E2963" w:rsidRDefault="002E2963" w:rsidP="009031CF">
      <w:pPr>
        <w:ind w:left="720"/>
        <w:rPr>
          <w:sz w:val="24"/>
          <w:szCs w:val="24"/>
        </w:rPr>
      </w:pPr>
    </w:p>
    <w:p w14:paraId="3537C148" w14:textId="77777777" w:rsidR="002E2963" w:rsidRPr="002C591C" w:rsidRDefault="002E2963" w:rsidP="002E2963">
      <w:pPr>
        <w:ind w:left="720"/>
        <w:jc w:val="center"/>
        <w:rPr>
          <w:sz w:val="24"/>
          <w:szCs w:val="24"/>
        </w:rPr>
      </w:pPr>
      <w:r w:rsidRPr="002C591C">
        <w:rPr>
          <w:sz w:val="24"/>
          <w:szCs w:val="24"/>
        </w:rPr>
        <w:t>3 Ayes – 0 Nays</w:t>
      </w:r>
    </w:p>
    <w:p w14:paraId="36FEC4E4" w14:textId="77777777" w:rsidR="002E2963" w:rsidRPr="00B66D9A" w:rsidRDefault="002E2963" w:rsidP="002E2963">
      <w:pPr>
        <w:ind w:left="720"/>
        <w:jc w:val="center"/>
        <w:rPr>
          <w:b/>
          <w:bCs/>
          <w:sz w:val="24"/>
          <w:szCs w:val="24"/>
        </w:rPr>
      </w:pPr>
      <w:r w:rsidRPr="002C591C">
        <w:rPr>
          <w:b/>
          <w:bCs/>
          <w:sz w:val="24"/>
          <w:szCs w:val="24"/>
        </w:rPr>
        <w:t>Approved</w:t>
      </w:r>
    </w:p>
    <w:p w14:paraId="05DAFBBA" w14:textId="77777777" w:rsidR="009031CF" w:rsidRPr="009031CF" w:rsidRDefault="009031CF" w:rsidP="009031CF">
      <w:pPr>
        <w:ind w:left="720"/>
        <w:rPr>
          <w:sz w:val="24"/>
          <w:szCs w:val="24"/>
        </w:rPr>
      </w:pPr>
    </w:p>
    <w:p w14:paraId="6DA25326" w14:textId="77777777" w:rsidR="00B71488" w:rsidRDefault="00B71488" w:rsidP="00B71488">
      <w:pPr>
        <w:pStyle w:val="ListParagraph"/>
        <w:rPr>
          <w:rFonts w:ascii="Times New Roman" w:hAnsi="Times New Roman" w:cs="Times New Roman"/>
        </w:rPr>
      </w:pPr>
    </w:p>
    <w:p w14:paraId="640D492D" w14:textId="77777777" w:rsidR="00B71488" w:rsidRDefault="00B71488" w:rsidP="00B71488">
      <w:pPr>
        <w:pStyle w:val="ListParagraph"/>
        <w:rPr>
          <w:rFonts w:ascii="Times New Roman" w:hAnsi="Times New Roman" w:cs="Times New Roman"/>
        </w:rPr>
        <w:sectPr w:rsidR="00B71488" w:rsidSect="00B71488">
          <w:type w:val="continuous"/>
          <w:pgSz w:w="12240" w:h="15840"/>
          <w:pgMar w:top="720" w:right="1440" w:bottom="720" w:left="1440" w:header="720" w:footer="720" w:gutter="0"/>
          <w:cols w:space="720"/>
          <w:docGrid w:linePitch="326"/>
        </w:sectPr>
      </w:pPr>
    </w:p>
    <w:p w14:paraId="70C26EC8" w14:textId="6AA929AB" w:rsidR="00B71488" w:rsidRPr="00B71488" w:rsidRDefault="00B71488" w:rsidP="00B714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B71488">
        <w:rPr>
          <w:rFonts w:ascii="Times New Roman" w:hAnsi="Times New Roman" w:cs="Times New Roman"/>
          <w:b/>
          <w:bCs/>
        </w:rPr>
        <w:t>Cleveland Yachting Club</w:t>
      </w:r>
    </w:p>
    <w:p w14:paraId="0B7BAA86" w14:textId="0C064B9C" w:rsidR="00B71488" w:rsidRDefault="00B71488" w:rsidP="00B71488">
      <w:pPr>
        <w:pStyle w:val="ListParagraph"/>
        <w:rPr>
          <w:rFonts w:ascii="Times New Roman" w:hAnsi="Times New Roman" w:cs="Times New Roman"/>
        </w:rPr>
      </w:pPr>
      <w:r w:rsidRPr="00B71488">
        <w:rPr>
          <w:rFonts w:ascii="Times New Roman" w:hAnsi="Times New Roman" w:cs="Times New Roman"/>
        </w:rPr>
        <w:t>200 Yacht Club Dr</w:t>
      </w:r>
    </w:p>
    <w:p w14:paraId="7EC36CAD" w14:textId="4E5F33F1" w:rsidR="00B71488" w:rsidRPr="00B71488" w:rsidRDefault="00B71488" w:rsidP="00B71488">
      <w:pPr>
        <w:pStyle w:val="ListParagraph"/>
        <w:rPr>
          <w:rFonts w:ascii="Times New Roman" w:hAnsi="Times New Roman" w:cs="Times New Roman"/>
          <w:b/>
          <w:bCs/>
        </w:rPr>
      </w:pPr>
      <w:r w:rsidRPr="00B71488">
        <w:rPr>
          <w:rFonts w:ascii="Times New Roman" w:hAnsi="Times New Roman" w:cs="Times New Roman"/>
          <w:b/>
          <w:bCs/>
        </w:rPr>
        <w:t>New guardhouse/ entry drive improvements</w:t>
      </w:r>
    </w:p>
    <w:p w14:paraId="4CB44605" w14:textId="77777777" w:rsidR="00B71488" w:rsidRDefault="00B71488" w:rsidP="00B71488">
      <w:pPr>
        <w:pStyle w:val="ListParagraph"/>
        <w:rPr>
          <w:rFonts w:ascii="Times New Roman" w:hAnsi="Times New Roman" w:cs="Times New Roman"/>
        </w:rPr>
        <w:sectPr w:rsidR="00B71488" w:rsidSect="00B71488">
          <w:type w:val="continuous"/>
          <w:pgSz w:w="12240" w:h="15840"/>
          <w:pgMar w:top="720" w:right="1440" w:bottom="720" w:left="1440" w:header="720" w:footer="720" w:gutter="0"/>
          <w:cols w:num="2" w:space="720"/>
          <w:docGrid w:linePitch="326"/>
        </w:sectPr>
      </w:pPr>
    </w:p>
    <w:p w14:paraId="5CE5F0F1" w14:textId="77777777" w:rsidR="00B71488" w:rsidRDefault="00B71488" w:rsidP="00B71488">
      <w:pPr>
        <w:pStyle w:val="ListParagraph"/>
        <w:rPr>
          <w:rFonts w:ascii="Times New Roman" w:hAnsi="Times New Roman" w:cs="Times New Roman"/>
        </w:rPr>
      </w:pPr>
    </w:p>
    <w:p w14:paraId="302008DB" w14:textId="77777777" w:rsidR="00B71488" w:rsidRDefault="00B71488" w:rsidP="00B71488">
      <w:pPr>
        <w:pStyle w:val="ListParagraph"/>
        <w:rPr>
          <w:rFonts w:ascii="Times New Roman" w:hAnsi="Times New Roman" w:cs="Times New Roman"/>
        </w:rPr>
        <w:sectPr w:rsidR="00B71488" w:rsidSect="00B71488">
          <w:type w:val="continuous"/>
          <w:pgSz w:w="12240" w:h="15840"/>
          <w:pgMar w:top="720" w:right="1440" w:bottom="720" w:left="1440" w:header="720" w:footer="720" w:gutter="0"/>
          <w:cols w:space="720"/>
          <w:docGrid w:linePitch="326"/>
        </w:sectPr>
      </w:pPr>
    </w:p>
    <w:p w14:paraId="38BF7E2A" w14:textId="06F76214" w:rsidR="00B71488" w:rsidRDefault="00B71488" w:rsidP="00B7148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Present – Jim Wallis, Perspectus Architecture</w:t>
      </w:r>
    </w:p>
    <w:p w14:paraId="10422616" w14:textId="77777777" w:rsidR="00B71488" w:rsidRDefault="00B71488" w:rsidP="00B71488">
      <w:pPr>
        <w:pStyle w:val="ListParagraph"/>
        <w:rPr>
          <w:rFonts w:ascii="Times New Roman" w:hAnsi="Times New Roman" w:cs="Times New Roman"/>
        </w:rPr>
      </w:pPr>
    </w:p>
    <w:p w14:paraId="7C74B6FD" w14:textId="79E36E1E" w:rsidR="00B71488" w:rsidRDefault="002E2963" w:rsidP="00B7148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Showed a rendering of the proposed clubhouse renovations for context</w:t>
      </w:r>
    </w:p>
    <w:p w14:paraId="66E93E27" w14:textId="5C4BE308" w:rsidR="002E2963" w:rsidRDefault="00D5541E" w:rsidP="00B7148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Tight on space – need extra space for the entry and exit drives – the building cannot be as large as it was</w:t>
      </w:r>
    </w:p>
    <w:p w14:paraId="0D274C28" w14:textId="606DB932" w:rsidR="00D5541E" w:rsidRDefault="00D5541E" w:rsidP="00B7148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Matching the materials that they are using everywhere else – gas dock and eventually the clubhouse </w:t>
      </w:r>
    </w:p>
    <w:p w14:paraId="38752BEB" w14:textId="160E99F2" w:rsidR="00D5541E" w:rsidRDefault="00D5541E" w:rsidP="00B7148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Want to keep it as simple as possible and consistent with the rest of the campus</w:t>
      </w:r>
    </w:p>
    <w:p w14:paraId="7A7F1878" w14:textId="21E625BA" w:rsidR="00D5541E" w:rsidRDefault="00D5541E" w:rsidP="00B7148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Replacing light fixtures – having consistency around the campus </w:t>
      </w:r>
    </w:p>
    <w:p w14:paraId="41ACB574" w14:textId="586929AD" w:rsidR="00D5541E" w:rsidRDefault="00D5541E" w:rsidP="00B7148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Adding bollards around the front </w:t>
      </w:r>
    </w:p>
    <w:p w14:paraId="6065BA5D" w14:textId="3BC75767" w:rsidR="00D5541E" w:rsidRDefault="00D5541E" w:rsidP="00B7148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Will come back in the future with a signage package – maybe integrated with an entry feature – not at that point yet</w:t>
      </w:r>
    </w:p>
    <w:p w14:paraId="44F16291" w14:textId="6C77D952" w:rsidR="00D5541E" w:rsidRDefault="00D5541E" w:rsidP="00B7148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front porch is useful – people sit out there to greet visitors </w:t>
      </w:r>
    </w:p>
    <w:p w14:paraId="6BB1A5B5" w14:textId="44961AB1" w:rsidR="00D5541E" w:rsidRDefault="00D5541E" w:rsidP="00B7148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The Board would like to see consistency in the slope of the hip roof of the guardhouse and the hip roof on the clubhouse – the slope of the</w:t>
      </w:r>
      <w:r w:rsidR="00EA3A36">
        <w:rPr>
          <w:rFonts w:ascii="Times New Roman" w:hAnsi="Times New Roman" w:cs="Times New Roman"/>
        </w:rPr>
        <w:t xml:space="preserve"> guardhouse</w:t>
      </w:r>
      <w:r>
        <w:rPr>
          <w:rFonts w:ascii="Times New Roman" w:hAnsi="Times New Roman" w:cs="Times New Roman"/>
        </w:rPr>
        <w:t xml:space="preserve"> roof could be steeper to match </w:t>
      </w:r>
    </w:p>
    <w:p w14:paraId="50E220C5" w14:textId="5580941B" w:rsidR="00D5541E" w:rsidRDefault="00EA3A36" w:rsidP="00B7148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Gutter color and facia color to match the roof </w:t>
      </w:r>
    </w:p>
    <w:p w14:paraId="0C4EEF62" w14:textId="073B5ABD" w:rsidR="00EA3A36" w:rsidRDefault="00EA3A36" w:rsidP="00DE75D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Wood soffit to match the gas dock building – The Board asked if that was going to line up with the soldier course – Mr. Wallis said no, it's on the bottom of the soffit of the porch and the overhang of the roof around it – it will be the soldier course then a tan Hardie board plank soffit and then the underside will be the wood</w:t>
      </w:r>
    </w:p>
    <w:p w14:paraId="36365963" w14:textId="77777777" w:rsidR="00DE75DC" w:rsidRPr="00DE75DC" w:rsidRDefault="00DE75DC" w:rsidP="00DE75DC">
      <w:pPr>
        <w:pStyle w:val="ListParagraph"/>
        <w:ind w:left="1440"/>
        <w:rPr>
          <w:rFonts w:ascii="Times New Roman" w:hAnsi="Times New Roman" w:cs="Times New Roman"/>
        </w:rPr>
      </w:pPr>
    </w:p>
    <w:p w14:paraId="5FAD22FF" w14:textId="61DCFB71" w:rsidR="00DE75DC" w:rsidRDefault="00DE75DC" w:rsidP="00DE75DC">
      <w:pPr>
        <w:ind w:left="720"/>
        <w:rPr>
          <w:sz w:val="24"/>
          <w:szCs w:val="24"/>
        </w:rPr>
      </w:pPr>
      <w:r w:rsidRPr="009031CF">
        <w:rPr>
          <w:sz w:val="24"/>
          <w:szCs w:val="24"/>
        </w:rPr>
        <w:t xml:space="preserve">Mr. Jennings </w:t>
      </w:r>
      <w:r>
        <w:rPr>
          <w:sz w:val="24"/>
          <w:szCs w:val="24"/>
        </w:rPr>
        <w:t>motioned to approve as submitted. Mrs. S</w:t>
      </w:r>
      <w:r>
        <w:rPr>
          <w:sz w:val="24"/>
          <w:szCs w:val="24"/>
        </w:rPr>
        <w:t>chmitz</w:t>
      </w:r>
      <w:r>
        <w:rPr>
          <w:sz w:val="24"/>
          <w:szCs w:val="24"/>
        </w:rPr>
        <w:t xml:space="preserve"> seconded.</w:t>
      </w:r>
    </w:p>
    <w:p w14:paraId="102480BC" w14:textId="77777777" w:rsidR="00DE75DC" w:rsidRDefault="00DE75DC" w:rsidP="00DE75DC">
      <w:pPr>
        <w:ind w:left="720"/>
        <w:rPr>
          <w:sz w:val="24"/>
          <w:szCs w:val="24"/>
        </w:rPr>
      </w:pPr>
    </w:p>
    <w:p w14:paraId="636B5595" w14:textId="77777777" w:rsidR="00DE75DC" w:rsidRPr="002C591C" w:rsidRDefault="00DE75DC" w:rsidP="00DE75DC">
      <w:pPr>
        <w:ind w:left="720"/>
        <w:jc w:val="center"/>
        <w:rPr>
          <w:sz w:val="24"/>
          <w:szCs w:val="24"/>
        </w:rPr>
      </w:pPr>
      <w:r w:rsidRPr="002C591C">
        <w:rPr>
          <w:sz w:val="24"/>
          <w:szCs w:val="24"/>
        </w:rPr>
        <w:t>3 Ayes – 0 Nays</w:t>
      </w:r>
    </w:p>
    <w:p w14:paraId="27BF1231" w14:textId="77777777" w:rsidR="00DE75DC" w:rsidRPr="00B66D9A" w:rsidRDefault="00DE75DC" w:rsidP="00DE75DC">
      <w:pPr>
        <w:ind w:left="720"/>
        <w:jc w:val="center"/>
        <w:rPr>
          <w:b/>
          <w:bCs/>
          <w:sz w:val="24"/>
          <w:szCs w:val="24"/>
        </w:rPr>
      </w:pPr>
      <w:r w:rsidRPr="002C591C">
        <w:rPr>
          <w:b/>
          <w:bCs/>
          <w:sz w:val="24"/>
          <w:szCs w:val="24"/>
        </w:rPr>
        <w:t>Approved</w:t>
      </w:r>
    </w:p>
    <w:p w14:paraId="348FB1D7" w14:textId="77777777" w:rsidR="00B71488" w:rsidRDefault="00B71488" w:rsidP="00B71488">
      <w:pPr>
        <w:pStyle w:val="ListParagraph"/>
        <w:rPr>
          <w:rFonts w:ascii="Times New Roman" w:hAnsi="Times New Roman" w:cs="Times New Roman"/>
        </w:rPr>
      </w:pPr>
    </w:p>
    <w:p w14:paraId="3813F911" w14:textId="77777777" w:rsidR="00B71488" w:rsidRDefault="00B71488" w:rsidP="00B71488">
      <w:pPr>
        <w:pStyle w:val="ListParagraph"/>
        <w:rPr>
          <w:rFonts w:ascii="Times New Roman" w:hAnsi="Times New Roman" w:cs="Times New Roman"/>
        </w:rPr>
      </w:pPr>
    </w:p>
    <w:p w14:paraId="5C4BA2E2" w14:textId="77777777" w:rsidR="00B71488" w:rsidRDefault="00B71488" w:rsidP="00B71488">
      <w:pPr>
        <w:pStyle w:val="ListParagraph"/>
        <w:rPr>
          <w:rFonts w:ascii="Times New Roman" w:hAnsi="Times New Roman" w:cs="Times New Roman"/>
        </w:rPr>
        <w:sectPr w:rsidR="00B71488" w:rsidSect="00B71488">
          <w:type w:val="continuous"/>
          <w:pgSz w:w="12240" w:h="15840"/>
          <w:pgMar w:top="720" w:right="1440" w:bottom="720" w:left="1440" w:header="720" w:footer="720" w:gutter="0"/>
          <w:cols w:space="720"/>
          <w:docGrid w:linePitch="326"/>
        </w:sectPr>
      </w:pPr>
    </w:p>
    <w:p w14:paraId="44B4CC7D" w14:textId="77777777" w:rsidR="00B71488" w:rsidRDefault="00B71488" w:rsidP="00B71488"/>
    <w:p w14:paraId="37B7DB8C" w14:textId="77777777" w:rsidR="00B71488" w:rsidRDefault="00B71488" w:rsidP="00B71488"/>
    <w:p w14:paraId="7C31E900" w14:textId="528746C9" w:rsidR="00B71488" w:rsidRPr="00CA1678" w:rsidRDefault="00B71488" w:rsidP="00B71488">
      <w:pPr>
        <w:widowControl/>
        <w:autoSpaceDE/>
        <w:autoSpaceDN/>
        <w:rPr>
          <w:rFonts w:eastAsia="Calibri"/>
          <w:kern w:val="2"/>
          <w:sz w:val="24"/>
          <w:szCs w:val="24"/>
          <w14:ligatures w14:val="standardContextual"/>
        </w:rPr>
      </w:pPr>
      <w:r w:rsidRPr="00CA1678">
        <w:rPr>
          <w:rFonts w:eastAsia="Calibri"/>
          <w:kern w:val="2"/>
          <w:sz w:val="24"/>
          <w:szCs w:val="24"/>
          <w14:ligatures w14:val="standardContextual"/>
        </w:rPr>
        <w:t xml:space="preserve">The meeting adjourned at </w:t>
      </w:r>
      <w:r>
        <w:rPr>
          <w:rFonts w:eastAsia="Calibri"/>
          <w:kern w:val="2"/>
          <w:sz w:val="24"/>
          <w:szCs w:val="24"/>
          <w14:ligatures w14:val="standardContextual"/>
        </w:rPr>
        <w:t>5</w:t>
      </w:r>
      <w:r w:rsidRPr="00CA1678">
        <w:rPr>
          <w:rFonts w:eastAsia="Calibri"/>
          <w:kern w:val="2"/>
          <w:sz w:val="24"/>
          <w:szCs w:val="24"/>
          <w14:ligatures w14:val="standardContextual"/>
        </w:rPr>
        <w:t>:30 pm.</w:t>
      </w:r>
    </w:p>
    <w:p w14:paraId="21C4977E" w14:textId="77777777" w:rsidR="00B71488" w:rsidRPr="00CA1678" w:rsidRDefault="00B71488" w:rsidP="00B71488">
      <w:pPr>
        <w:widowControl/>
        <w:autoSpaceDE/>
        <w:autoSpaceDN/>
        <w:rPr>
          <w:rFonts w:eastAsia="Calibri"/>
          <w:kern w:val="2"/>
          <w:sz w:val="24"/>
          <w:szCs w:val="24"/>
          <w14:ligatures w14:val="standardContextual"/>
        </w:rPr>
      </w:pPr>
      <w:r w:rsidRPr="00CA1678">
        <w:rPr>
          <w:rFonts w:eastAsia="Calibri"/>
          <w:kern w:val="2"/>
          <w:sz w:val="24"/>
          <w:szCs w:val="24"/>
          <w14:ligatures w14:val="standardContextual"/>
        </w:rPr>
        <w:tab/>
      </w:r>
      <w:r w:rsidRPr="00CA1678">
        <w:rPr>
          <w:rFonts w:eastAsia="Calibri"/>
          <w:kern w:val="2"/>
          <w:sz w:val="24"/>
          <w:szCs w:val="24"/>
          <w14:ligatures w14:val="standardContextual"/>
        </w:rPr>
        <w:tab/>
      </w:r>
      <w:r w:rsidRPr="00CA1678">
        <w:rPr>
          <w:rFonts w:eastAsia="Calibri"/>
          <w:kern w:val="2"/>
          <w:sz w:val="24"/>
          <w:szCs w:val="24"/>
          <w14:ligatures w14:val="standardContextual"/>
        </w:rPr>
        <w:tab/>
      </w:r>
      <w:r w:rsidRPr="00CA1678">
        <w:rPr>
          <w:rFonts w:eastAsia="Calibri"/>
          <w:kern w:val="2"/>
          <w:sz w:val="24"/>
          <w:szCs w:val="24"/>
          <w14:ligatures w14:val="standardContextual"/>
        </w:rPr>
        <w:tab/>
      </w:r>
      <w:r w:rsidRPr="00CA1678">
        <w:rPr>
          <w:rFonts w:eastAsia="Calibri"/>
          <w:kern w:val="2"/>
          <w:sz w:val="24"/>
          <w:szCs w:val="24"/>
          <w14:ligatures w14:val="standardContextual"/>
        </w:rPr>
        <w:tab/>
      </w:r>
      <w:r w:rsidRPr="00CA1678">
        <w:rPr>
          <w:rFonts w:eastAsia="Calibri"/>
          <w:kern w:val="2"/>
          <w:sz w:val="24"/>
          <w:szCs w:val="24"/>
          <w14:ligatures w14:val="standardContextual"/>
        </w:rPr>
        <w:tab/>
      </w:r>
      <w:r w:rsidRPr="00CA1678">
        <w:rPr>
          <w:rFonts w:eastAsia="Calibri"/>
          <w:kern w:val="2"/>
          <w:sz w:val="24"/>
          <w:szCs w:val="24"/>
          <w14:ligatures w14:val="standardContextual"/>
        </w:rPr>
        <w:tab/>
        <w:t>Respectfully submitted,</w:t>
      </w:r>
    </w:p>
    <w:p w14:paraId="0DF4853C" w14:textId="77777777" w:rsidR="00B71488" w:rsidRPr="00CA1678" w:rsidRDefault="00B71488" w:rsidP="00B71488">
      <w:pPr>
        <w:widowControl/>
        <w:autoSpaceDE/>
        <w:autoSpaceDN/>
        <w:rPr>
          <w:rFonts w:eastAsia="Calibri"/>
          <w:kern w:val="2"/>
          <w:sz w:val="24"/>
          <w:szCs w:val="24"/>
          <w14:ligatures w14:val="standardContextual"/>
        </w:rPr>
      </w:pPr>
    </w:p>
    <w:p w14:paraId="78A7F4B5" w14:textId="77777777" w:rsidR="00B71488" w:rsidRPr="00CA1678" w:rsidRDefault="00B71488" w:rsidP="00B71488">
      <w:pPr>
        <w:widowControl/>
        <w:autoSpaceDE/>
        <w:autoSpaceDN/>
        <w:rPr>
          <w:rFonts w:eastAsia="Calibri"/>
          <w:kern w:val="2"/>
          <w:sz w:val="24"/>
          <w:szCs w:val="24"/>
          <w14:ligatures w14:val="standardContextual"/>
        </w:rPr>
      </w:pPr>
    </w:p>
    <w:p w14:paraId="5E63C082" w14:textId="77777777" w:rsidR="00B71488" w:rsidRPr="00CA1678" w:rsidRDefault="00B71488" w:rsidP="00B71488">
      <w:pPr>
        <w:widowControl/>
        <w:autoSpaceDE/>
        <w:autoSpaceDN/>
        <w:rPr>
          <w:rFonts w:eastAsia="Calibri"/>
          <w:kern w:val="2"/>
          <w:sz w:val="24"/>
          <w:szCs w:val="24"/>
          <w14:ligatures w14:val="standardContextual"/>
        </w:rPr>
      </w:pPr>
      <w:r w:rsidRPr="00CA1678">
        <w:rPr>
          <w:rFonts w:eastAsia="Calibri"/>
          <w:kern w:val="2"/>
          <w:sz w:val="24"/>
          <w:szCs w:val="24"/>
          <w14:ligatures w14:val="standardContextual"/>
        </w:rPr>
        <w:tab/>
      </w:r>
      <w:r w:rsidRPr="00CA1678">
        <w:rPr>
          <w:rFonts w:eastAsia="Calibri"/>
          <w:kern w:val="2"/>
          <w:sz w:val="24"/>
          <w:szCs w:val="24"/>
          <w14:ligatures w14:val="standardContextual"/>
        </w:rPr>
        <w:tab/>
      </w:r>
      <w:r w:rsidRPr="00CA1678">
        <w:rPr>
          <w:rFonts w:eastAsia="Calibri"/>
          <w:kern w:val="2"/>
          <w:sz w:val="24"/>
          <w:szCs w:val="24"/>
          <w14:ligatures w14:val="standardContextual"/>
        </w:rPr>
        <w:tab/>
      </w:r>
      <w:r w:rsidRPr="00CA1678">
        <w:rPr>
          <w:rFonts w:eastAsia="Calibri"/>
          <w:kern w:val="2"/>
          <w:sz w:val="24"/>
          <w:szCs w:val="24"/>
          <w14:ligatures w14:val="standardContextual"/>
        </w:rPr>
        <w:tab/>
      </w:r>
      <w:r w:rsidRPr="00CA1678">
        <w:rPr>
          <w:rFonts w:eastAsia="Calibri"/>
          <w:kern w:val="2"/>
          <w:sz w:val="24"/>
          <w:szCs w:val="24"/>
          <w14:ligatures w14:val="standardContextual"/>
        </w:rPr>
        <w:tab/>
      </w:r>
      <w:r w:rsidRPr="00CA1678">
        <w:rPr>
          <w:rFonts w:eastAsia="Calibri"/>
          <w:kern w:val="2"/>
          <w:sz w:val="24"/>
          <w:szCs w:val="24"/>
          <w14:ligatures w14:val="standardContextual"/>
        </w:rPr>
        <w:tab/>
      </w:r>
      <w:r w:rsidRPr="00CA1678">
        <w:rPr>
          <w:rFonts w:eastAsia="Calibri"/>
          <w:kern w:val="2"/>
          <w:sz w:val="24"/>
          <w:szCs w:val="24"/>
          <w14:ligatures w14:val="standardContextual"/>
        </w:rPr>
        <w:tab/>
      </w:r>
      <w:r w:rsidRPr="00CA1678">
        <w:rPr>
          <w:rFonts w:eastAsia="Calibri"/>
          <w:kern w:val="2"/>
          <w:sz w:val="24"/>
          <w:szCs w:val="24"/>
          <w:u w:val="single"/>
          <w14:ligatures w14:val="standardContextual"/>
        </w:rPr>
        <w:tab/>
      </w:r>
      <w:r w:rsidRPr="00CA1678">
        <w:rPr>
          <w:rFonts w:eastAsia="Calibri"/>
          <w:kern w:val="2"/>
          <w:sz w:val="24"/>
          <w:szCs w:val="24"/>
          <w:u w:val="single"/>
          <w14:ligatures w14:val="standardContextual"/>
        </w:rPr>
        <w:tab/>
      </w:r>
      <w:r w:rsidRPr="00CA1678">
        <w:rPr>
          <w:rFonts w:eastAsia="Calibri"/>
          <w:kern w:val="2"/>
          <w:sz w:val="24"/>
          <w:szCs w:val="24"/>
          <w:u w:val="single"/>
          <w14:ligatures w14:val="standardContextual"/>
        </w:rPr>
        <w:tab/>
      </w:r>
      <w:r w:rsidRPr="00CA1678">
        <w:rPr>
          <w:rFonts w:eastAsia="Calibri"/>
          <w:kern w:val="2"/>
          <w:sz w:val="24"/>
          <w:szCs w:val="24"/>
          <w:u w:val="single"/>
          <w14:ligatures w14:val="standardContextual"/>
        </w:rPr>
        <w:tab/>
      </w:r>
      <w:r w:rsidRPr="00CA1678">
        <w:rPr>
          <w:rFonts w:eastAsia="Calibri"/>
          <w:kern w:val="2"/>
          <w:sz w:val="24"/>
          <w:szCs w:val="24"/>
          <w:u w:val="single"/>
          <w14:ligatures w14:val="standardContextual"/>
        </w:rPr>
        <w:tab/>
      </w:r>
    </w:p>
    <w:p w14:paraId="33DD25B3" w14:textId="77777777" w:rsidR="00B71488" w:rsidRPr="00CA1678" w:rsidRDefault="00B71488" w:rsidP="00B71488">
      <w:pPr>
        <w:widowControl/>
        <w:autoSpaceDE/>
        <w:autoSpaceDN/>
        <w:rPr>
          <w:rFonts w:eastAsia="Calibri"/>
          <w:kern w:val="2"/>
          <w:sz w:val="24"/>
          <w:szCs w:val="24"/>
          <w14:ligatures w14:val="standardContextual"/>
        </w:rPr>
      </w:pPr>
      <w:r w:rsidRPr="00CA1678">
        <w:rPr>
          <w:rFonts w:eastAsia="Calibri"/>
          <w:kern w:val="2"/>
          <w:sz w:val="24"/>
          <w:szCs w:val="24"/>
          <w14:ligatures w14:val="standardContextual"/>
        </w:rPr>
        <w:tab/>
      </w:r>
      <w:r w:rsidRPr="00CA1678">
        <w:rPr>
          <w:rFonts w:eastAsia="Calibri"/>
          <w:kern w:val="2"/>
          <w:sz w:val="24"/>
          <w:szCs w:val="24"/>
          <w14:ligatures w14:val="standardContextual"/>
        </w:rPr>
        <w:tab/>
      </w:r>
      <w:r w:rsidRPr="00CA1678">
        <w:rPr>
          <w:rFonts w:eastAsia="Calibri"/>
          <w:kern w:val="2"/>
          <w:sz w:val="24"/>
          <w:szCs w:val="24"/>
          <w14:ligatures w14:val="standardContextual"/>
        </w:rPr>
        <w:tab/>
      </w:r>
      <w:r w:rsidRPr="00CA1678">
        <w:rPr>
          <w:rFonts w:eastAsia="Calibri"/>
          <w:kern w:val="2"/>
          <w:sz w:val="24"/>
          <w:szCs w:val="24"/>
          <w14:ligatures w14:val="standardContextual"/>
        </w:rPr>
        <w:tab/>
      </w:r>
      <w:r w:rsidRPr="00CA1678">
        <w:rPr>
          <w:rFonts w:eastAsia="Calibri"/>
          <w:kern w:val="2"/>
          <w:sz w:val="24"/>
          <w:szCs w:val="24"/>
          <w14:ligatures w14:val="standardContextual"/>
        </w:rPr>
        <w:tab/>
      </w:r>
      <w:r w:rsidRPr="00CA1678">
        <w:rPr>
          <w:rFonts w:eastAsia="Calibri"/>
          <w:kern w:val="2"/>
          <w:sz w:val="24"/>
          <w:szCs w:val="24"/>
          <w14:ligatures w14:val="standardContextual"/>
        </w:rPr>
        <w:tab/>
      </w:r>
      <w:r w:rsidRPr="00CA1678">
        <w:rPr>
          <w:rFonts w:eastAsia="Calibri"/>
          <w:kern w:val="2"/>
          <w:sz w:val="24"/>
          <w:szCs w:val="24"/>
          <w14:ligatures w14:val="standardContextual"/>
        </w:rPr>
        <w:tab/>
        <w:t>Steve Jennings, Chairman</w:t>
      </w:r>
    </w:p>
    <w:p w14:paraId="45FC2223" w14:textId="77777777" w:rsidR="00B71488" w:rsidRPr="00CA1678" w:rsidRDefault="00B71488" w:rsidP="00B71488">
      <w:pPr>
        <w:widowControl/>
        <w:autoSpaceDE/>
        <w:autoSpaceDN/>
        <w:rPr>
          <w:rFonts w:eastAsia="Calibri"/>
          <w:kern w:val="2"/>
          <w:sz w:val="24"/>
          <w:szCs w:val="24"/>
          <w14:ligatures w14:val="standardContextual"/>
        </w:rPr>
      </w:pPr>
    </w:p>
    <w:p w14:paraId="74B677F2" w14:textId="77777777" w:rsidR="00B71488" w:rsidRPr="00CA1678" w:rsidRDefault="00B71488" w:rsidP="00B71488">
      <w:pPr>
        <w:widowControl/>
        <w:autoSpaceDE/>
        <w:autoSpaceDN/>
        <w:rPr>
          <w:rFonts w:eastAsia="Calibri"/>
          <w:kern w:val="2"/>
          <w:sz w:val="24"/>
          <w:szCs w:val="24"/>
          <w14:ligatures w14:val="standardContextual"/>
        </w:rPr>
      </w:pPr>
      <w:r w:rsidRPr="00CA1678">
        <w:rPr>
          <w:rFonts w:eastAsia="Calibri"/>
          <w:kern w:val="2"/>
          <w:sz w:val="24"/>
          <w:szCs w:val="24"/>
          <w14:ligatures w14:val="standardContextual"/>
        </w:rPr>
        <w:tab/>
      </w:r>
      <w:r w:rsidRPr="00CA1678">
        <w:rPr>
          <w:rFonts w:eastAsia="Calibri"/>
          <w:kern w:val="2"/>
          <w:sz w:val="24"/>
          <w:szCs w:val="24"/>
          <w14:ligatures w14:val="standardContextual"/>
        </w:rPr>
        <w:tab/>
      </w:r>
      <w:r w:rsidRPr="00CA1678">
        <w:rPr>
          <w:rFonts w:eastAsia="Calibri"/>
          <w:kern w:val="2"/>
          <w:sz w:val="24"/>
          <w:szCs w:val="24"/>
          <w14:ligatures w14:val="standardContextual"/>
        </w:rPr>
        <w:tab/>
      </w:r>
      <w:r w:rsidRPr="00CA1678">
        <w:rPr>
          <w:rFonts w:eastAsia="Calibri"/>
          <w:kern w:val="2"/>
          <w:sz w:val="24"/>
          <w:szCs w:val="24"/>
          <w14:ligatures w14:val="standardContextual"/>
        </w:rPr>
        <w:tab/>
      </w:r>
      <w:r w:rsidRPr="00CA1678">
        <w:rPr>
          <w:rFonts w:eastAsia="Calibri"/>
          <w:kern w:val="2"/>
          <w:sz w:val="24"/>
          <w:szCs w:val="24"/>
          <w14:ligatures w14:val="standardContextual"/>
        </w:rPr>
        <w:tab/>
      </w:r>
      <w:r w:rsidRPr="00CA1678">
        <w:rPr>
          <w:rFonts w:eastAsia="Calibri"/>
          <w:kern w:val="2"/>
          <w:sz w:val="24"/>
          <w:szCs w:val="24"/>
          <w14:ligatures w14:val="standardContextual"/>
        </w:rPr>
        <w:tab/>
      </w:r>
      <w:r w:rsidRPr="00CA1678">
        <w:rPr>
          <w:rFonts w:eastAsia="Calibri"/>
          <w:kern w:val="2"/>
          <w:sz w:val="24"/>
          <w:szCs w:val="24"/>
          <w14:ligatures w14:val="standardContextual"/>
        </w:rPr>
        <w:tab/>
      </w:r>
      <w:r w:rsidRPr="00CA1678">
        <w:rPr>
          <w:rFonts w:eastAsia="Calibri"/>
          <w:kern w:val="2"/>
          <w:sz w:val="24"/>
          <w:szCs w:val="24"/>
          <w:u w:val="single"/>
          <w14:ligatures w14:val="standardContextual"/>
        </w:rPr>
        <w:tab/>
      </w:r>
      <w:r w:rsidRPr="00CA1678">
        <w:rPr>
          <w:rFonts w:eastAsia="Calibri"/>
          <w:kern w:val="2"/>
          <w:sz w:val="24"/>
          <w:szCs w:val="24"/>
          <w:u w:val="single"/>
          <w14:ligatures w14:val="standardContextual"/>
        </w:rPr>
        <w:tab/>
      </w:r>
      <w:r w:rsidRPr="00CA1678">
        <w:rPr>
          <w:rFonts w:eastAsia="Calibri"/>
          <w:kern w:val="2"/>
          <w:sz w:val="24"/>
          <w:szCs w:val="24"/>
          <w:u w:val="single"/>
          <w14:ligatures w14:val="standardContextual"/>
        </w:rPr>
        <w:tab/>
      </w:r>
      <w:r w:rsidRPr="00CA1678">
        <w:rPr>
          <w:rFonts w:eastAsia="Calibri"/>
          <w:kern w:val="2"/>
          <w:sz w:val="24"/>
          <w:szCs w:val="24"/>
          <w:u w:val="single"/>
          <w14:ligatures w14:val="standardContextual"/>
        </w:rPr>
        <w:tab/>
      </w:r>
      <w:r w:rsidRPr="00CA1678">
        <w:rPr>
          <w:rFonts w:eastAsia="Calibri"/>
          <w:kern w:val="2"/>
          <w:sz w:val="24"/>
          <w:szCs w:val="24"/>
          <w:u w:val="single"/>
          <w14:ligatures w14:val="standardContextual"/>
        </w:rPr>
        <w:tab/>
      </w:r>
    </w:p>
    <w:p w14:paraId="172479F3" w14:textId="77777777" w:rsidR="00B71488" w:rsidRPr="00CA1678" w:rsidRDefault="00B71488" w:rsidP="00B71488">
      <w:pPr>
        <w:widowControl/>
        <w:autoSpaceDE/>
        <w:autoSpaceDN/>
        <w:rPr>
          <w:rFonts w:eastAsia="Calibri"/>
          <w:kern w:val="2"/>
          <w:sz w:val="24"/>
          <w:szCs w:val="24"/>
          <w14:ligatures w14:val="standardContextual"/>
        </w:rPr>
      </w:pPr>
      <w:r w:rsidRPr="00CA1678">
        <w:rPr>
          <w:rFonts w:eastAsia="Calibri"/>
          <w:kern w:val="2"/>
          <w:sz w:val="24"/>
          <w:szCs w:val="24"/>
          <w14:ligatures w14:val="standardContextual"/>
        </w:rPr>
        <w:tab/>
      </w:r>
      <w:r w:rsidRPr="00CA1678">
        <w:rPr>
          <w:rFonts w:eastAsia="Calibri"/>
          <w:kern w:val="2"/>
          <w:sz w:val="24"/>
          <w:szCs w:val="24"/>
          <w14:ligatures w14:val="standardContextual"/>
        </w:rPr>
        <w:tab/>
      </w:r>
      <w:r w:rsidRPr="00CA1678">
        <w:rPr>
          <w:rFonts w:eastAsia="Calibri"/>
          <w:kern w:val="2"/>
          <w:sz w:val="24"/>
          <w:szCs w:val="24"/>
          <w14:ligatures w14:val="standardContextual"/>
        </w:rPr>
        <w:tab/>
      </w:r>
      <w:r w:rsidRPr="00CA1678">
        <w:rPr>
          <w:rFonts w:eastAsia="Calibri"/>
          <w:kern w:val="2"/>
          <w:sz w:val="24"/>
          <w:szCs w:val="24"/>
          <w14:ligatures w14:val="standardContextual"/>
        </w:rPr>
        <w:tab/>
      </w:r>
      <w:r w:rsidRPr="00CA1678">
        <w:rPr>
          <w:rFonts w:eastAsia="Calibri"/>
          <w:kern w:val="2"/>
          <w:sz w:val="24"/>
          <w:szCs w:val="24"/>
          <w14:ligatures w14:val="standardContextual"/>
        </w:rPr>
        <w:tab/>
      </w:r>
      <w:r w:rsidRPr="00CA1678">
        <w:rPr>
          <w:rFonts w:eastAsia="Calibri"/>
          <w:kern w:val="2"/>
          <w:sz w:val="24"/>
          <w:szCs w:val="24"/>
          <w14:ligatures w14:val="standardContextual"/>
        </w:rPr>
        <w:tab/>
      </w:r>
      <w:r w:rsidRPr="00CA1678">
        <w:rPr>
          <w:rFonts w:eastAsia="Calibri"/>
          <w:kern w:val="2"/>
          <w:sz w:val="24"/>
          <w:szCs w:val="24"/>
          <w14:ligatures w14:val="standardContextual"/>
        </w:rPr>
        <w:tab/>
        <w:t>Kiera Szytec, Member</w:t>
      </w:r>
    </w:p>
    <w:p w14:paraId="6D671CA4" w14:textId="77777777" w:rsidR="00B71488" w:rsidRPr="00CA1678" w:rsidRDefault="00B71488" w:rsidP="00B71488">
      <w:pPr>
        <w:tabs>
          <w:tab w:val="left" w:pos="360"/>
          <w:tab w:val="left" w:pos="2430"/>
        </w:tabs>
        <w:rPr>
          <w:sz w:val="24"/>
          <w:szCs w:val="24"/>
        </w:rPr>
      </w:pPr>
      <w:r w:rsidRPr="00CA1678">
        <w:rPr>
          <w:sz w:val="24"/>
          <w:szCs w:val="24"/>
        </w:rPr>
        <w:t xml:space="preserve">                                  </w:t>
      </w:r>
    </w:p>
    <w:p w14:paraId="27C2B6B7" w14:textId="77777777" w:rsidR="00B71488" w:rsidRPr="00CA1678" w:rsidRDefault="00B71488" w:rsidP="00B71488">
      <w:pPr>
        <w:widowControl/>
        <w:autoSpaceDE/>
        <w:autoSpaceDN/>
        <w:rPr>
          <w:rFonts w:eastAsia="Calibri"/>
          <w:kern w:val="2"/>
          <w:sz w:val="24"/>
          <w:szCs w:val="24"/>
          <w14:ligatures w14:val="standardContextual"/>
        </w:rPr>
      </w:pPr>
      <w:r w:rsidRPr="00CA1678">
        <w:rPr>
          <w:rFonts w:eastAsia="Calibri"/>
          <w:kern w:val="2"/>
          <w:sz w:val="24"/>
          <w:szCs w:val="24"/>
          <w14:ligatures w14:val="standardContextual"/>
        </w:rPr>
        <w:t xml:space="preserve">                                                                                    </w:t>
      </w:r>
      <w:r w:rsidRPr="00CA1678">
        <w:rPr>
          <w:rFonts w:eastAsia="Calibri"/>
          <w:kern w:val="2"/>
          <w:sz w:val="24"/>
          <w:szCs w:val="24"/>
          <w:u w:val="single"/>
          <w14:ligatures w14:val="standardContextual"/>
        </w:rPr>
        <w:tab/>
      </w:r>
      <w:r w:rsidRPr="00CA1678">
        <w:rPr>
          <w:rFonts w:eastAsia="Calibri"/>
          <w:kern w:val="2"/>
          <w:sz w:val="24"/>
          <w:szCs w:val="24"/>
          <w:u w:val="single"/>
          <w14:ligatures w14:val="standardContextual"/>
        </w:rPr>
        <w:tab/>
      </w:r>
      <w:r w:rsidRPr="00CA1678">
        <w:rPr>
          <w:rFonts w:eastAsia="Calibri"/>
          <w:kern w:val="2"/>
          <w:sz w:val="24"/>
          <w:szCs w:val="24"/>
          <w:u w:val="single"/>
          <w14:ligatures w14:val="standardContextual"/>
        </w:rPr>
        <w:tab/>
      </w:r>
      <w:r w:rsidRPr="00CA1678">
        <w:rPr>
          <w:rFonts w:eastAsia="Calibri"/>
          <w:kern w:val="2"/>
          <w:sz w:val="24"/>
          <w:szCs w:val="24"/>
          <w:u w:val="single"/>
          <w14:ligatures w14:val="standardContextual"/>
        </w:rPr>
        <w:tab/>
      </w:r>
      <w:r w:rsidRPr="00CA1678">
        <w:rPr>
          <w:rFonts w:eastAsia="Calibri"/>
          <w:kern w:val="2"/>
          <w:sz w:val="24"/>
          <w:szCs w:val="24"/>
          <w:u w:val="single"/>
          <w14:ligatures w14:val="standardContextual"/>
        </w:rPr>
        <w:tab/>
      </w:r>
    </w:p>
    <w:p w14:paraId="73E85D20" w14:textId="77777777" w:rsidR="00B71488" w:rsidRPr="00CA1678" w:rsidRDefault="00B71488" w:rsidP="00B71488">
      <w:pPr>
        <w:widowControl/>
        <w:autoSpaceDE/>
        <w:autoSpaceDN/>
        <w:rPr>
          <w:rFonts w:eastAsia="Calibri"/>
          <w:kern w:val="2"/>
          <w:sz w:val="24"/>
          <w:szCs w:val="24"/>
          <w14:ligatures w14:val="standardContextual"/>
        </w:rPr>
      </w:pPr>
      <w:r w:rsidRPr="00CA1678">
        <w:rPr>
          <w:rFonts w:eastAsia="Calibri"/>
          <w:kern w:val="2"/>
          <w:sz w:val="24"/>
          <w:szCs w:val="24"/>
          <w14:ligatures w14:val="standardContextual"/>
        </w:rPr>
        <w:tab/>
      </w:r>
      <w:r w:rsidRPr="00CA1678">
        <w:rPr>
          <w:rFonts w:eastAsia="Calibri"/>
          <w:kern w:val="2"/>
          <w:sz w:val="24"/>
          <w:szCs w:val="24"/>
          <w14:ligatures w14:val="standardContextual"/>
        </w:rPr>
        <w:tab/>
      </w:r>
      <w:r w:rsidRPr="00CA1678">
        <w:rPr>
          <w:rFonts w:eastAsia="Calibri"/>
          <w:kern w:val="2"/>
          <w:sz w:val="24"/>
          <w:szCs w:val="24"/>
          <w14:ligatures w14:val="standardContextual"/>
        </w:rPr>
        <w:tab/>
      </w:r>
      <w:r w:rsidRPr="00CA1678">
        <w:rPr>
          <w:rFonts w:eastAsia="Calibri"/>
          <w:kern w:val="2"/>
          <w:sz w:val="24"/>
          <w:szCs w:val="24"/>
          <w14:ligatures w14:val="standardContextual"/>
        </w:rPr>
        <w:tab/>
      </w:r>
      <w:r w:rsidRPr="00CA1678">
        <w:rPr>
          <w:rFonts w:eastAsia="Calibri"/>
          <w:kern w:val="2"/>
          <w:sz w:val="24"/>
          <w:szCs w:val="24"/>
          <w14:ligatures w14:val="standardContextual"/>
        </w:rPr>
        <w:tab/>
      </w:r>
      <w:r w:rsidRPr="00CA1678">
        <w:rPr>
          <w:rFonts w:eastAsia="Calibri"/>
          <w:kern w:val="2"/>
          <w:sz w:val="24"/>
          <w:szCs w:val="24"/>
          <w14:ligatures w14:val="standardContextual"/>
        </w:rPr>
        <w:tab/>
      </w:r>
      <w:r w:rsidRPr="00CA1678">
        <w:rPr>
          <w:rFonts w:eastAsia="Calibri"/>
          <w:kern w:val="2"/>
          <w:sz w:val="24"/>
          <w:szCs w:val="24"/>
          <w14:ligatures w14:val="standardContextual"/>
        </w:rPr>
        <w:tab/>
        <w:t>Christina Schmitz, Member</w:t>
      </w:r>
    </w:p>
    <w:p w14:paraId="3E59201E" w14:textId="77777777" w:rsidR="00B71488" w:rsidRPr="00B71488" w:rsidRDefault="00B71488" w:rsidP="00B71488"/>
    <w:sectPr w:rsidR="00B71488" w:rsidRPr="00B71488" w:rsidSect="00B71488">
      <w:type w:val="continuous"/>
      <w:pgSz w:w="12240" w:h="15840"/>
      <w:pgMar w:top="720" w:right="1440" w:bottom="72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4E429" w14:textId="77777777" w:rsidR="00B71488" w:rsidRDefault="00B71488" w:rsidP="00B71488">
      <w:r>
        <w:separator/>
      </w:r>
    </w:p>
  </w:endnote>
  <w:endnote w:type="continuationSeparator" w:id="0">
    <w:p w14:paraId="443C345E" w14:textId="77777777" w:rsidR="00B71488" w:rsidRDefault="00B71488" w:rsidP="00B71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6A28A" w14:textId="77777777" w:rsidR="00B71488" w:rsidRDefault="00B71488" w:rsidP="00B71488">
      <w:r>
        <w:separator/>
      </w:r>
    </w:p>
  </w:footnote>
  <w:footnote w:type="continuationSeparator" w:id="0">
    <w:p w14:paraId="1BE0E634" w14:textId="77777777" w:rsidR="00B71488" w:rsidRDefault="00B71488" w:rsidP="00B714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051EE" w14:textId="2AC577CC" w:rsidR="00B71488" w:rsidRPr="008F23F8" w:rsidRDefault="00B71488" w:rsidP="00B71488">
    <w:pPr>
      <w:pStyle w:val="Header"/>
      <w:rPr>
        <w:sz w:val="24"/>
        <w:szCs w:val="24"/>
      </w:rPr>
    </w:pPr>
    <w:r w:rsidRPr="008F23F8">
      <w:rPr>
        <w:sz w:val="24"/>
        <w:szCs w:val="24"/>
      </w:rPr>
      <w:t>Design and Construction Board of Review</w:t>
    </w:r>
  </w:p>
  <w:p w14:paraId="69A3D92C" w14:textId="77777777" w:rsidR="00B71488" w:rsidRPr="008F23F8" w:rsidRDefault="00B71488" w:rsidP="00B71488">
    <w:pPr>
      <w:pStyle w:val="Header"/>
      <w:rPr>
        <w:sz w:val="24"/>
        <w:szCs w:val="24"/>
      </w:rPr>
    </w:pPr>
    <w:r w:rsidRPr="008F23F8">
      <w:rPr>
        <w:sz w:val="24"/>
        <w:szCs w:val="24"/>
      </w:rPr>
      <w:t>Meeting Minutes</w:t>
    </w:r>
  </w:p>
  <w:p w14:paraId="26BED419" w14:textId="4520789F" w:rsidR="00B71488" w:rsidRDefault="00B71488">
    <w:pPr>
      <w:pStyle w:val="Header"/>
      <w:rPr>
        <w:sz w:val="24"/>
        <w:szCs w:val="24"/>
      </w:rPr>
    </w:pPr>
    <w:r>
      <w:rPr>
        <w:sz w:val="24"/>
        <w:szCs w:val="24"/>
      </w:rPr>
      <w:t>August 4, 2025</w:t>
    </w:r>
  </w:p>
  <w:p w14:paraId="3163094C" w14:textId="77777777" w:rsidR="00B71488" w:rsidRDefault="00B714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902A6"/>
    <w:multiLevelType w:val="hybridMultilevel"/>
    <w:tmpl w:val="92FEC2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10F4A10"/>
    <w:multiLevelType w:val="hybridMultilevel"/>
    <w:tmpl w:val="F94C62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74043A"/>
    <w:multiLevelType w:val="hybridMultilevel"/>
    <w:tmpl w:val="ACFE39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29197649">
    <w:abstractNumId w:val="1"/>
  </w:num>
  <w:num w:numId="2" w16cid:durableId="1137839444">
    <w:abstractNumId w:val="0"/>
  </w:num>
  <w:num w:numId="3" w16cid:durableId="19666925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488"/>
    <w:rsid w:val="00177F19"/>
    <w:rsid w:val="001C5113"/>
    <w:rsid w:val="00210762"/>
    <w:rsid w:val="00255B88"/>
    <w:rsid w:val="002E2963"/>
    <w:rsid w:val="00422790"/>
    <w:rsid w:val="004B578D"/>
    <w:rsid w:val="00705466"/>
    <w:rsid w:val="00800FC7"/>
    <w:rsid w:val="009031CF"/>
    <w:rsid w:val="00930CD5"/>
    <w:rsid w:val="009C46D3"/>
    <w:rsid w:val="00A31434"/>
    <w:rsid w:val="00B71488"/>
    <w:rsid w:val="00D5541E"/>
    <w:rsid w:val="00DB57A6"/>
    <w:rsid w:val="00DE75DC"/>
    <w:rsid w:val="00EA3A36"/>
    <w:rsid w:val="00F3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D8D6FA"/>
  <w15:chartTrackingRefBased/>
  <w15:docId w15:val="{42A75E71-07DB-4A5B-9B90-3FDB1BC44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4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1488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1488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1488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1488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1488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1488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1488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1488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1488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14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14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14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14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14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14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14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14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14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1488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714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1488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714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1488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714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1488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714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1488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14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148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714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1488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714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1488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1051</TotalTime>
  <Pages>3</Pages>
  <Words>706</Words>
  <Characters>3686</Characters>
  <Application>Microsoft Office Word</Application>
  <DocSecurity>0</DocSecurity>
  <Lines>136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Dylan Minek</dc:creator>
  <cp:keywords/>
  <dc:description/>
  <cp:lastModifiedBy>Dylan Minek</cp:lastModifiedBy>
  <cp:revision>7</cp:revision>
  <dcterms:created xsi:type="dcterms:W3CDTF">2025-08-12T19:46:00Z</dcterms:created>
  <dcterms:modified xsi:type="dcterms:W3CDTF">2025-08-13T13:19:00Z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ca45fa91-2e9a-4ea9-b54b-4f46f7a79f1e</vt:lpwstr>
  </property>
</Properties>
</file>