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1D9" w:rsidRDefault="001B51D9" w:rsidP="001B51D9">
      <w:pPr>
        <w:tabs>
          <w:tab w:val="left" w:pos="2250"/>
          <w:tab w:val="left" w:pos="3024"/>
        </w:tabs>
        <w:jc w:val="center"/>
      </w:pPr>
      <w:r>
        <w:t>MINUTES OF MEETING</w:t>
      </w:r>
    </w:p>
    <w:p w:rsidR="001B51D9" w:rsidRDefault="001B51D9" w:rsidP="001B51D9">
      <w:pPr>
        <w:jc w:val="center"/>
      </w:pPr>
      <w:r>
        <w:t>PLANNING COMMISSION</w:t>
      </w:r>
    </w:p>
    <w:p w:rsidR="001B51D9" w:rsidRDefault="00F91A52" w:rsidP="001B51D9">
      <w:pPr>
        <w:jc w:val="center"/>
      </w:pPr>
      <w:r>
        <w:t>MARCH 1</w:t>
      </w:r>
      <w:r w:rsidR="00A21C3E">
        <w:t>, 20</w:t>
      </w:r>
      <w:r w:rsidR="006D5EC3">
        <w:t>2</w:t>
      </w:r>
      <w:r w:rsidR="001F416D">
        <w:t>2</w:t>
      </w:r>
    </w:p>
    <w:p w:rsidR="001B51D9" w:rsidRDefault="001B51D9" w:rsidP="001B51D9">
      <w:r>
        <w:t>************************************************************************</w:t>
      </w:r>
    </w:p>
    <w:p w:rsidR="001B51D9" w:rsidRDefault="008448F6" w:rsidP="001B51D9">
      <w:r>
        <w:t xml:space="preserve">Members Present:  </w:t>
      </w:r>
      <w:r w:rsidR="00F91A52">
        <w:t xml:space="preserve">McAleer, </w:t>
      </w:r>
      <w:r w:rsidR="00E659D4">
        <w:t xml:space="preserve">Capka, </w:t>
      </w:r>
      <w:r w:rsidR="001F0D07">
        <w:t xml:space="preserve">Allen, </w:t>
      </w:r>
      <w:r w:rsidR="001B51D9">
        <w:t>DeMarco, Bishop</w:t>
      </w:r>
    </w:p>
    <w:p w:rsidR="001B51D9" w:rsidRDefault="008448F6" w:rsidP="00F6654A">
      <w:pPr>
        <w:tabs>
          <w:tab w:val="left" w:pos="1890"/>
        </w:tabs>
      </w:pPr>
      <w:r>
        <w:tab/>
      </w:r>
      <w:r w:rsidR="001B51D9">
        <w:tab/>
      </w:r>
      <w:r w:rsidR="001B51D9">
        <w:tab/>
        <w:t xml:space="preserve">         </w:t>
      </w:r>
    </w:p>
    <w:p w:rsidR="001B51D9" w:rsidRDefault="001B51D9" w:rsidP="001B51D9">
      <w:pPr>
        <w:ind w:left="1620" w:hanging="1620"/>
      </w:pPr>
      <w:r>
        <w:t>Presence Noted:   Ray Reich, Building Commissioner</w:t>
      </w:r>
    </w:p>
    <w:p w:rsidR="001F416D" w:rsidRDefault="0024111A" w:rsidP="001B51D9">
      <w:pPr>
        <w:ind w:left="1620" w:hanging="1620"/>
      </w:pPr>
      <w:r>
        <w:tab/>
      </w:r>
      <w:r w:rsidR="001F416D">
        <w:t xml:space="preserve">  Michael O’Shea, Law Director</w:t>
      </w:r>
    </w:p>
    <w:p w:rsidR="001F416D" w:rsidRDefault="001F416D" w:rsidP="001F416D">
      <w:pPr>
        <w:ind w:left="1620" w:hanging="1620"/>
      </w:pPr>
      <w:r>
        <w:tab/>
        <w:t xml:space="preserve">  Kate Straub, Planning and Zoning Coordinator</w:t>
      </w:r>
    </w:p>
    <w:p w:rsidR="000A3806" w:rsidRDefault="000A3806" w:rsidP="001B51D9">
      <w:pPr>
        <w:ind w:left="1620" w:hanging="1620"/>
      </w:pPr>
    </w:p>
    <w:p w:rsidR="000A3806" w:rsidRDefault="000A3806" w:rsidP="001B51D9">
      <w:pPr>
        <w:ind w:left="1620" w:hanging="1620"/>
      </w:pPr>
      <w:r>
        <w:t xml:space="preserve">Council Members:  </w:t>
      </w:r>
      <w:r w:rsidR="00F91A52">
        <w:t>John Shepherd, Ward 4 Council Member</w:t>
      </w:r>
    </w:p>
    <w:p w:rsidR="00F91A52" w:rsidRDefault="00F91A52" w:rsidP="001B51D9">
      <w:pPr>
        <w:ind w:left="1620" w:hanging="1620"/>
      </w:pPr>
      <w:r>
        <w:tab/>
        <w:t xml:space="preserve">     Jeanne Gallagher, Ward 3 Council Member</w:t>
      </w:r>
    </w:p>
    <w:p w:rsidR="001B51D9" w:rsidRDefault="00F91A52" w:rsidP="00893E96">
      <w:pPr>
        <w:ind w:left="1620" w:hanging="1620"/>
      </w:pPr>
      <w:r>
        <w:tab/>
      </w:r>
      <w:r w:rsidR="00D2256D">
        <w:tab/>
        <w:t xml:space="preserve">  </w:t>
      </w:r>
      <w:r w:rsidR="00390A57">
        <w:tab/>
      </w:r>
      <w:r w:rsidR="00544B95">
        <w:tab/>
        <w:t xml:space="preserve">        </w:t>
      </w:r>
      <w:r w:rsidR="001B51D9">
        <w:tab/>
        <w:t xml:space="preserve">  </w:t>
      </w:r>
      <w:r w:rsidR="001B51D9">
        <w:tab/>
      </w:r>
      <w:r w:rsidR="001B51D9">
        <w:tab/>
      </w:r>
      <w:r w:rsidR="001B51D9">
        <w:tab/>
        <w:t xml:space="preserve">  </w:t>
      </w:r>
    </w:p>
    <w:p w:rsidR="001B51D9" w:rsidRDefault="001B51D9" w:rsidP="001B51D9">
      <w:pPr>
        <w:ind w:left="1620" w:hanging="1620"/>
      </w:pPr>
      <w:r>
        <w:t>************************************************************************</w:t>
      </w:r>
    </w:p>
    <w:p w:rsidR="001B51D9" w:rsidRDefault="001B51D9" w:rsidP="001B51D9">
      <w:pPr>
        <w:pStyle w:val="BlockText"/>
        <w:ind w:left="0" w:right="0"/>
      </w:pPr>
    </w:p>
    <w:p w:rsidR="00410EEA" w:rsidRDefault="001B51D9" w:rsidP="001B51D9">
      <w:pPr>
        <w:pStyle w:val="BlockText"/>
        <w:ind w:left="0" w:right="0"/>
      </w:pPr>
      <w:r>
        <w:t xml:space="preserve">Chairman Bishop called to order the </w:t>
      </w:r>
      <w:r w:rsidR="00F91A52">
        <w:t>March 1</w:t>
      </w:r>
      <w:r w:rsidR="007B1AB4">
        <w:t>, 202</w:t>
      </w:r>
      <w:r w:rsidR="001F416D">
        <w:t>2</w:t>
      </w:r>
      <w:r w:rsidR="00774E89">
        <w:t xml:space="preserve"> </w:t>
      </w:r>
      <w:r w:rsidR="00D54ADF">
        <w:t>m</w:t>
      </w:r>
      <w:r>
        <w:t xml:space="preserve">eeting of the Planning Commission at </w:t>
      </w:r>
      <w:r w:rsidR="003946AF">
        <w:t>6</w:t>
      </w:r>
      <w:r w:rsidR="00006B5E">
        <w:t>:</w:t>
      </w:r>
      <w:r w:rsidR="006D5EC3">
        <w:t>3</w:t>
      </w:r>
      <w:r w:rsidR="00006B5E">
        <w:t>0</w:t>
      </w:r>
      <w:r w:rsidR="00F0112D">
        <w:t xml:space="preserve"> P.M</w:t>
      </w:r>
      <w:r w:rsidR="006D5EC3">
        <w:t>. in City Council Chambers of Rocky River City Hall.</w:t>
      </w:r>
      <w:r w:rsidR="00F91A52">
        <w:t xml:space="preserve"> </w:t>
      </w:r>
      <w:r w:rsidR="00410EEA">
        <w:t xml:space="preserve"> He congratulated Trevor McAleer who was sworn in as a regular member of the Planning Commission.</w:t>
      </w:r>
    </w:p>
    <w:p w:rsidR="00410EEA" w:rsidRDefault="00410EEA" w:rsidP="001B51D9">
      <w:pPr>
        <w:pStyle w:val="BlockText"/>
        <w:ind w:left="0" w:right="0"/>
      </w:pPr>
    </w:p>
    <w:p w:rsidR="00410EEA" w:rsidRPr="00FB7E8E" w:rsidRDefault="00410EEA" w:rsidP="00410EEA">
      <w:pPr>
        <w:widowControl w:val="0"/>
        <w:tabs>
          <w:tab w:val="left" w:pos="4590"/>
        </w:tabs>
        <w:autoSpaceDE w:val="0"/>
        <w:autoSpaceDN w:val="0"/>
        <w:ind w:left="360" w:right="810" w:hanging="360"/>
        <w:rPr>
          <w:b/>
        </w:rPr>
      </w:pPr>
      <w:r>
        <w:t xml:space="preserve">1.  </w:t>
      </w:r>
      <w:r w:rsidR="00F91A52">
        <w:t xml:space="preserve"> </w:t>
      </w:r>
      <w:r w:rsidRPr="0099633B">
        <w:t>RR HILLIARD PARTNERS LLC</w:t>
      </w:r>
      <w:r>
        <w:tab/>
      </w:r>
      <w:r w:rsidRPr="00B01A53">
        <w:t>PUBLIC HEARING</w:t>
      </w:r>
    </w:p>
    <w:p w:rsidR="00410EEA" w:rsidRDefault="00410EEA" w:rsidP="00410EEA">
      <w:pPr>
        <w:widowControl w:val="0"/>
        <w:tabs>
          <w:tab w:val="left" w:pos="4590"/>
        </w:tabs>
        <w:autoSpaceDE w:val="0"/>
        <w:autoSpaceDN w:val="0"/>
        <w:ind w:left="360" w:right="4"/>
      </w:pPr>
      <w:r>
        <w:t>18615 HILLIARD BLVD.</w:t>
      </w:r>
      <w:r>
        <w:tab/>
      </w:r>
      <w:r w:rsidRPr="008C22C9">
        <w:rPr>
          <w:u w:val="single"/>
        </w:rPr>
        <w:t>Preliminary Review</w:t>
      </w:r>
    </w:p>
    <w:p w:rsidR="00410EEA" w:rsidRDefault="00410EEA" w:rsidP="00410EEA">
      <w:pPr>
        <w:widowControl w:val="0"/>
        <w:tabs>
          <w:tab w:val="left" w:pos="4590"/>
        </w:tabs>
        <w:autoSpaceDE w:val="0"/>
        <w:autoSpaceDN w:val="0"/>
        <w:ind w:left="360" w:right="4"/>
      </w:pPr>
      <w:r>
        <w:t>(PPN:  301-33-002 THRU 006)</w:t>
      </w:r>
      <w:r>
        <w:tab/>
        <w:t>Multi-Family Apartment Development</w:t>
      </w:r>
    </w:p>
    <w:p w:rsidR="00410EEA" w:rsidRDefault="00410EEA" w:rsidP="00410EEA">
      <w:pPr>
        <w:widowControl w:val="0"/>
        <w:tabs>
          <w:tab w:val="left" w:pos="4590"/>
        </w:tabs>
        <w:autoSpaceDE w:val="0"/>
        <w:autoSpaceDN w:val="0"/>
        <w:ind w:left="360" w:right="4"/>
      </w:pPr>
    </w:p>
    <w:p w:rsidR="00410EEA" w:rsidRDefault="00410EEA" w:rsidP="00410EEA">
      <w:pPr>
        <w:widowControl w:val="0"/>
        <w:tabs>
          <w:tab w:val="left" w:pos="4590"/>
        </w:tabs>
        <w:autoSpaceDE w:val="0"/>
        <w:autoSpaceDN w:val="0"/>
        <w:ind w:left="360" w:right="4"/>
      </w:pPr>
      <w:r>
        <w:t xml:space="preserve">The applicants, Mr. Ryan Terrano, development team member came forward with Andy Gray, Architect.  Mr. Terrano said that they have been before the Planning Commission many times for pre-preliminary reviews.   After various changes and alterations to the plan, they think they have incorporated a lot of the useful feedback from </w:t>
      </w:r>
      <w:r w:rsidR="00B01A53">
        <w:t xml:space="preserve">their neighbors, </w:t>
      </w:r>
      <w:r>
        <w:t xml:space="preserve">the </w:t>
      </w:r>
      <w:proofErr w:type="spellStart"/>
      <w:r>
        <w:t>Metroparks</w:t>
      </w:r>
      <w:proofErr w:type="spellEnd"/>
      <w:r>
        <w:t xml:space="preserve"> and the </w:t>
      </w:r>
      <w:proofErr w:type="spellStart"/>
      <w:r>
        <w:t>Hilroc</w:t>
      </w:r>
      <w:proofErr w:type="spellEnd"/>
      <w:r>
        <w:t>, and from this Planning Commission.  They are excited to present the preliminary plans for the project.</w:t>
      </w:r>
    </w:p>
    <w:p w:rsidR="00410EEA" w:rsidRDefault="00410EEA" w:rsidP="00410EEA">
      <w:pPr>
        <w:widowControl w:val="0"/>
        <w:tabs>
          <w:tab w:val="left" w:pos="4590"/>
        </w:tabs>
        <w:autoSpaceDE w:val="0"/>
        <w:autoSpaceDN w:val="0"/>
        <w:ind w:left="360" w:right="4"/>
      </w:pPr>
    </w:p>
    <w:p w:rsidR="00410EEA" w:rsidRDefault="00410EEA" w:rsidP="00410EEA">
      <w:pPr>
        <w:widowControl w:val="0"/>
        <w:tabs>
          <w:tab w:val="left" w:pos="4590"/>
        </w:tabs>
        <w:autoSpaceDE w:val="0"/>
        <w:autoSpaceDN w:val="0"/>
        <w:ind w:left="360" w:right="4"/>
      </w:pPr>
      <w:r>
        <w:t xml:space="preserve">Mr. Gray thanked the Commission and the neighbors for their feedback and he feels they have come to a better result for the development.  He added that they had several meetings with the </w:t>
      </w:r>
      <w:proofErr w:type="spellStart"/>
      <w:r>
        <w:t>Metroparks</w:t>
      </w:r>
      <w:proofErr w:type="spellEnd"/>
      <w:r>
        <w:t xml:space="preserve"> and they think they have improved things to help satisfy some of their concerns.</w:t>
      </w:r>
    </w:p>
    <w:p w:rsidR="00A51C47" w:rsidRDefault="00A51C47" w:rsidP="00410EEA">
      <w:pPr>
        <w:widowControl w:val="0"/>
        <w:tabs>
          <w:tab w:val="left" w:pos="4590"/>
        </w:tabs>
        <w:autoSpaceDE w:val="0"/>
        <w:autoSpaceDN w:val="0"/>
        <w:ind w:left="360" w:right="4"/>
      </w:pPr>
    </w:p>
    <w:p w:rsidR="00A51C47" w:rsidRDefault="00A51C47" w:rsidP="00410EEA">
      <w:pPr>
        <w:widowControl w:val="0"/>
        <w:tabs>
          <w:tab w:val="left" w:pos="4590"/>
        </w:tabs>
        <w:autoSpaceDE w:val="0"/>
        <w:autoSpaceDN w:val="0"/>
        <w:ind w:left="360" w:right="4"/>
      </w:pPr>
      <w:r>
        <w:t xml:space="preserve">Mr. Bishop asked what has occurred since the last time they were here for pre-preliminary review because he does not believe that a lot of changes have been made.  Mr. Gray said that the largest change is the shape to the rear side of the building.  The five-story portion of the building that is protruding back toward the rear previously used to wrap around the side but they have reshaped that portion to be more rectilinear rather than it splaying out and cantilevering over.  That was a primary concern relating to visibility of the rear side from the </w:t>
      </w:r>
      <w:proofErr w:type="spellStart"/>
      <w:r>
        <w:t>Metroparks</w:t>
      </w:r>
      <w:proofErr w:type="spellEnd"/>
      <w:r w:rsidR="00AA5EC6">
        <w:t xml:space="preserve"> so t</w:t>
      </w:r>
      <w:r>
        <w:t>hey reduced that exposure</w:t>
      </w:r>
      <w:r w:rsidR="00AA5EC6">
        <w:t>.  Previously, the rear façade was 137’ of total exposure from the corner to the part that was jutting out but they reduced it to 78’ – 9”, which is about a 42.5% reduction on the rear façade.  He said that making that change also helps the simplicity and constructability of the building.</w:t>
      </w:r>
    </w:p>
    <w:p w:rsidR="00AA5EC6" w:rsidRDefault="00AA5EC6" w:rsidP="00410EEA">
      <w:pPr>
        <w:widowControl w:val="0"/>
        <w:tabs>
          <w:tab w:val="left" w:pos="4590"/>
        </w:tabs>
        <w:autoSpaceDE w:val="0"/>
        <w:autoSpaceDN w:val="0"/>
        <w:ind w:left="360" w:right="4"/>
      </w:pPr>
    </w:p>
    <w:p w:rsidR="00AA5EC6" w:rsidRDefault="00AA5EC6" w:rsidP="00410EEA">
      <w:pPr>
        <w:widowControl w:val="0"/>
        <w:tabs>
          <w:tab w:val="left" w:pos="4590"/>
        </w:tabs>
        <w:autoSpaceDE w:val="0"/>
        <w:autoSpaceDN w:val="0"/>
        <w:ind w:left="360" w:right="4"/>
      </w:pPr>
      <w:r>
        <w:t xml:space="preserve">Mr. Gray said that they made some minor modifications to the site based upon previous discussions.  They maintained the 10’ buffer between them and </w:t>
      </w:r>
      <w:proofErr w:type="spellStart"/>
      <w:r>
        <w:t>Hilroc</w:t>
      </w:r>
      <w:proofErr w:type="spellEnd"/>
      <w:r>
        <w:t xml:space="preserve"> and they made sure they had 8’ between the parking lot and the building to provide buffering there.  They are starting to indicate some of the signage on this proposal, but he is aware that signage will be a future submittal for separate approval.  He said that the canopy was simplified </w:t>
      </w:r>
      <w:r>
        <w:t xml:space="preserve">previously </w:t>
      </w:r>
      <w:r>
        <w:t>but they tried to integrate that into the design a little bit further.</w:t>
      </w:r>
    </w:p>
    <w:p w:rsidR="00AA5EC6" w:rsidRDefault="00AA5EC6" w:rsidP="00410EEA">
      <w:pPr>
        <w:widowControl w:val="0"/>
        <w:tabs>
          <w:tab w:val="left" w:pos="4590"/>
        </w:tabs>
        <w:autoSpaceDE w:val="0"/>
        <w:autoSpaceDN w:val="0"/>
        <w:ind w:left="360" w:right="4"/>
      </w:pPr>
    </w:p>
    <w:p w:rsidR="00AA5EC6" w:rsidRDefault="00AA5EC6" w:rsidP="00410EEA">
      <w:pPr>
        <w:widowControl w:val="0"/>
        <w:tabs>
          <w:tab w:val="left" w:pos="4590"/>
        </w:tabs>
        <w:autoSpaceDE w:val="0"/>
        <w:autoSpaceDN w:val="0"/>
        <w:ind w:left="360" w:right="4"/>
      </w:pPr>
      <w:r>
        <w:t>Mr. Bishop said that he does not believe they have had formal approval from Design Board because it would be premature at this point.  Mr. Gray said that they had a lot of concerns but then got a lot of positive feedback with the revisions that they made.  The big push is to treat this as a gateway to Rocky River and they agree.  One of the pieces of feedback that really impacted the design was the stair tower.  They made it a lot simpler in form and design and added a lot more glass on that element than they previously had.  He is sure they will get some feedback on a few minor things from the Design Board.</w:t>
      </w:r>
    </w:p>
    <w:p w:rsidR="00AA5EC6" w:rsidRDefault="00AA5EC6" w:rsidP="00410EEA">
      <w:pPr>
        <w:widowControl w:val="0"/>
        <w:tabs>
          <w:tab w:val="left" w:pos="4590"/>
        </w:tabs>
        <w:autoSpaceDE w:val="0"/>
        <w:autoSpaceDN w:val="0"/>
        <w:ind w:left="360" w:right="4"/>
      </w:pPr>
    </w:p>
    <w:p w:rsidR="00AA5EC6" w:rsidRDefault="00AA5EC6" w:rsidP="00410EEA">
      <w:pPr>
        <w:widowControl w:val="0"/>
        <w:tabs>
          <w:tab w:val="left" w:pos="4590"/>
        </w:tabs>
        <w:autoSpaceDE w:val="0"/>
        <w:autoSpaceDN w:val="0"/>
        <w:ind w:left="360" w:right="4"/>
      </w:pPr>
      <w:r>
        <w:t xml:space="preserve">Mr. Bishop asked if they have had the need to meet with the </w:t>
      </w:r>
      <w:proofErr w:type="spellStart"/>
      <w:r>
        <w:t>Hilroc</w:t>
      </w:r>
      <w:proofErr w:type="spellEnd"/>
      <w:r>
        <w:t xml:space="preserve"> following receipt of their letter of agreement or whether </w:t>
      </w:r>
      <w:r w:rsidR="00294115">
        <w:t xml:space="preserve">the </w:t>
      </w:r>
      <w:proofErr w:type="spellStart"/>
      <w:r w:rsidR="00294115">
        <w:t>Hilroc</w:t>
      </w:r>
      <w:proofErr w:type="spellEnd"/>
      <w:r w:rsidR="00294115">
        <w:t xml:space="preserve"> Board is</w:t>
      </w:r>
      <w:r>
        <w:t xml:space="preserve"> satisfied </w:t>
      </w:r>
      <w:r w:rsidR="00294115">
        <w:t>as evidenced by their execution of the</w:t>
      </w:r>
      <w:r>
        <w:t xml:space="preserve"> Memo of Understanding.</w:t>
      </w:r>
      <w:r w:rsidR="00294115">
        <w:t xml:space="preserve">  Mr. Terrano said that Mr. Bishop is correct in saying they have come to an agreement with the </w:t>
      </w:r>
      <w:proofErr w:type="spellStart"/>
      <w:r w:rsidR="00294115">
        <w:t>Hilroc</w:t>
      </w:r>
      <w:proofErr w:type="spellEnd"/>
      <w:r w:rsidR="00294115">
        <w:t>.</w:t>
      </w:r>
    </w:p>
    <w:p w:rsidR="00294115" w:rsidRDefault="00294115" w:rsidP="00410EEA">
      <w:pPr>
        <w:widowControl w:val="0"/>
        <w:tabs>
          <w:tab w:val="left" w:pos="4590"/>
        </w:tabs>
        <w:autoSpaceDE w:val="0"/>
        <w:autoSpaceDN w:val="0"/>
        <w:ind w:left="360" w:right="4"/>
      </w:pPr>
    </w:p>
    <w:p w:rsidR="007D0FEA" w:rsidRDefault="00294115" w:rsidP="00410EEA">
      <w:pPr>
        <w:widowControl w:val="0"/>
        <w:tabs>
          <w:tab w:val="left" w:pos="4590"/>
        </w:tabs>
        <w:autoSpaceDE w:val="0"/>
        <w:autoSpaceDN w:val="0"/>
        <w:ind w:left="360" w:right="4"/>
      </w:pPr>
      <w:r>
        <w:t xml:space="preserve">Mr. Bishop said that he was hoping they would present a little more history of the project but they can bring that up later if it needs to be brought up at this meeting.  He said there are a couple of housekeeping matters.  On sheet SK-01, there are 72 units shown made up of 63 one-bedrooms and 9 two-bedrooms but on SK-03 there are 60 </w:t>
      </w:r>
      <w:r w:rsidR="00824201">
        <w:t>1</w:t>
      </w:r>
      <w:r>
        <w:t xml:space="preserve">-bedroom units and 9 </w:t>
      </w:r>
      <w:r w:rsidR="00824201">
        <w:t>2</w:t>
      </w:r>
      <w:r>
        <w:t>-bedrooms and the total reflected there is 72.  He asked that they fix that error.  He would like to verify that there are still 72 units and Mr. Gray said that he is correct and he will fix that error.</w:t>
      </w:r>
      <w:r w:rsidR="007D0FEA">
        <w:t xml:space="preserve">  Mr. Bishop said that if this moves forward, it is important that they have a clean document.</w:t>
      </w:r>
    </w:p>
    <w:p w:rsidR="007D0FEA" w:rsidRDefault="007D0FEA" w:rsidP="00410EEA">
      <w:pPr>
        <w:widowControl w:val="0"/>
        <w:tabs>
          <w:tab w:val="left" w:pos="4590"/>
        </w:tabs>
        <w:autoSpaceDE w:val="0"/>
        <w:autoSpaceDN w:val="0"/>
        <w:ind w:left="360" w:right="4"/>
      </w:pPr>
    </w:p>
    <w:p w:rsidR="00294115" w:rsidRDefault="007D0FEA" w:rsidP="00410EEA">
      <w:pPr>
        <w:widowControl w:val="0"/>
        <w:tabs>
          <w:tab w:val="left" w:pos="4590"/>
        </w:tabs>
        <w:autoSpaceDE w:val="0"/>
        <w:autoSpaceDN w:val="0"/>
        <w:ind w:left="360" w:right="4"/>
      </w:pPr>
      <w:r>
        <w:t>Mr. Bishop said that if this project moves forward to final review, he would like the applicant to create a document that outlines all of the additional requirements, such as parking restrictions, etc.  He would like the applicant to extract that information from the minutes of the pre-preliminary reviews.  This Commission will review it but he thinks that this is a good way to be sure that they track things that have been spoken about so that they don’t forget.</w:t>
      </w:r>
    </w:p>
    <w:p w:rsidR="007D0FEA" w:rsidRDefault="007D0FEA" w:rsidP="00410EEA">
      <w:pPr>
        <w:widowControl w:val="0"/>
        <w:tabs>
          <w:tab w:val="left" w:pos="4590"/>
        </w:tabs>
        <w:autoSpaceDE w:val="0"/>
        <w:autoSpaceDN w:val="0"/>
        <w:ind w:left="360" w:right="4"/>
      </w:pPr>
    </w:p>
    <w:p w:rsidR="007D0FEA" w:rsidRDefault="007D0FEA" w:rsidP="00410EEA">
      <w:pPr>
        <w:widowControl w:val="0"/>
        <w:tabs>
          <w:tab w:val="left" w:pos="4590"/>
        </w:tabs>
        <w:autoSpaceDE w:val="0"/>
        <w:autoSpaceDN w:val="0"/>
        <w:ind w:left="360" w:right="4"/>
      </w:pPr>
      <w:r>
        <w:t>Mr. Bishop asked if the applicant can tell them the percentage of the floor area that makes up the 11’ variance that will be required, as it relates to the entire footprint of the building.  In other words, what is the percentage of the 5</w:t>
      </w:r>
      <w:r w:rsidRPr="007D0FEA">
        <w:rPr>
          <w:vertAlign w:val="superscript"/>
        </w:rPr>
        <w:t>th</w:t>
      </w:r>
      <w:r>
        <w:t xml:space="preserve"> floor as it relates to the overall footprint of the building.  Mr. Gray said that he can give a rough percentage.  He thinks that it is about 30% of the building and the balance of the building is under the 50’.  He said that a portion of the building is still in the R-4 height requirement and asked what percentage of that portion is.  Mr. Gray said that it is roughly 35%.  Mr. Bishop said that two variances will be required to rezone this to R-5.  The first would be for the height of the section that is above 50’ tall and the second is for parking.  Rather than get into the parking, he does want to enter into these minutes the Planning Commission meeting from the Brighton Chase reviews, as well as the BZA minutes for the parking variance for Brighton Chase.  He said that he would also like to enter the minutes from the Planning Commission and the BZA minutes for the parking variance for the Krueger Group project on Center Ridge Rd.  He would also like to have the minutes of Astor Place from the Planning Commission and BZA made part of the record for this proposal.  Regarding parking, Mr. Bishop said that our Code is very antiquated and they are working with the County Planning Commission to revise the current Development Code.  They are recommending a substantial reduction</w:t>
      </w:r>
      <w:r w:rsidR="00824201">
        <w:t xml:space="preserve"> and the City is pushing for something a little less than they are recommending.  The goal is to have 1.5 parking spaces for a 1-bedroom unit and 2 spaces for a 2-bedroom and 1 space per four units for guest parking.  They have achieved that and they are actually over parked for the visitor parking.  Mr. Gray said that they are at .32 for the guest parking.  For the 1-bedroom they are at 1.51 spaces and for the 2-bedrooms they are at exactly 2 spaces.  Mr. Bishop said that they are complying with the storage space requirements that other projects have received variances for.</w:t>
      </w:r>
      <w:r w:rsidR="00F5108A">
        <w:t xml:space="preserve">  Mr. Bishop said that the setbacks, coverage and impervious surface are all in compliance.</w:t>
      </w:r>
    </w:p>
    <w:p w:rsidR="00F5108A" w:rsidRDefault="00F5108A" w:rsidP="00410EEA">
      <w:pPr>
        <w:widowControl w:val="0"/>
        <w:tabs>
          <w:tab w:val="left" w:pos="4590"/>
        </w:tabs>
        <w:autoSpaceDE w:val="0"/>
        <w:autoSpaceDN w:val="0"/>
        <w:ind w:left="360" w:right="4"/>
      </w:pPr>
    </w:p>
    <w:p w:rsidR="00F5108A" w:rsidRDefault="00F5108A" w:rsidP="00410EEA">
      <w:pPr>
        <w:widowControl w:val="0"/>
        <w:tabs>
          <w:tab w:val="left" w:pos="4590"/>
        </w:tabs>
        <w:autoSpaceDE w:val="0"/>
        <w:autoSpaceDN w:val="0"/>
        <w:ind w:left="360" w:right="4"/>
      </w:pPr>
      <w:r>
        <w:t xml:space="preserve">Mr. Bishop said that should this project move forward, they will require a much more detailed landscaping and lighting plan, as well as a detailed plan of the monument signage.  The Commission can either look at signage at that time or the applicant can choose to hold the signage and submit it as a separate application.  </w:t>
      </w:r>
    </w:p>
    <w:p w:rsidR="00B01A53" w:rsidRDefault="00B01A53" w:rsidP="00410EEA">
      <w:pPr>
        <w:widowControl w:val="0"/>
        <w:tabs>
          <w:tab w:val="left" w:pos="4590"/>
        </w:tabs>
        <w:autoSpaceDE w:val="0"/>
        <w:autoSpaceDN w:val="0"/>
        <w:ind w:left="360" w:right="4"/>
      </w:pPr>
    </w:p>
    <w:p w:rsidR="00B01A53" w:rsidRDefault="00B01A53" w:rsidP="00410EEA">
      <w:pPr>
        <w:widowControl w:val="0"/>
        <w:tabs>
          <w:tab w:val="left" w:pos="4590"/>
        </w:tabs>
        <w:autoSpaceDE w:val="0"/>
        <w:autoSpaceDN w:val="0"/>
        <w:ind w:left="360" w:right="4"/>
      </w:pPr>
      <w:r>
        <w:t xml:space="preserve">Mr. Bishop asked if the rear triangular garage roof is being used as an amenity deck or whether it is just the roof because the elevation looks to show doors that are coming onto that roof.  Mr. Gray said that those are windows and not doors and it is not planned to be used as an amenity deck.  Mr. Bishop said that since there is no path in the rear of the building, there is really no real reason to have lighting back there.  Mr. Gray said that the only reason they would have any rear lighting is just at the balconies themselves for some small internal lighting.  They will provide a photometric that proves there is no light pollution past the property line or going into the </w:t>
      </w:r>
      <w:proofErr w:type="spellStart"/>
      <w:r>
        <w:t>Metroparks</w:t>
      </w:r>
      <w:proofErr w:type="spellEnd"/>
      <w:r>
        <w:t xml:space="preserve">. </w:t>
      </w:r>
    </w:p>
    <w:p w:rsidR="00B01A53" w:rsidRDefault="00B01A53" w:rsidP="00410EEA">
      <w:pPr>
        <w:widowControl w:val="0"/>
        <w:tabs>
          <w:tab w:val="left" w:pos="4590"/>
        </w:tabs>
        <w:autoSpaceDE w:val="0"/>
        <w:autoSpaceDN w:val="0"/>
        <w:ind w:left="360" w:right="4"/>
      </w:pPr>
    </w:p>
    <w:p w:rsidR="00B01A53" w:rsidRDefault="00B01A53" w:rsidP="00410EEA">
      <w:pPr>
        <w:widowControl w:val="0"/>
        <w:tabs>
          <w:tab w:val="left" w:pos="4590"/>
        </w:tabs>
        <w:autoSpaceDE w:val="0"/>
        <w:autoSpaceDN w:val="0"/>
        <w:ind w:left="360" w:right="4"/>
      </w:pPr>
      <w:r>
        <w:t xml:space="preserve">Mr. Bishop said that they are showing they are replacing the fence along the </w:t>
      </w:r>
      <w:proofErr w:type="spellStart"/>
      <w:r>
        <w:t>Hilroc</w:t>
      </w:r>
      <w:proofErr w:type="spellEnd"/>
      <w:r>
        <w:t xml:space="preserve"> property line with a wood fence.  He asked if there has been any thought to installing a vinyl or </w:t>
      </w:r>
      <w:proofErr w:type="spellStart"/>
      <w:r>
        <w:t>trex</w:t>
      </w:r>
      <w:proofErr w:type="spellEnd"/>
      <w:r>
        <w:t xml:space="preserve"> style fence in a color that is compatible with the building versus wood.  Mr. Terrano said that they left that open and will collaborate with the </w:t>
      </w:r>
      <w:proofErr w:type="spellStart"/>
      <w:r>
        <w:t>Hilroc</w:t>
      </w:r>
      <w:proofErr w:type="spellEnd"/>
      <w:r>
        <w:t xml:space="preserve"> to determine what would be best</w:t>
      </w:r>
      <w:r w:rsidR="00296D56">
        <w:t>. When asked, the building will have an internal trash chute and will not have a dumpster outside.</w:t>
      </w:r>
      <w:r>
        <w:t xml:space="preserve"> </w:t>
      </w:r>
    </w:p>
    <w:p w:rsidR="00296D56" w:rsidRDefault="00296D56" w:rsidP="00410EEA">
      <w:pPr>
        <w:widowControl w:val="0"/>
        <w:tabs>
          <w:tab w:val="left" w:pos="4590"/>
        </w:tabs>
        <w:autoSpaceDE w:val="0"/>
        <w:autoSpaceDN w:val="0"/>
        <w:ind w:left="360" w:right="4"/>
      </w:pPr>
    </w:p>
    <w:p w:rsidR="00296D56" w:rsidRDefault="00296D56" w:rsidP="00410EEA">
      <w:pPr>
        <w:widowControl w:val="0"/>
        <w:tabs>
          <w:tab w:val="left" w:pos="4590"/>
        </w:tabs>
        <w:autoSpaceDE w:val="0"/>
        <w:autoSpaceDN w:val="0"/>
        <w:ind w:left="360" w:right="4"/>
      </w:pPr>
      <w:r>
        <w:t>Mr. DeMarco thanked the applicants for getting to this point in the plan.  He shares Mr. Bishop’s desire to see a detailed landscaping and site lighting plan.  He agrees that they can look at a monument sign at the Final Review or it can be submitted as a separate application.  He asked how the trash will be serviced.  He sees there is a trash room in the garage but wonders how the trash will come out of the garage.  Mr. Terrano said that a truck will back in to the trash chute, put the trash in the truck and drive out.  There is no issue with accessibility for the truck.  Mr. DeMarco said he would like to see a little more articulation on the south and the western exposed elevations and he will leave that up to the Design Board.  He thinks the applicants have done a very good job making the front and eastern elevations look very nice but he would like to see some of that on the back.  Regarding the ramps that go down into the garage that are shown on the site plan, Mr. DeMarco asked if they are anticipating a need for retaining walls at those locations.  Mr. Gray said that the thick grey lines represent retaining walls.</w:t>
      </w:r>
      <w:r w:rsidR="009A69A8">
        <w:t xml:space="preserve">  Regarding Mr. DeMarco’s question whether there will be any issue with the transition from the surface parking areas and then ramping down into the garden level entrance because it is -5’ there.  Mr. Gray said that they don’t have full civil engineering yet but the intent is that the parking lot will slope down from the road and when they get to the sub-grade entrance that is where it really ramps.  Mr. DeMarco asked them to provide more of a perspective view next time so they can see that elevation more head on,</w:t>
      </w:r>
      <w:r w:rsidR="009A69A8" w:rsidRPr="009A69A8">
        <w:t xml:space="preserve"> </w:t>
      </w:r>
      <w:r w:rsidR="009A69A8">
        <w:t xml:space="preserve">including </w:t>
      </w:r>
      <w:r w:rsidR="009A69A8">
        <w:t xml:space="preserve">the </w:t>
      </w:r>
      <w:r w:rsidR="009A69A8">
        <w:t>garage door style</w:t>
      </w:r>
      <w:r w:rsidR="009A69A8">
        <w:t xml:space="preserve"> because they have really never seen that. </w:t>
      </w:r>
    </w:p>
    <w:p w:rsidR="009A69A8" w:rsidRDefault="009A69A8" w:rsidP="00410EEA">
      <w:pPr>
        <w:widowControl w:val="0"/>
        <w:tabs>
          <w:tab w:val="left" w:pos="4590"/>
        </w:tabs>
        <w:autoSpaceDE w:val="0"/>
        <w:autoSpaceDN w:val="0"/>
        <w:ind w:left="360" w:right="4"/>
      </w:pPr>
    </w:p>
    <w:p w:rsidR="009A69A8" w:rsidRDefault="009A69A8" w:rsidP="00410EEA">
      <w:pPr>
        <w:widowControl w:val="0"/>
        <w:tabs>
          <w:tab w:val="left" w:pos="4590"/>
        </w:tabs>
        <w:autoSpaceDE w:val="0"/>
        <w:autoSpaceDN w:val="0"/>
        <w:ind w:left="360" w:right="4"/>
      </w:pPr>
      <w:r>
        <w:t xml:space="preserve">Mr. Allen said that regarding the subgrade entrance, he cannot see it on either sheet SK-15 or SK-17.  Mr. Gray said that it is deceiving per the image.  It is simply that it slopes down and it is not visible.  Mr. Allen asked about the screening of mechanicals.  Mr. Gray said that the intent is to locate mechanicals as far away from the road visibility as possible, but still at a point that they cannot be seen from the </w:t>
      </w:r>
      <w:proofErr w:type="spellStart"/>
      <w:r>
        <w:t>Metroparks</w:t>
      </w:r>
      <w:proofErr w:type="spellEnd"/>
      <w:r>
        <w:t xml:space="preserve">.  He pointed to a region on the fifth floor where they would be tucked away.  Mr. Bishop said that the Code requires that all mechanicals be screened so the applicant can determine if the parapet wall covers them.  They would like that to be solidified for a final presentation.  Mr. Gray said they can prove with sightline studies from different points whether or not it is visible and screen appropriately.  Mr. Allen asked about views from the road below in the </w:t>
      </w:r>
      <w:proofErr w:type="spellStart"/>
      <w:r>
        <w:t>Metroparks</w:t>
      </w:r>
      <w:proofErr w:type="spellEnd"/>
      <w:r>
        <w:t xml:space="preserve"> and Mr. Gray directed their attention to the images that are in front of them. </w:t>
      </w:r>
      <w:r w:rsidR="00D22816">
        <w:t xml:space="preserve">Mr. Gray said that </w:t>
      </w:r>
      <w:proofErr w:type="spellStart"/>
      <w:r w:rsidR="00D22816">
        <w:t>Hilroc</w:t>
      </w:r>
      <w:proofErr w:type="spellEnd"/>
      <w:r w:rsidR="00D22816">
        <w:t xml:space="preserve"> is very highly visible, especially on the east side of it.  He showed an image that placed their proposed building on it.  You can roughly see the top floor of the 4-story portion, which is similar to the prior proposal that was approved, but the 5-story portion that goes north and south on the site will be more visible.  However, the site will be covered by trees for the majority of the year.  When all of the leaves are off there will be some visibility but not an extreme amount.  H</w:t>
      </w:r>
      <w:r w:rsidR="00C23081">
        <w:t>e created a document demonstrating the zones of visibility of the t</w:t>
      </w:r>
      <w:r w:rsidR="00D22816">
        <w:t>wo buildings</w:t>
      </w:r>
      <w:r w:rsidR="00C23081">
        <w:t xml:space="preserve"> from the road below, which is 78’ – 9” down</w:t>
      </w:r>
      <w:r w:rsidR="00D22816">
        <w:t>.</w:t>
      </w:r>
    </w:p>
    <w:p w:rsidR="00C23081" w:rsidRDefault="00C23081" w:rsidP="00410EEA">
      <w:pPr>
        <w:widowControl w:val="0"/>
        <w:tabs>
          <w:tab w:val="left" w:pos="4590"/>
        </w:tabs>
        <w:autoSpaceDE w:val="0"/>
        <w:autoSpaceDN w:val="0"/>
        <w:ind w:left="360" w:right="4"/>
      </w:pPr>
    </w:p>
    <w:p w:rsidR="00C23081" w:rsidRDefault="00C23081" w:rsidP="00410EEA">
      <w:pPr>
        <w:widowControl w:val="0"/>
        <w:tabs>
          <w:tab w:val="left" w:pos="4590"/>
        </w:tabs>
        <w:autoSpaceDE w:val="0"/>
        <w:autoSpaceDN w:val="0"/>
        <w:ind w:left="360" w:right="4"/>
      </w:pPr>
      <w:r>
        <w:t xml:space="preserve">Mr. Capka asked if they would provide a south elevation so they can understand what it will be.  He asked if there was any unit impact as a result of their meeting with the </w:t>
      </w:r>
      <w:proofErr w:type="spellStart"/>
      <w:r>
        <w:t>Metroparks</w:t>
      </w:r>
      <w:proofErr w:type="spellEnd"/>
      <w:r>
        <w:t xml:space="preserve">.  Mr. Terrano said that they started at 81 or 82 units and ended up with 74 units, so they reduced it.  They also had to reduce the number of two-bedroom units.  They had 4 meetings with the </w:t>
      </w:r>
      <w:proofErr w:type="spellStart"/>
      <w:r>
        <w:t>Metroparks</w:t>
      </w:r>
      <w:proofErr w:type="spellEnd"/>
      <w:r>
        <w:t xml:space="preserve"> and the meetings with the </w:t>
      </w:r>
      <w:proofErr w:type="spellStart"/>
      <w:r>
        <w:t>Hilroc</w:t>
      </w:r>
      <w:proofErr w:type="spellEnd"/>
      <w:r>
        <w:t xml:space="preserve"> provided good feedback mainly with the ingress/egress to the project and they actually changed the site plan as a result of their feedback.</w:t>
      </w:r>
      <w:r w:rsidR="00C15765">
        <w:t xml:space="preserve">  Mr. Capka asked about the difference between the proposed worst case exposure and the current worst case.  Mr. Gray explained it while referring to one of the presentations he prepared.</w:t>
      </w:r>
    </w:p>
    <w:p w:rsidR="00C15765" w:rsidRDefault="00C15765" w:rsidP="00410EEA">
      <w:pPr>
        <w:widowControl w:val="0"/>
        <w:tabs>
          <w:tab w:val="left" w:pos="4590"/>
        </w:tabs>
        <w:autoSpaceDE w:val="0"/>
        <w:autoSpaceDN w:val="0"/>
        <w:ind w:left="360" w:right="4"/>
      </w:pPr>
    </w:p>
    <w:p w:rsidR="00C15765" w:rsidRDefault="00C15765" w:rsidP="00410EEA">
      <w:pPr>
        <w:widowControl w:val="0"/>
        <w:tabs>
          <w:tab w:val="left" w:pos="4590"/>
        </w:tabs>
        <w:autoSpaceDE w:val="0"/>
        <w:autoSpaceDN w:val="0"/>
        <w:ind w:left="360" w:right="4"/>
      </w:pPr>
      <w:r>
        <w:t xml:space="preserve">Mr. McAleer said that he does not have any questions, but he would like to echo some of the comments of his fellow Commissioners.  He has been to a lot of the meetings as an alternate when this project was discussed and he thanked the applicants or their willingness to meet with the residents of the </w:t>
      </w:r>
      <w:proofErr w:type="spellStart"/>
      <w:r>
        <w:t>Hilroc</w:t>
      </w:r>
      <w:proofErr w:type="spellEnd"/>
      <w:r>
        <w:t xml:space="preserve"> and the </w:t>
      </w:r>
      <w:proofErr w:type="spellStart"/>
      <w:r>
        <w:t>Metroparks</w:t>
      </w:r>
      <w:proofErr w:type="spellEnd"/>
      <w:r>
        <w:t xml:space="preserve"> because this project has changed significantly from where they started.  </w:t>
      </w:r>
    </w:p>
    <w:p w:rsidR="00C15765" w:rsidRDefault="00C15765" w:rsidP="00410EEA">
      <w:pPr>
        <w:widowControl w:val="0"/>
        <w:tabs>
          <w:tab w:val="left" w:pos="4590"/>
        </w:tabs>
        <w:autoSpaceDE w:val="0"/>
        <w:autoSpaceDN w:val="0"/>
        <w:ind w:left="360" w:right="4"/>
      </w:pPr>
    </w:p>
    <w:p w:rsidR="00C15765" w:rsidRDefault="00C15765" w:rsidP="00410EEA">
      <w:pPr>
        <w:widowControl w:val="0"/>
        <w:tabs>
          <w:tab w:val="left" w:pos="4590"/>
        </w:tabs>
        <w:autoSpaceDE w:val="0"/>
        <w:autoSpaceDN w:val="0"/>
        <w:ind w:left="360" w:right="4"/>
      </w:pPr>
      <w:r>
        <w:t>Mr. Bishop moved to open the public hearing.  Mr. Capka seconded.</w:t>
      </w:r>
    </w:p>
    <w:p w:rsidR="00C15765" w:rsidRDefault="00C15765" w:rsidP="00410EEA">
      <w:pPr>
        <w:widowControl w:val="0"/>
        <w:tabs>
          <w:tab w:val="left" w:pos="4590"/>
        </w:tabs>
        <w:autoSpaceDE w:val="0"/>
        <w:autoSpaceDN w:val="0"/>
        <w:ind w:left="360" w:right="4"/>
      </w:pPr>
    </w:p>
    <w:p w:rsidR="00C15765" w:rsidRDefault="00C15765" w:rsidP="00C15765">
      <w:pPr>
        <w:widowControl w:val="0"/>
        <w:tabs>
          <w:tab w:val="left" w:pos="4590"/>
        </w:tabs>
        <w:autoSpaceDE w:val="0"/>
        <w:autoSpaceDN w:val="0"/>
        <w:ind w:left="360" w:right="4"/>
        <w:jc w:val="center"/>
      </w:pPr>
      <w:r>
        <w:t>5 Ayes – 0 Nays</w:t>
      </w:r>
    </w:p>
    <w:p w:rsidR="00C15765" w:rsidRDefault="00C15765" w:rsidP="00C15765">
      <w:pPr>
        <w:widowControl w:val="0"/>
        <w:tabs>
          <w:tab w:val="left" w:pos="4590"/>
        </w:tabs>
        <w:autoSpaceDE w:val="0"/>
        <w:autoSpaceDN w:val="0"/>
        <w:ind w:left="360" w:right="4"/>
        <w:jc w:val="center"/>
      </w:pPr>
      <w:r>
        <w:t>Passed</w:t>
      </w:r>
    </w:p>
    <w:p w:rsidR="00C15765" w:rsidRDefault="00C15765" w:rsidP="00C15765">
      <w:pPr>
        <w:widowControl w:val="0"/>
        <w:tabs>
          <w:tab w:val="left" w:pos="4590"/>
        </w:tabs>
        <w:autoSpaceDE w:val="0"/>
        <w:autoSpaceDN w:val="0"/>
        <w:ind w:left="360" w:right="4"/>
        <w:jc w:val="center"/>
      </w:pPr>
    </w:p>
    <w:p w:rsidR="00C15765" w:rsidRDefault="00C15765" w:rsidP="00C15765">
      <w:pPr>
        <w:widowControl w:val="0"/>
        <w:tabs>
          <w:tab w:val="left" w:pos="4590"/>
        </w:tabs>
        <w:autoSpaceDE w:val="0"/>
        <w:autoSpaceDN w:val="0"/>
        <w:ind w:left="360" w:right="4"/>
      </w:pPr>
      <w:r>
        <w:t xml:space="preserve">Mr. Bishop said that he wants to enter into the record 3 letters from the </w:t>
      </w:r>
      <w:proofErr w:type="spellStart"/>
      <w:r>
        <w:t>Metroparks</w:t>
      </w:r>
      <w:proofErr w:type="spellEnd"/>
      <w:r>
        <w:t xml:space="preserve"> dated 9-21-2021, 11-16-2021 and 3-1-22.  He also wants to enter into the record the </w:t>
      </w:r>
      <w:proofErr w:type="spellStart"/>
      <w:r>
        <w:t>Hilroc</w:t>
      </w:r>
      <w:proofErr w:type="spellEnd"/>
      <w:r>
        <w:t xml:space="preserve"> letter of understanding with the developer dated 10-29-21, as well as Ryan </w:t>
      </w:r>
      <w:proofErr w:type="spellStart"/>
      <w:r>
        <w:t>Terrano’s</w:t>
      </w:r>
      <w:proofErr w:type="spellEnd"/>
      <w:r>
        <w:t xml:space="preserve"> memo of 2-28-22 to the City of Rocky River.</w:t>
      </w:r>
    </w:p>
    <w:p w:rsidR="00C15765" w:rsidRDefault="00C15765" w:rsidP="00C15765">
      <w:pPr>
        <w:widowControl w:val="0"/>
        <w:tabs>
          <w:tab w:val="left" w:pos="4590"/>
        </w:tabs>
        <w:autoSpaceDE w:val="0"/>
        <w:autoSpaceDN w:val="0"/>
        <w:ind w:left="360" w:right="4"/>
      </w:pPr>
    </w:p>
    <w:p w:rsidR="00C15765" w:rsidRDefault="00C15765" w:rsidP="00C15765">
      <w:pPr>
        <w:widowControl w:val="0"/>
        <w:tabs>
          <w:tab w:val="left" w:pos="4590"/>
        </w:tabs>
        <w:autoSpaceDE w:val="0"/>
        <w:autoSpaceDN w:val="0"/>
        <w:ind w:left="360" w:right="4"/>
      </w:pPr>
      <w:r>
        <w:t>There being no members of the public in desiring to speak to the project, Mr. Bishop moved to close the public hearing.  Mr. Capka seconded.</w:t>
      </w:r>
    </w:p>
    <w:p w:rsidR="00C15765" w:rsidRDefault="00C15765" w:rsidP="00C15765">
      <w:pPr>
        <w:widowControl w:val="0"/>
        <w:tabs>
          <w:tab w:val="left" w:pos="4590"/>
        </w:tabs>
        <w:autoSpaceDE w:val="0"/>
        <w:autoSpaceDN w:val="0"/>
        <w:ind w:left="360" w:right="4"/>
      </w:pPr>
    </w:p>
    <w:p w:rsidR="00C15765" w:rsidRDefault="00C15765" w:rsidP="00C15765">
      <w:pPr>
        <w:widowControl w:val="0"/>
        <w:tabs>
          <w:tab w:val="left" w:pos="4590"/>
        </w:tabs>
        <w:autoSpaceDE w:val="0"/>
        <w:autoSpaceDN w:val="0"/>
        <w:ind w:left="360" w:right="4"/>
        <w:jc w:val="center"/>
      </w:pPr>
      <w:r>
        <w:t>5 Ayes – 0 Nays</w:t>
      </w:r>
    </w:p>
    <w:p w:rsidR="00C15765" w:rsidRDefault="00C15765" w:rsidP="00C15765">
      <w:pPr>
        <w:widowControl w:val="0"/>
        <w:tabs>
          <w:tab w:val="left" w:pos="4590"/>
        </w:tabs>
        <w:autoSpaceDE w:val="0"/>
        <w:autoSpaceDN w:val="0"/>
        <w:ind w:left="360" w:right="4"/>
        <w:jc w:val="center"/>
      </w:pPr>
      <w:r>
        <w:t>Passed</w:t>
      </w:r>
    </w:p>
    <w:p w:rsidR="00C15765" w:rsidRDefault="00C15765" w:rsidP="00C15765">
      <w:pPr>
        <w:widowControl w:val="0"/>
        <w:tabs>
          <w:tab w:val="left" w:pos="4590"/>
        </w:tabs>
        <w:autoSpaceDE w:val="0"/>
        <w:autoSpaceDN w:val="0"/>
        <w:ind w:left="360" w:right="4"/>
        <w:jc w:val="center"/>
      </w:pPr>
    </w:p>
    <w:p w:rsidR="00C15765" w:rsidRDefault="00C15765" w:rsidP="00C15765">
      <w:pPr>
        <w:widowControl w:val="0"/>
        <w:tabs>
          <w:tab w:val="left" w:pos="4590"/>
        </w:tabs>
        <w:autoSpaceDE w:val="0"/>
        <w:autoSpaceDN w:val="0"/>
        <w:ind w:left="360" w:right="4"/>
      </w:pPr>
      <w:r>
        <w:t>Mr. McAleer</w:t>
      </w:r>
      <w:r w:rsidR="007C5976">
        <w:t xml:space="preserve"> said that he has worked a lot with the </w:t>
      </w:r>
      <w:proofErr w:type="spellStart"/>
      <w:r w:rsidR="007C5976">
        <w:t>Metroparks</w:t>
      </w:r>
      <w:proofErr w:type="spellEnd"/>
      <w:r w:rsidR="007C5976">
        <w:t xml:space="preserve"> and he appreciates the letter that they sent today.  However, there was a couple of things contained in the letter that he thinks should be on the record in terms of disagreement.  The tone put forth that the City didn’t provide a lot of opportunity for them to provide input into this project.  He said that they have a public hearing today and have had how many meetings on this project.  He thinks that the letter did not portray a fair picture in saying that the City has not provided opportunity to the </w:t>
      </w:r>
      <w:proofErr w:type="spellStart"/>
      <w:r w:rsidR="007C5976">
        <w:t>Metroparks</w:t>
      </w:r>
      <w:proofErr w:type="spellEnd"/>
      <w:r w:rsidR="007C5976">
        <w:t>.</w:t>
      </w:r>
    </w:p>
    <w:p w:rsidR="007C5976" w:rsidRDefault="007C5976" w:rsidP="00C15765">
      <w:pPr>
        <w:widowControl w:val="0"/>
        <w:tabs>
          <w:tab w:val="left" w:pos="4590"/>
        </w:tabs>
        <w:autoSpaceDE w:val="0"/>
        <w:autoSpaceDN w:val="0"/>
        <w:ind w:left="360" w:right="4"/>
      </w:pPr>
    </w:p>
    <w:p w:rsidR="007C5976" w:rsidRDefault="007C5976" w:rsidP="00C15765">
      <w:pPr>
        <w:widowControl w:val="0"/>
        <w:tabs>
          <w:tab w:val="left" w:pos="4590"/>
        </w:tabs>
        <w:autoSpaceDE w:val="0"/>
        <w:autoSpaceDN w:val="0"/>
        <w:ind w:left="360" w:right="4"/>
      </w:pPr>
      <w:r>
        <w:t xml:space="preserve">Mr. Bishop said that they have provided the applicants with things they request to be provided if the zoning is approved and they come back before this Commission.  He said that any preliminary approval tonight would be contingent upon the rezoning being approved by City Council.  </w:t>
      </w:r>
    </w:p>
    <w:p w:rsidR="007C5976" w:rsidRDefault="007C5976" w:rsidP="00C15765">
      <w:pPr>
        <w:widowControl w:val="0"/>
        <w:tabs>
          <w:tab w:val="left" w:pos="4590"/>
        </w:tabs>
        <w:autoSpaceDE w:val="0"/>
        <w:autoSpaceDN w:val="0"/>
        <w:ind w:left="360" w:right="4"/>
      </w:pPr>
    </w:p>
    <w:p w:rsidR="007C5976" w:rsidRDefault="007C5976" w:rsidP="00C15765">
      <w:pPr>
        <w:widowControl w:val="0"/>
        <w:tabs>
          <w:tab w:val="left" w:pos="4590"/>
        </w:tabs>
        <w:autoSpaceDE w:val="0"/>
        <w:autoSpaceDN w:val="0"/>
        <w:ind w:left="360" w:right="4"/>
      </w:pPr>
      <w:r>
        <w:t>Mr. Bishop moved to grant preliminary approval to Rocky River Hilliard Partners, LLC for a Multi-Family Apartment Development at 18615 Hilliard Rd., subject to the rezoning be approved by City Council and subject to the other discussions that have been had and entered into the record via these minutes and other minutes as referenced.  Mr. Capka seconded.</w:t>
      </w:r>
    </w:p>
    <w:p w:rsidR="007C5976" w:rsidRDefault="007C5976" w:rsidP="00C15765">
      <w:pPr>
        <w:widowControl w:val="0"/>
        <w:tabs>
          <w:tab w:val="left" w:pos="4590"/>
        </w:tabs>
        <w:autoSpaceDE w:val="0"/>
        <w:autoSpaceDN w:val="0"/>
        <w:ind w:left="360" w:right="4"/>
      </w:pPr>
    </w:p>
    <w:p w:rsidR="007C5976" w:rsidRDefault="007C5976" w:rsidP="007C5976">
      <w:pPr>
        <w:widowControl w:val="0"/>
        <w:tabs>
          <w:tab w:val="left" w:pos="4590"/>
        </w:tabs>
        <w:autoSpaceDE w:val="0"/>
        <w:autoSpaceDN w:val="0"/>
        <w:ind w:left="360" w:right="4"/>
        <w:jc w:val="center"/>
      </w:pPr>
      <w:r>
        <w:t>5 Ayes – 0 Nays</w:t>
      </w:r>
    </w:p>
    <w:p w:rsidR="007C5976" w:rsidRDefault="007C5976" w:rsidP="007C5976">
      <w:pPr>
        <w:widowControl w:val="0"/>
        <w:tabs>
          <w:tab w:val="left" w:pos="4590"/>
        </w:tabs>
        <w:autoSpaceDE w:val="0"/>
        <w:autoSpaceDN w:val="0"/>
        <w:ind w:left="360" w:right="4"/>
        <w:jc w:val="center"/>
      </w:pPr>
      <w:r>
        <w:t>APPROVED</w:t>
      </w:r>
    </w:p>
    <w:p w:rsidR="00CD6191" w:rsidRDefault="00CD6191" w:rsidP="001B51D9">
      <w:pPr>
        <w:pStyle w:val="BlockText"/>
        <w:ind w:left="0" w:right="0"/>
      </w:pPr>
    </w:p>
    <w:p w:rsidR="00621339" w:rsidRDefault="00621339" w:rsidP="004D58C9">
      <w:pPr>
        <w:tabs>
          <w:tab w:val="left" w:pos="360"/>
        </w:tabs>
      </w:pPr>
      <w:bookmarkStart w:id="0" w:name="_GoBack"/>
      <w:bookmarkEnd w:id="0"/>
      <w:r>
        <w:t xml:space="preserve">The meeting adjourned at </w:t>
      </w:r>
      <w:r w:rsidR="00E470C9">
        <w:t>6:5</w:t>
      </w:r>
      <w:r w:rsidR="00B94FD2">
        <w:t>5</w:t>
      </w:r>
      <w:r>
        <w:t xml:space="preserve"> pm.</w:t>
      </w:r>
    </w:p>
    <w:p w:rsidR="00621339" w:rsidRDefault="00621339" w:rsidP="004D58C9">
      <w:pPr>
        <w:tabs>
          <w:tab w:val="left" w:pos="360"/>
        </w:tabs>
      </w:pPr>
    </w:p>
    <w:p w:rsidR="001F74A4" w:rsidRDefault="001F74A4" w:rsidP="00774E89">
      <w:pPr>
        <w:tabs>
          <w:tab w:val="left" w:pos="540"/>
        </w:tabs>
        <w:rPr>
          <w:u w:val="single"/>
        </w:rPr>
      </w:pPr>
    </w:p>
    <w:p w:rsidR="00774E89" w:rsidRDefault="00774E89" w:rsidP="00774E89">
      <w:pPr>
        <w:tabs>
          <w:tab w:val="left" w:pos="540"/>
        </w:tabs>
        <w:rPr>
          <w:u w:val="single"/>
        </w:rPr>
      </w:pPr>
      <w:r>
        <w:rPr>
          <w:u w:val="single"/>
        </w:rPr>
        <w:tab/>
      </w:r>
      <w:r>
        <w:rPr>
          <w:u w:val="single"/>
        </w:rPr>
        <w:tab/>
      </w:r>
      <w:r>
        <w:rPr>
          <w:u w:val="single"/>
        </w:rPr>
        <w:tab/>
      </w:r>
      <w:r>
        <w:rPr>
          <w:u w:val="single"/>
        </w:rPr>
        <w:tab/>
      </w:r>
      <w:r>
        <w:rPr>
          <w:u w:val="single"/>
        </w:rPr>
        <w:tab/>
        <w:t xml:space="preserve">            </w:t>
      </w:r>
      <w:r>
        <w:tab/>
      </w:r>
      <w:r>
        <w:tab/>
      </w:r>
      <w:r>
        <w:rPr>
          <w:u w:val="single"/>
        </w:rPr>
        <w:tab/>
      </w:r>
      <w:r>
        <w:rPr>
          <w:u w:val="single"/>
        </w:rPr>
        <w:tab/>
      </w:r>
      <w:r>
        <w:rPr>
          <w:u w:val="single"/>
        </w:rPr>
        <w:tab/>
      </w:r>
      <w:r>
        <w:rPr>
          <w:u w:val="single"/>
        </w:rPr>
        <w:tab/>
      </w:r>
      <w:r>
        <w:rPr>
          <w:u w:val="single"/>
        </w:rPr>
        <w:tab/>
      </w:r>
    </w:p>
    <w:p w:rsidR="00774E89" w:rsidRDefault="00774E89" w:rsidP="00774E89">
      <w:pPr>
        <w:tabs>
          <w:tab w:val="left" w:pos="540"/>
        </w:tabs>
      </w:pPr>
      <w:r>
        <w:t>William Bishop, Chairman</w:t>
      </w:r>
      <w:r>
        <w:tab/>
      </w:r>
      <w:r>
        <w:tab/>
      </w:r>
      <w:r>
        <w:tab/>
      </w:r>
      <w:r>
        <w:tab/>
        <w:t>Michael DeMarco, Member</w:t>
      </w:r>
    </w:p>
    <w:p w:rsidR="004153A2" w:rsidRDefault="004153A2" w:rsidP="00774E89">
      <w:pPr>
        <w:tabs>
          <w:tab w:val="left" w:pos="540"/>
        </w:tabs>
      </w:pPr>
    </w:p>
    <w:p w:rsidR="00CC6346" w:rsidRDefault="00CC6346" w:rsidP="00774E89">
      <w:pPr>
        <w:tabs>
          <w:tab w:val="left" w:pos="540"/>
        </w:tabs>
      </w:pPr>
    </w:p>
    <w:p w:rsidR="00B94FD2" w:rsidRDefault="00B94FD2" w:rsidP="00774E89">
      <w:pPr>
        <w:tabs>
          <w:tab w:val="left" w:pos="540"/>
        </w:tabs>
      </w:pPr>
    </w:p>
    <w:p w:rsidR="00774E89" w:rsidRPr="00913355" w:rsidRDefault="00774E89" w:rsidP="00774E89">
      <w:pPr>
        <w:tabs>
          <w:tab w:val="left" w:pos="540"/>
        </w:tabs>
        <w:rPr>
          <w:u w:val="single"/>
        </w:rPr>
      </w:pPr>
      <w:r>
        <w:t xml:space="preserve">Date:  </w:t>
      </w:r>
      <w:r w:rsidR="00913355">
        <w:rPr>
          <w:u w:val="single"/>
        </w:rPr>
        <w:tab/>
      </w:r>
      <w:r w:rsidR="00913355">
        <w:rPr>
          <w:u w:val="single"/>
        </w:rPr>
        <w:tab/>
      </w:r>
      <w:r w:rsidR="00913355">
        <w:rPr>
          <w:u w:val="single"/>
        </w:rPr>
        <w:tab/>
      </w:r>
      <w:r w:rsidR="00913355">
        <w:rPr>
          <w:u w:val="single"/>
        </w:rPr>
        <w:tab/>
      </w:r>
      <w:r w:rsidR="00913355">
        <w:rPr>
          <w:u w:val="single"/>
        </w:rPr>
        <w:tab/>
      </w:r>
    </w:p>
    <w:sectPr w:rsidR="00774E89" w:rsidRPr="00913355" w:rsidSect="001268CD">
      <w:headerReference w:type="default" r:id="rId8"/>
      <w:pgSz w:w="12240" w:h="15840"/>
      <w:pgMar w:top="99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735" w:rsidRDefault="00A62735" w:rsidP="001B51D9">
      <w:r>
        <w:separator/>
      </w:r>
    </w:p>
  </w:endnote>
  <w:endnote w:type="continuationSeparator" w:id="0">
    <w:p w:rsidR="00A62735" w:rsidRDefault="00A62735" w:rsidP="001B5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735" w:rsidRDefault="00A62735" w:rsidP="001B51D9">
      <w:r>
        <w:separator/>
      </w:r>
    </w:p>
  </w:footnote>
  <w:footnote w:type="continuationSeparator" w:id="0">
    <w:p w:rsidR="00A62735" w:rsidRDefault="00A62735" w:rsidP="001B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F5D" w:rsidRPr="00903315" w:rsidRDefault="008B3F5D" w:rsidP="00AA6AD5">
    <w:pPr>
      <w:pStyle w:val="Header"/>
      <w:tabs>
        <w:tab w:val="left" w:pos="5490"/>
        <w:tab w:val="center" w:pos="7200"/>
      </w:tabs>
      <w:rPr>
        <w:b/>
        <w:sz w:val="28"/>
        <w:szCs w:val="28"/>
      </w:rPr>
    </w:pPr>
    <w:r>
      <w:t>Planning Commission</w:t>
    </w:r>
    <w:r>
      <w:tab/>
    </w:r>
    <w:r>
      <w:tab/>
    </w:r>
    <w:r>
      <w:tab/>
    </w:r>
    <w:r>
      <w:tab/>
    </w:r>
  </w:p>
  <w:p w:rsidR="008B3F5D" w:rsidRDefault="008B3F5D" w:rsidP="001B51D9">
    <w:pPr>
      <w:pStyle w:val="Header"/>
    </w:pPr>
    <w:r>
      <w:t xml:space="preserve">Minutes of </w:t>
    </w:r>
    <w:r w:rsidR="008E4E48">
      <w:t xml:space="preserve">Special </w:t>
    </w:r>
    <w:r>
      <w:t>Meeting</w:t>
    </w:r>
  </w:p>
  <w:p w:rsidR="008B3F5D" w:rsidRDefault="00AA5EC6" w:rsidP="001B51D9">
    <w:pPr>
      <w:pStyle w:val="Header"/>
    </w:pPr>
    <w:r>
      <w:t>March 1</w:t>
    </w:r>
    <w:r w:rsidR="001F416D">
      <w:t>, 202</w:t>
    </w:r>
    <w:r w:rsidR="00DF6EE7">
      <w:t>2</w:t>
    </w:r>
  </w:p>
  <w:p w:rsidR="008B3F5D" w:rsidRDefault="008B3F5D" w:rsidP="001B51D9">
    <w:pPr>
      <w:pStyle w:val="Header"/>
      <w:rPr>
        <w:noProof/>
      </w:rPr>
    </w:pPr>
    <w:r>
      <w:t xml:space="preserve">Page </w:t>
    </w:r>
    <w:r>
      <w:fldChar w:fldCharType="begin"/>
    </w:r>
    <w:r>
      <w:instrText xml:space="preserve"> PAGE </w:instrText>
    </w:r>
    <w:r>
      <w:fldChar w:fldCharType="separate"/>
    </w:r>
    <w:r w:rsidR="007C5976">
      <w:rPr>
        <w:noProof/>
      </w:rPr>
      <w:t>5</w:t>
    </w:r>
    <w:r>
      <w:fldChar w:fldCharType="end"/>
    </w:r>
    <w:r>
      <w:t xml:space="preserve"> of </w:t>
    </w:r>
    <w:r>
      <w:rPr>
        <w:noProof/>
      </w:rPr>
      <w:fldChar w:fldCharType="begin"/>
    </w:r>
    <w:r>
      <w:rPr>
        <w:noProof/>
      </w:rPr>
      <w:instrText xml:space="preserve"> NUMPAGES </w:instrText>
    </w:r>
    <w:r>
      <w:rPr>
        <w:noProof/>
      </w:rPr>
      <w:fldChar w:fldCharType="separate"/>
    </w:r>
    <w:r w:rsidR="007C5976">
      <w:rPr>
        <w:noProof/>
      </w:rPr>
      <w:t>5</w:t>
    </w:r>
    <w:r>
      <w:rPr>
        <w:noProof/>
      </w:rPr>
      <w:fldChar w:fldCharType="end"/>
    </w:r>
  </w:p>
  <w:p w:rsidR="001F416D" w:rsidRDefault="001F416D" w:rsidP="001B51D9">
    <w:pPr>
      <w:pStyle w:val="Header"/>
      <w:rPr>
        <w:noProof/>
      </w:rPr>
    </w:pPr>
  </w:p>
  <w:p w:rsidR="008B3F5D" w:rsidRDefault="008B3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C91"/>
    <w:multiLevelType w:val="hybridMultilevel"/>
    <w:tmpl w:val="B4188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9335D"/>
    <w:multiLevelType w:val="hybridMultilevel"/>
    <w:tmpl w:val="29C6E2BE"/>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87112"/>
    <w:multiLevelType w:val="hybridMultilevel"/>
    <w:tmpl w:val="50986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12FA"/>
    <w:multiLevelType w:val="hybridMultilevel"/>
    <w:tmpl w:val="71C4F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D3F28"/>
    <w:multiLevelType w:val="hybridMultilevel"/>
    <w:tmpl w:val="73424936"/>
    <w:lvl w:ilvl="0" w:tplc="22C40C0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0B0618"/>
    <w:multiLevelType w:val="hybridMultilevel"/>
    <w:tmpl w:val="08D2BAA0"/>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834B54"/>
    <w:multiLevelType w:val="hybridMultilevel"/>
    <w:tmpl w:val="B7E689B0"/>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46A16"/>
    <w:multiLevelType w:val="hybridMultilevel"/>
    <w:tmpl w:val="C8501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0FA7ADC"/>
    <w:multiLevelType w:val="hybridMultilevel"/>
    <w:tmpl w:val="34E22F10"/>
    <w:lvl w:ilvl="0" w:tplc="C7BAAC7A">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FD50F0"/>
    <w:multiLevelType w:val="hybridMultilevel"/>
    <w:tmpl w:val="946A29E6"/>
    <w:lvl w:ilvl="0" w:tplc="22C40C0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C8D3E95"/>
    <w:multiLevelType w:val="hybridMultilevel"/>
    <w:tmpl w:val="FE3CD954"/>
    <w:lvl w:ilvl="0" w:tplc="A1CA63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071157"/>
    <w:multiLevelType w:val="hybridMultilevel"/>
    <w:tmpl w:val="CC70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9"/>
  </w:num>
  <w:num w:numId="8">
    <w:abstractNumId w:val="4"/>
  </w:num>
  <w:num w:numId="9">
    <w:abstractNumId w:val="11"/>
  </w:num>
  <w:num w:numId="10">
    <w:abstractNumId w:val="8"/>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1D9"/>
    <w:rsid w:val="00001DBE"/>
    <w:rsid w:val="0000233B"/>
    <w:rsid w:val="000052ED"/>
    <w:rsid w:val="00005880"/>
    <w:rsid w:val="00006B5E"/>
    <w:rsid w:val="0000799E"/>
    <w:rsid w:val="00010663"/>
    <w:rsid w:val="000130CF"/>
    <w:rsid w:val="00017250"/>
    <w:rsid w:val="00020D36"/>
    <w:rsid w:val="0002423C"/>
    <w:rsid w:val="00025278"/>
    <w:rsid w:val="000265B7"/>
    <w:rsid w:val="0002714A"/>
    <w:rsid w:val="000329FC"/>
    <w:rsid w:val="00032A44"/>
    <w:rsid w:val="00034267"/>
    <w:rsid w:val="00037842"/>
    <w:rsid w:val="00037A32"/>
    <w:rsid w:val="00042BA9"/>
    <w:rsid w:val="00043666"/>
    <w:rsid w:val="0004440D"/>
    <w:rsid w:val="00044778"/>
    <w:rsid w:val="00044AB5"/>
    <w:rsid w:val="00044BB5"/>
    <w:rsid w:val="000521E1"/>
    <w:rsid w:val="00052F2E"/>
    <w:rsid w:val="000533F6"/>
    <w:rsid w:val="000551FD"/>
    <w:rsid w:val="00055EC1"/>
    <w:rsid w:val="00056E7B"/>
    <w:rsid w:val="00067807"/>
    <w:rsid w:val="000814D9"/>
    <w:rsid w:val="000870DF"/>
    <w:rsid w:val="000876D2"/>
    <w:rsid w:val="0009256A"/>
    <w:rsid w:val="00092946"/>
    <w:rsid w:val="000932B3"/>
    <w:rsid w:val="0009445E"/>
    <w:rsid w:val="0009498A"/>
    <w:rsid w:val="000A25BB"/>
    <w:rsid w:val="000A3806"/>
    <w:rsid w:val="000A57A1"/>
    <w:rsid w:val="000B6A36"/>
    <w:rsid w:val="000B7703"/>
    <w:rsid w:val="000C0FE4"/>
    <w:rsid w:val="000C14BD"/>
    <w:rsid w:val="000C3028"/>
    <w:rsid w:val="000C314E"/>
    <w:rsid w:val="000C3A4A"/>
    <w:rsid w:val="000C5ACF"/>
    <w:rsid w:val="000C7227"/>
    <w:rsid w:val="000C73AC"/>
    <w:rsid w:val="000D1026"/>
    <w:rsid w:val="000D17F4"/>
    <w:rsid w:val="000D2ED2"/>
    <w:rsid w:val="000D64A5"/>
    <w:rsid w:val="000E3ED1"/>
    <w:rsid w:val="000E4A1F"/>
    <w:rsid w:val="000F058C"/>
    <w:rsid w:val="000F06AB"/>
    <w:rsid w:val="000F0FEE"/>
    <w:rsid w:val="000F144A"/>
    <w:rsid w:val="000F3FC7"/>
    <w:rsid w:val="000F4D5F"/>
    <w:rsid w:val="00101125"/>
    <w:rsid w:val="00101866"/>
    <w:rsid w:val="00101961"/>
    <w:rsid w:val="001050F3"/>
    <w:rsid w:val="001178F8"/>
    <w:rsid w:val="001205C9"/>
    <w:rsid w:val="001268CD"/>
    <w:rsid w:val="00126D3F"/>
    <w:rsid w:val="00130077"/>
    <w:rsid w:val="00134961"/>
    <w:rsid w:val="00134C58"/>
    <w:rsid w:val="0013778B"/>
    <w:rsid w:val="00140283"/>
    <w:rsid w:val="00144C35"/>
    <w:rsid w:val="00147C77"/>
    <w:rsid w:val="00151B55"/>
    <w:rsid w:val="001525E5"/>
    <w:rsid w:val="00154CB4"/>
    <w:rsid w:val="00160053"/>
    <w:rsid w:val="00160471"/>
    <w:rsid w:val="001614A5"/>
    <w:rsid w:val="0016565B"/>
    <w:rsid w:val="00166EB8"/>
    <w:rsid w:val="001708E7"/>
    <w:rsid w:val="00173C2C"/>
    <w:rsid w:val="0017539E"/>
    <w:rsid w:val="001879F0"/>
    <w:rsid w:val="00191D64"/>
    <w:rsid w:val="00194EBC"/>
    <w:rsid w:val="001974B4"/>
    <w:rsid w:val="001A0B65"/>
    <w:rsid w:val="001A0F50"/>
    <w:rsid w:val="001A191C"/>
    <w:rsid w:val="001A7225"/>
    <w:rsid w:val="001B2686"/>
    <w:rsid w:val="001B51D9"/>
    <w:rsid w:val="001B5432"/>
    <w:rsid w:val="001B67D3"/>
    <w:rsid w:val="001D5350"/>
    <w:rsid w:val="001D59A7"/>
    <w:rsid w:val="001D76B0"/>
    <w:rsid w:val="001D7D69"/>
    <w:rsid w:val="001E5170"/>
    <w:rsid w:val="001E5F36"/>
    <w:rsid w:val="001F0D07"/>
    <w:rsid w:val="001F416D"/>
    <w:rsid w:val="001F74A4"/>
    <w:rsid w:val="00200712"/>
    <w:rsid w:val="00201F63"/>
    <w:rsid w:val="00204AA7"/>
    <w:rsid w:val="00204B8D"/>
    <w:rsid w:val="00210A29"/>
    <w:rsid w:val="0021221C"/>
    <w:rsid w:val="00213AEE"/>
    <w:rsid w:val="0021533A"/>
    <w:rsid w:val="00217F42"/>
    <w:rsid w:val="002240E8"/>
    <w:rsid w:val="002259DE"/>
    <w:rsid w:val="00230EAF"/>
    <w:rsid w:val="00232DB1"/>
    <w:rsid w:val="0024063D"/>
    <w:rsid w:val="0024111A"/>
    <w:rsid w:val="00244892"/>
    <w:rsid w:val="00244B45"/>
    <w:rsid w:val="00245599"/>
    <w:rsid w:val="00250428"/>
    <w:rsid w:val="00250989"/>
    <w:rsid w:val="00253C60"/>
    <w:rsid w:val="00255CA2"/>
    <w:rsid w:val="00261737"/>
    <w:rsid w:val="00262E57"/>
    <w:rsid w:val="00265B6D"/>
    <w:rsid w:val="002669F7"/>
    <w:rsid w:val="00267D6D"/>
    <w:rsid w:val="00270AA6"/>
    <w:rsid w:val="00271A90"/>
    <w:rsid w:val="0027697E"/>
    <w:rsid w:val="0027723B"/>
    <w:rsid w:val="00277B3E"/>
    <w:rsid w:val="002801A2"/>
    <w:rsid w:val="002803E7"/>
    <w:rsid w:val="0028193B"/>
    <w:rsid w:val="002829CE"/>
    <w:rsid w:val="0028512C"/>
    <w:rsid w:val="002870F7"/>
    <w:rsid w:val="00292610"/>
    <w:rsid w:val="00294115"/>
    <w:rsid w:val="00296D56"/>
    <w:rsid w:val="002A0481"/>
    <w:rsid w:val="002A1C86"/>
    <w:rsid w:val="002A3BE1"/>
    <w:rsid w:val="002A4996"/>
    <w:rsid w:val="002B0333"/>
    <w:rsid w:val="002B0D1A"/>
    <w:rsid w:val="002B3AFC"/>
    <w:rsid w:val="002B4377"/>
    <w:rsid w:val="002B7E18"/>
    <w:rsid w:val="002C0FF0"/>
    <w:rsid w:val="002C2962"/>
    <w:rsid w:val="002C3BFF"/>
    <w:rsid w:val="002C628A"/>
    <w:rsid w:val="002D08FC"/>
    <w:rsid w:val="002D1D1F"/>
    <w:rsid w:val="002D2734"/>
    <w:rsid w:val="002D433D"/>
    <w:rsid w:val="002D4456"/>
    <w:rsid w:val="002E26C6"/>
    <w:rsid w:val="002E437C"/>
    <w:rsid w:val="002E4845"/>
    <w:rsid w:val="002E6543"/>
    <w:rsid w:val="002E7ACA"/>
    <w:rsid w:val="002F10F7"/>
    <w:rsid w:val="002F2D95"/>
    <w:rsid w:val="00302A73"/>
    <w:rsid w:val="00303082"/>
    <w:rsid w:val="00304953"/>
    <w:rsid w:val="00304EA9"/>
    <w:rsid w:val="00305E59"/>
    <w:rsid w:val="00313756"/>
    <w:rsid w:val="00314AEA"/>
    <w:rsid w:val="00314E1E"/>
    <w:rsid w:val="00320EFB"/>
    <w:rsid w:val="00323E51"/>
    <w:rsid w:val="00324A60"/>
    <w:rsid w:val="00334F42"/>
    <w:rsid w:val="003375D9"/>
    <w:rsid w:val="00341B6A"/>
    <w:rsid w:val="00342FFA"/>
    <w:rsid w:val="0034479F"/>
    <w:rsid w:val="003476B7"/>
    <w:rsid w:val="00347C55"/>
    <w:rsid w:val="00347E0F"/>
    <w:rsid w:val="00351708"/>
    <w:rsid w:val="00351A6A"/>
    <w:rsid w:val="00361193"/>
    <w:rsid w:val="00365A54"/>
    <w:rsid w:val="00367BB0"/>
    <w:rsid w:val="00371714"/>
    <w:rsid w:val="00373FAF"/>
    <w:rsid w:val="00374B03"/>
    <w:rsid w:val="00376081"/>
    <w:rsid w:val="00377D9E"/>
    <w:rsid w:val="003812F4"/>
    <w:rsid w:val="003813F9"/>
    <w:rsid w:val="003829A5"/>
    <w:rsid w:val="00384027"/>
    <w:rsid w:val="00386A1D"/>
    <w:rsid w:val="00386E0B"/>
    <w:rsid w:val="0038721C"/>
    <w:rsid w:val="00390A57"/>
    <w:rsid w:val="00391BA1"/>
    <w:rsid w:val="0039468E"/>
    <w:rsid w:val="003946AF"/>
    <w:rsid w:val="0039533D"/>
    <w:rsid w:val="003A2B47"/>
    <w:rsid w:val="003A3D58"/>
    <w:rsid w:val="003A426A"/>
    <w:rsid w:val="003B3D37"/>
    <w:rsid w:val="003B6CAF"/>
    <w:rsid w:val="003B7292"/>
    <w:rsid w:val="003B7BA7"/>
    <w:rsid w:val="003D0F2B"/>
    <w:rsid w:val="003D3BD3"/>
    <w:rsid w:val="003E3D56"/>
    <w:rsid w:val="003F0318"/>
    <w:rsid w:val="003F1334"/>
    <w:rsid w:val="003F4B11"/>
    <w:rsid w:val="003F51E6"/>
    <w:rsid w:val="003F5686"/>
    <w:rsid w:val="003F73A7"/>
    <w:rsid w:val="00404FEE"/>
    <w:rsid w:val="004056C8"/>
    <w:rsid w:val="0040665B"/>
    <w:rsid w:val="00406F55"/>
    <w:rsid w:val="00407AE0"/>
    <w:rsid w:val="00407C7C"/>
    <w:rsid w:val="00410332"/>
    <w:rsid w:val="00410EEA"/>
    <w:rsid w:val="00413A7A"/>
    <w:rsid w:val="00413CC5"/>
    <w:rsid w:val="004153A2"/>
    <w:rsid w:val="00416F1B"/>
    <w:rsid w:val="00420655"/>
    <w:rsid w:val="00425457"/>
    <w:rsid w:val="00435B69"/>
    <w:rsid w:val="0044796D"/>
    <w:rsid w:val="00450568"/>
    <w:rsid w:val="00450628"/>
    <w:rsid w:val="00451284"/>
    <w:rsid w:val="0045645C"/>
    <w:rsid w:val="00461E8C"/>
    <w:rsid w:val="004628A4"/>
    <w:rsid w:val="004632DA"/>
    <w:rsid w:val="00470C34"/>
    <w:rsid w:val="004716BD"/>
    <w:rsid w:val="00472F31"/>
    <w:rsid w:val="0047437F"/>
    <w:rsid w:val="004745CF"/>
    <w:rsid w:val="00475A55"/>
    <w:rsid w:val="00476776"/>
    <w:rsid w:val="00482FBB"/>
    <w:rsid w:val="0048478D"/>
    <w:rsid w:val="00487677"/>
    <w:rsid w:val="00490BA5"/>
    <w:rsid w:val="00492D84"/>
    <w:rsid w:val="004950B7"/>
    <w:rsid w:val="004A1893"/>
    <w:rsid w:val="004A40F9"/>
    <w:rsid w:val="004A5F84"/>
    <w:rsid w:val="004B5B3F"/>
    <w:rsid w:val="004B7C49"/>
    <w:rsid w:val="004B7E00"/>
    <w:rsid w:val="004B7FF2"/>
    <w:rsid w:val="004C09B0"/>
    <w:rsid w:val="004C1C28"/>
    <w:rsid w:val="004C4134"/>
    <w:rsid w:val="004D53E8"/>
    <w:rsid w:val="004D58C9"/>
    <w:rsid w:val="004D65D6"/>
    <w:rsid w:val="004D6CC7"/>
    <w:rsid w:val="004D703D"/>
    <w:rsid w:val="004E5528"/>
    <w:rsid w:val="004E59A1"/>
    <w:rsid w:val="004F0802"/>
    <w:rsid w:val="004F09C5"/>
    <w:rsid w:val="004F20A2"/>
    <w:rsid w:val="004F3625"/>
    <w:rsid w:val="004F5344"/>
    <w:rsid w:val="004F5617"/>
    <w:rsid w:val="005044A8"/>
    <w:rsid w:val="00504A89"/>
    <w:rsid w:val="0051535A"/>
    <w:rsid w:val="00516C9B"/>
    <w:rsid w:val="00517B7A"/>
    <w:rsid w:val="00526243"/>
    <w:rsid w:val="00534F8C"/>
    <w:rsid w:val="00536E7C"/>
    <w:rsid w:val="00537F99"/>
    <w:rsid w:val="005408F5"/>
    <w:rsid w:val="00541B4E"/>
    <w:rsid w:val="00542FC2"/>
    <w:rsid w:val="00544B95"/>
    <w:rsid w:val="005452B2"/>
    <w:rsid w:val="00547066"/>
    <w:rsid w:val="005514C8"/>
    <w:rsid w:val="005519DD"/>
    <w:rsid w:val="00561664"/>
    <w:rsid w:val="005642D9"/>
    <w:rsid w:val="00565E9C"/>
    <w:rsid w:val="0056664E"/>
    <w:rsid w:val="00566A32"/>
    <w:rsid w:val="00567BEC"/>
    <w:rsid w:val="00567E0F"/>
    <w:rsid w:val="00570DC8"/>
    <w:rsid w:val="00572CFB"/>
    <w:rsid w:val="0057542F"/>
    <w:rsid w:val="005771F0"/>
    <w:rsid w:val="00580293"/>
    <w:rsid w:val="005835AE"/>
    <w:rsid w:val="00584B01"/>
    <w:rsid w:val="00584C2D"/>
    <w:rsid w:val="00587283"/>
    <w:rsid w:val="005912DC"/>
    <w:rsid w:val="00595A07"/>
    <w:rsid w:val="005960C0"/>
    <w:rsid w:val="005A1862"/>
    <w:rsid w:val="005B1AAE"/>
    <w:rsid w:val="005C13B3"/>
    <w:rsid w:val="005D2306"/>
    <w:rsid w:val="005D44BC"/>
    <w:rsid w:val="005D5EBB"/>
    <w:rsid w:val="005D658A"/>
    <w:rsid w:val="005E33B7"/>
    <w:rsid w:val="005E38BA"/>
    <w:rsid w:val="005E3E07"/>
    <w:rsid w:val="005E4906"/>
    <w:rsid w:val="005E5956"/>
    <w:rsid w:val="005E60B5"/>
    <w:rsid w:val="005F0B2F"/>
    <w:rsid w:val="005F2FE5"/>
    <w:rsid w:val="006014F8"/>
    <w:rsid w:val="006035A7"/>
    <w:rsid w:val="00604197"/>
    <w:rsid w:val="00606E8B"/>
    <w:rsid w:val="00621339"/>
    <w:rsid w:val="00621BA9"/>
    <w:rsid w:val="006271BD"/>
    <w:rsid w:val="00627ACB"/>
    <w:rsid w:val="0063051E"/>
    <w:rsid w:val="00633893"/>
    <w:rsid w:val="006348F1"/>
    <w:rsid w:val="00634E68"/>
    <w:rsid w:val="00637F5F"/>
    <w:rsid w:val="00640643"/>
    <w:rsid w:val="006413EF"/>
    <w:rsid w:val="00642E94"/>
    <w:rsid w:val="00650BE3"/>
    <w:rsid w:val="00653F8F"/>
    <w:rsid w:val="00654579"/>
    <w:rsid w:val="006563E0"/>
    <w:rsid w:val="0065644E"/>
    <w:rsid w:val="0066030B"/>
    <w:rsid w:val="00660800"/>
    <w:rsid w:val="006610B4"/>
    <w:rsid w:val="006652F7"/>
    <w:rsid w:val="0066706B"/>
    <w:rsid w:val="00670A69"/>
    <w:rsid w:val="0067135F"/>
    <w:rsid w:val="00681FFB"/>
    <w:rsid w:val="00683289"/>
    <w:rsid w:val="006915B8"/>
    <w:rsid w:val="006A2BA3"/>
    <w:rsid w:val="006A31CF"/>
    <w:rsid w:val="006A352B"/>
    <w:rsid w:val="006A560A"/>
    <w:rsid w:val="006A717A"/>
    <w:rsid w:val="006B33D9"/>
    <w:rsid w:val="006B563D"/>
    <w:rsid w:val="006B75EF"/>
    <w:rsid w:val="006B7E3E"/>
    <w:rsid w:val="006D1373"/>
    <w:rsid w:val="006D15C9"/>
    <w:rsid w:val="006D44E1"/>
    <w:rsid w:val="006D4DB6"/>
    <w:rsid w:val="006D5C93"/>
    <w:rsid w:val="006D5EC3"/>
    <w:rsid w:val="006D76D8"/>
    <w:rsid w:val="006E1618"/>
    <w:rsid w:val="006E1C99"/>
    <w:rsid w:val="006E2471"/>
    <w:rsid w:val="006E740F"/>
    <w:rsid w:val="006E75F0"/>
    <w:rsid w:val="006F1940"/>
    <w:rsid w:val="006F242D"/>
    <w:rsid w:val="006F2EE5"/>
    <w:rsid w:val="006F357D"/>
    <w:rsid w:val="006F638D"/>
    <w:rsid w:val="00702190"/>
    <w:rsid w:val="00703E91"/>
    <w:rsid w:val="00705706"/>
    <w:rsid w:val="00706F41"/>
    <w:rsid w:val="007076AE"/>
    <w:rsid w:val="00713BCE"/>
    <w:rsid w:val="0072158E"/>
    <w:rsid w:val="00722558"/>
    <w:rsid w:val="007231C5"/>
    <w:rsid w:val="0072364A"/>
    <w:rsid w:val="007257B4"/>
    <w:rsid w:val="00725A47"/>
    <w:rsid w:val="0072619B"/>
    <w:rsid w:val="00726A70"/>
    <w:rsid w:val="00727912"/>
    <w:rsid w:val="007302EA"/>
    <w:rsid w:val="007307A3"/>
    <w:rsid w:val="0073425A"/>
    <w:rsid w:val="0074255C"/>
    <w:rsid w:val="0074338C"/>
    <w:rsid w:val="00753AC9"/>
    <w:rsid w:val="007544C0"/>
    <w:rsid w:val="00756C24"/>
    <w:rsid w:val="00762A76"/>
    <w:rsid w:val="00771409"/>
    <w:rsid w:val="0077442B"/>
    <w:rsid w:val="00774E89"/>
    <w:rsid w:val="00775E35"/>
    <w:rsid w:val="007816A5"/>
    <w:rsid w:val="007856BA"/>
    <w:rsid w:val="00786E97"/>
    <w:rsid w:val="0078734B"/>
    <w:rsid w:val="00790781"/>
    <w:rsid w:val="00793A7A"/>
    <w:rsid w:val="00795922"/>
    <w:rsid w:val="007A3DA2"/>
    <w:rsid w:val="007B1AB4"/>
    <w:rsid w:val="007B20C3"/>
    <w:rsid w:val="007B2614"/>
    <w:rsid w:val="007B387A"/>
    <w:rsid w:val="007B51F0"/>
    <w:rsid w:val="007C4520"/>
    <w:rsid w:val="007C5976"/>
    <w:rsid w:val="007D01A9"/>
    <w:rsid w:val="007D0FEA"/>
    <w:rsid w:val="007D1AD4"/>
    <w:rsid w:val="007D265E"/>
    <w:rsid w:val="007D4335"/>
    <w:rsid w:val="007E53B9"/>
    <w:rsid w:val="007E63FC"/>
    <w:rsid w:val="007E6ADA"/>
    <w:rsid w:val="007F17A5"/>
    <w:rsid w:val="007F20FC"/>
    <w:rsid w:val="007F3139"/>
    <w:rsid w:val="00802D49"/>
    <w:rsid w:val="00807A0F"/>
    <w:rsid w:val="00814A6C"/>
    <w:rsid w:val="00816A56"/>
    <w:rsid w:val="00824201"/>
    <w:rsid w:val="00825035"/>
    <w:rsid w:val="0082598F"/>
    <w:rsid w:val="00827373"/>
    <w:rsid w:val="00831467"/>
    <w:rsid w:val="00834CE9"/>
    <w:rsid w:val="008373B9"/>
    <w:rsid w:val="00840771"/>
    <w:rsid w:val="00841542"/>
    <w:rsid w:val="008438EF"/>
    <w:rsid w:val="008448F6"/>
    <w:rsid w:val="00852CEF"/>
    <w:rsid w:val="008536C7"/>
    <w:rsid w:val="008649E3"/>
    <w:rsid w:val="00866640"/>
    <w:rsid w:val="008713D7"/>
    <w:rsid w:val="008724D0"/>
    <w:rsid w:val="00877853"/>
    <w:rsid w:val="00880BA9"/>
    <w:rsid w:val="00881C5F"/>
    <w:rsid w:val="00886E72"/>
    <w:rsid w:val="0089206B"/>
    <w:rsid w:val="00893E96"/>
    <w:rsid w:val="008A4C02"/>
    <w:rsid w:val="008A5D77"/>
    <w:rsid w:val="008B3F5D"/>
    <w:rsid w:val="008B6560"/>
    <w:rsid w:val="008B7E2A"/>
    <w:rsid w:val="008C604A"/>
    <w:rsid w:val="008C672A"/>
    <w:rsid w:val="008D05B4"/>
    <w:rsid w:val="008D1BFA"/>
    <w:rsid w:val="008D1F52"/>
    <w:rsid w:val="008D4859"/>
    <w:rsid w:val="008D4E65"/>
    <w:rsid w:val="008D5C6B"/>
    <w:rsid w:val="008D6CC1"/>
    <w:rsid w:val="008E3676"/>
    <w:rsid w:val="008E3862"/>
    <w:rsid w:val="008E4E48"/>
    <w:rsid w:val="008E6AAC"/>
    <w:rsid w:val="008F077F"/>
    <w:rsid w:val="008F1FD2"/>
    <w:rsid w:val="008F42CF"/>
    <w:rsid w:val="008F5296"/>
    <w:rsid w:val="00900852"/>
    <w:rsid w:val="00903ACD"/>
    <w:rsid w:val="009119B1"/>
    <w:rsid w:val="009119C5"/>
    <w:rsid w:val="00912B2F"/>
    <w:rsid w:val="00913355"/>
    <w:rsid w:val="00914ABB"/>
    <w:rsid w:val="00916EF7"/>
    <w:rsid w:val="009215D6"/>
    <w:rsid w:val="00921D81"/>
    <w:rsid w:val="009220E2"/>
    <w:rsid w:val="00923EDB"/>
    <w:rsid w:val="00925353"/>
    <w:rsid w:val="00931831"/>
    <w:rsid w:val="0093229A"/>
    <w:rsid w:val="00932DC3"/>
    <w:rsid w:val="00933637"/>
    <w:rsid w:val="009353D4"/>
    <w:rsid w:val="00941784"/>
    <w:rsid w:val="00945216"/>
    <w:rsid w:val="00945A54"/>
    <w:rsid w:val="00951648"/>
    <w:rsid w:val="00960C0F"/>
    <w:rsid w:val="00961A37"/>
    <w:rsid w:val="00964D9E"/>
    <w:rsid w:val="00965E6A"/>
    <w:rsid w:val="00970D25"/>
    <w:rsid w:val="00970F07"/>
    <w:rsid w:val="009721D5"/>
    <w:rsid w:val="00973C2B"/>
    <w:rsid w:val="009740C7"/>
    <w:rsid w:val="00974F7C"/>
    <w:rsid w:val="00990A0A"/>
    <w:rsid w:val="00992F63"/>
    <w:rsid w:val="00993708"/>
    <w:rsid w:val="0099658D"/>
    <w:rsid w:val="009A17C8"/>
    <w:rsid w:val="009A27F7"/>
    <w:rsid w:val="009A4F13"/>
    <w:rsid w:val="009A5146"/>
    <w:rsid w:val="009A6697"/>
    <w:rsid w:val="009A69A8"/>
    <w:rsid w:val="009B1631"/>
    <w:rsid w:val="009B416C"/>
    <w:rsid w:val="009B606D"/>
    <w:rsid w:val="009B7E62"/>
    <w:rsid w:val="009C16B4"/>
    <w:rsid w:val="009C1749"/>
    <w:rsid w:val="009C42DF"/>
    <w:rsid w:val="009D37D5"/>
    <w:rsid w:val="009D3C34"/>
    <w:rsid w:val="009D4ADC"/>
    <w:rsid w:val="009D5B13"/>
    <w:rsid w:val="009D5CEE"/>
    <w:rsid w:val="009E2DCF"/>
    <w:rsid w:val="009E798C"/>
    <w:rsid w:val="009F5D7E"/>
    <w:rsid w:val="00A02CDF"/>
    <w:rsid w:val="00A0384C"/>
    <w:rsid w:val="00A04F95"/>
    <w:rsid w:val="00A06833"/>
    <w:rsid w:val="00A0754C"/>
    <w:rsid w:val="00A07F49"/>
    <w:rsid w:val="00A1032E"/>
    <w:rsid w:val="00A10A39"/>
    <w:rsid w:val="00A147F8"/>
    <w:rsid w:val="00A14889"/>
    <w:rsid w:val="00A15B5D"/>
    <w:rsid w:val="00A170D8"/>
    <w:rsid w:val="00A17894"/>
    <w:rsid w:val="00A21C3E"/>
    <w:rsid w:val="00A248A6"/>
    <w:rsid w:val="00A3144B"/>
    <w:rsid w:val="00A324F0"/>
    <w:rsid w:val="00A3541B"/>
    <w:rsid w:val="00A355A0"/>
    <w:rsid w:val="00A4054C"/>
    <w:rsid w:val="00A4056F"/>
    <w:rsid w:val="00A40F66"/>
    <w:rsid w:val="00A41350"/>
    <w:rsid w:val="00A416FA"/>
    <w:rsid w:val="00A438E8"/>
    <w:rsid w:val="00A51C47"/>
    <w:rsid w:val="00A52138"/>
    <w:rsid w:val="00A52774"/>
    <w:rsid w:val="00A527B2"/>
    <w:rsid w:val="00A52B02"/>
    <w:rsid w:val="00A62735"/>
    <w:rsid w:val="00A70615"/>
    <w:rsid w:val="00A804D3"/>
    <w:rsid w:val="00A80A9D"/>
    <w:rsid w:val="00A837AA"/>
    <w:rsid w:val="00A86157"/>
    <w:rsid w:val="00A9196B"/>
    <w:rsid w:val="00A945C9"/>
    <w:rsid w:val="00A95D9C"/>
    <w:rsid w:val="00AA146C"/>
    <w:rsid w:val="00AA5EC6"/>
    <w:rsid w:val="00AA5F5B"/>
    <w:rsid w:val="00AA6AD5"/>
    <w:rsid w:val="00AB246E"/>
    <w:rsid w:val="00AB4C6C"/>
    <w:rsid w:val="00AB684A"/>
    <w:rsid w:val="00AB7836"/>
    <w:rsid w:val="00AB78D9"/>
    <w:rsid w:val="00AC5DFC"/>
    <w:rsid w:val="00AC6FC3"/>
    <w:rsid w:val="00AC7AED"/>
    <w:rsid w:val="00AD0FC8"/>
    <w:rsid w:val="00AD49C0"/>
    <w:rsid w:val="00AE1897"/>
    <w:rsid w:val="00AE3098"/>
    <w:rsid w:val="00AE3D3F"/>
    <w:rsid w:val="00AE5682"/>
    <w:rsid w:val="00AE7E14"/>
    <w:rsid w:val="00AF0B60"/>
    <w:rsid w:val="00AF16FB"/>
    <w:rsid w:val="00AF3FEF"/>
    <w:rsid w:val="00AF48D4"/>
    <w:rsid w:val="00B01A53"/>
    <w:rsid w:val="00B03504"/>
    <w:rsid w:val="00B04233"/>
    <w:rsid w:val="00B115AE"/>
    <w:rsid w:val="00B11A9F"/>
    <w:rsid w:val="00B11AFB"/>
    <w:rsid w:val="00B1310B"/>
    <w:rsid w:val="00B142FB"/>
    <w:rsid w:val="00B14548"/>
    <w:rsid w:val="00B171D7"/>
    <w:rsid w:val="00B21B2F"/>
    <w:rsid w:val="00B21F8F"/>
    <w:rsid w:val="00B22FD8"/>
    <w:rsid w:val="00B25709"/>
    <w:rsid w:val="00B27796"/>
    <w:rsid w:val="00B34CA7"/>
    <w:rsid w:val="00B441C4"/>
    <w:rsid w:val="00B47073"/>
    <w:rsid w:val="00B561F1"/>
    <w:rsid w:val="00B619A5"/>
    <w:rsid w:val="00B62EEF"/>
    <w:rsid w:val="00B65F7E"/>
    <w:rsid w:val="00B71FB6"/>
    <w:rsid w:val="00B76307"/>
    <w:rsid w:val="00B76336"/>
    <w:rsid w:val="00B83AFB"/>
    <w:rsid w:val="00B909C3"/>
    <w:rsid w:val="00B94FD2"/>
    <w:rsid w:val="00BB198D"/>
    <w:rsid w:val="00BB2437"/>
    <w:rsid w:val="00BB5E70"/>
    <w:rsid w:val="00BB6542"/>
    <w:rsid w:val="00BC0C64"/>
    <w:rsid w:val="00BC1BC3"/>
    <w:rsid w:val="00BC3ECE"/>
    <w:rsid w:val="00BC4005"/>
    <w:rsid w:val="00BC5C19"/>
    <w:rsid w:val="00BD25B9"/>
    <w:rsid w:val="00BD32C2"/>
    <w:rsid w:val="00BD417B"/>
    <w:rsid w:val="00BD65BB"/>
    <w:rsid w:val="00BD665B"/>
    <w:rsid w:val="00BD6C66"/>
    <w:rsid w:val="00BE0441"/>
    <w:rsid w:val="00BE2220"/>
    <w:rsid w:val="00BE4E04"/>
    <w:rsid w:val="00BE5D60"/>
    <w:rsid w:val="00BF3C2D"/>
    <w:rsid w:val="00BF4B03"/>
    <w:rsid w:val="00BF6C35"/>
    <w:rsid w:val="00C00A76"/>
    <w:rsid w:val="00C11308"/>
    <w:rsid w:val="00C1391A"/>
    <w:rsid w:val="00C15765"/>
    <w:rsid w:val="00C1708D"/>
    <w:rsid w:val="00C23081"/>
    <w:rsid w:val="00C30896"/>
    <w:rsid w:val="00C343F0"/>
    <w:rsid w:val="00C37AE2"/>
    <w:rsid w:val="00C37E38"/>
    <w:rsid w:val="00C41E42"/>
    <w:rsid w:val="00C427F7"/>
    <w:rsid w:val="00C440E2"/>
    <w:rsid w:val="00C44F22"/>
    <w:rsid w:val="00C46FCF"/>
    <w:rsid w:val="00C51B80"/>
    <w:rsid w:val="00C526B6"/>
    <w:rsid w:val="00C530E1"/>
    <w:rsid w:val="00C56A00"/>
    <w:rsid w:val="00C57490"/>
    <w:rsid w:val="00C61EDE"/>
    <w:rsid w:val="00C64391"/>
    <w:rsid w:val="00C656B7"/>
    <w:rsid w:val="00C6710B"/>
    <w:rsid w:val="00C729D5"/>
    <w:rsid w:val="00C73FCF"/>
    <w:rsid w:val="00C83C48"/>
    <w:rsid w:val="00C86E89"/>
    <w:rsid w:val="00C87AD0"/>
    <w:rsid w:val="00C91C92"/>
    <w:rsid w:val="00C9263D"/>
    <w:rsid w:val="00CA0B16"/>
    <w:rsid w:val="00CA1E0F"/>
    <w:rsid w:val="00CA3104"/>
    <w:rsid w:val="00CB23B3"/>
    <w:rsid w:val="00CB54C7"/>
    <w:rsid w:val="00CB5820"/>
    <w:rsid w:val="00CB693B"/>
    <w:rsid w:val="00CC1CC1"/>
    <w:rsid w:val="00CC21B0"/>
    <w:rsid w:val="00CC3626"/>
    <w:rsid w:val="00CC6346"/>
    <w:rsid w:val="00CC7996"/>
    <w:rsid w:val="00CD6191"/>
    <w:rsid w:val="00CD62CB"/>
    <w:rsid w:val="00CD75BD"/>
    <w:rsid w:val="00CE73E3"/>
    <w:rsid w:val="00CF453B"/>
    <w:rsid w:val="00CF54F6"/>
    <w:rsid w:val="00D04E0C"/>
    <w:rsid w:val="00D0522B"/>
    <w:rsid w:val="00D077F8"/>
    <w:rsid w:val="00D07A84"/>
    <w:rsid w:val="00D10339"/>
    <w:rsid w:val="00D10953"/>
    <w:rsid w:val="00D1484A"/>
    <w:rsid w:val="00D17548"/>
    <w:rsid w:val="00D2256D"/>
    <w:rsid w:val="00D22816"/>
    <w:rsid w:val="00D268AA"/>
    <w:rsid w:val="00D30379"/>
    <w:rsid w:val="00D3069E"/>
    <w:rsid w:val="00D31CAD"/>
    <w:rsid w:val="00D3367D"/>
    <w:rsid w:val="00D35F56"/>
    <w:rsid w:val="00D379BE"/>
    <w:rsid w:val="00D41F0D"/>
    <w:rsid w:val="00D50A51"/>
    <w:rsid w:val="00D527FE"/>
    <w:rsid w:val="00D54ADF"/>
    <w:rsid w:val="00D56BBE"/>
    <w:rsid w:val="00D663A6"/>
    <w:rsid w:val="00D66F92"/>
    <w:rsid w:val="00D712FE"/>
    <w:rsid w:val="00D8009E"/>
    <w:rsid w:val="00D82C67"/>
    <w:rsid w:val="00D847E4"/>
    <w:rsid w:val="00D84C38"/>
    <w:rsid w:val="00D92022"/>
    <w:rsid w:val="00D95C7C"/>
    <w:rsid w:val="00D975DA"/>
    <w:rsid w:val="00DA02C6"/>
    <w:rsid w:val="00DA4683"/>
    <w:rsid w:val="00DA5540"/>
    <w:rsid w:val="00DB1280"/>
    <w:rsid w:val="00DB1874"/>
    <w:rsid w:val="00DB1F42"/>
    <w:rsid w:val="00DB4D92"/>
    <w:rsid w:val="00DB6933"/>
    <w:rsid w:val="00DD2C5C"/>
    <w:rsid w:val="00DD406D"/>
    <w:rsid w:val="00DD4344"/>
    <w:rsid w:val="00DD5749"/>
    <w:rsid w:val="00DD7874"/>
    <w:rsid w:val="00DE24FE"/>
    <w:rsid w:val="00DE388E"/>
    <w:rsid w:val="00DE78ED"/>
    <w:rsid w:val="00DE79F2"/>
    <w:rsid w:val="00DE7F01"/>
    <w:rsid w:val="00DF0DBC"/>
    <w:rsid w:val="00DF1E8B"/>
    <w:rsid w:val="00DF26A1"/>
    <w:rsid w:val="00DF277A"/>
    <w:rsid w:val="00DF3F1C"/>
    <w:rsid w:val="00DF6EE7"/>
    <w:rsid w:val="00E0021D"/>
    <w:rsid w:val="00E04A36"/>
    <w:rsid w:val="00E04D63"/>
    <w:rsid w:val="00E061FB"/>
    <w:rsid w:val="00E1037B"/>
    <w:rsid w:val="00E10F63"/>
    <w:rsid w:val="00E1313B"/>
    <w:rsid w:val="00E14C9F"/>
    <w:rsid w:val="00E242D8"/>
    <w:rsid w:val="00E26637"/>
    <w:rsid w:val="00E267F9"/>
    <w:rsid w:val="00E33568"/>
    <w:rsid w:val="00E378FD"/>
    <w:rsid w:val="00E46998"/>
    <w:rsid w:val="00E470C9"/>
    <w:rsid w:val="00E60210"/>
    <w:rsid w:val="00E654F4"/>
    <w:rsid w:val="00E659D4"/>
    <w:rsid w:val="00E758F7"/>
    <w:rsid w:val="00E76952"/>
    <w:rsid w:val="00E80274"/>
    <w:rsid w:val="00E805CC"/>
    <w:rsid w:val="00E80CC7"/>
    <w:rsid w:val="00E8537F"/>
    <w:rsid w:val="00E90089"/>
    <w:rsid w:val="00E91A79"/>
    <w:rsid w:val="00E9226B"/>
    <w:rsid w:val="00E93CD5"/>
    <w:rsid w:val="00E959CC"/>
    <w:rsid w:val="00E966B7"/>
    <w:rsid w:val="00E978B4"/>
    <w:rsid w:val="00E97AB6"/>
    <w:rsid w:val="00E97B40"/>
    <w:rsid w:val="00EA0A77"/>
    <w:rsid w:val="00EA0FD4"/>
    <w:rsid w:val="00EA1CAA"/>
    <w:rsid w:val="00EA205A"/>
    <w:rsid w:val="00EA5DC5"/>
    <w:rsid w:val="00EB1961"/>
    <w:rsid w:val="00EB5EEF"/>
    <w:rsid w:val="00EB660B"/>
    <w:rsid w:val="00EC0C95"/>
    <w:rsid w:val="00EC0D41"/>
    <w:rsid w:val="00EC1B16"/>
    <w:rsid w:val="00EC3516"/>
    <w:rsid w:val="00ED41F1"/>
    <w:rsid w:val="00EE1B9D"/>
    <w:rsid w:val="00EE32DF"/>
    <w:rsid w:val="00EE4340"/>
    <w:rsid w:val="00EE4E88"/>
    <w:rsid w:val="00EE75FE"/>
    <w:rsid w:val="00EE7DD6"/>
    <w:rsid w:val="00EF10D2"/>
    <w:rsid w:val="00EF1A28"/>
    <w:rsid w:val="00EF1BEB"/>
    <w:rsid w:val="00EF580C"/>
    <w:rsid w:val="00EF65DA"/>
    <w:rsid w:val="00F0112D"/>
    <w:rsid w:val="00F016A4"/>
    <w:rsid w:val="00F02F2D"/>
    <w:rsid w:val="00F034E7"/>
    <w:rsid w:val="00F03BFD"/>
    <w:rsid w:val="00F063CD"/>
    <w:rsid w:val="00F07AAA"/>
    <w:rsid w:val="00F13234"/>
    <w:rsid w:val="00F14B11"/>
    <w:rsid w:val="00F16CD0"/>
    <w:rsid w:val="00F177D0"/>
    <w:rsid w:val="00F237B8"/>
    <w:rsid w:val="00F23BB4"/>
    <w:rsid w:val="00F23C9E"/>
    <w:rsid w:val="00F261C7"/>
    <w:rsid w:val="00F26C8E"/>
    <w:rsid w:val="00F26DA9"/>
    <w:rsid w:val="00F26F30"/>
    <w:rsid w:val="00F3047C"/>
    <w:rsid w:val="00F32755"/>
    <w:rsid w:val="00F41AC0"/>
    <w:rsid w:val="00F47858"/>
    <w:rsid w:val="00F5108A"/>
    <w:rsid w:val="00F52BE9"/>
    <w:rsid w:val="00F5316C"/>
    <w:rsid w:val="00F53704"/>
    <w:rsid w:val="00F538F3"/>
    <w:rsid w:val="00F57227"/>
    <w:rsid w:val="00F604EB"/>
    <w:rsid w:val="00F631BA"/>
    <w:rsid w:val="00F64091"/>
    <w:rsid w:val="00F6654A"/>
    <w:rsid w:val="00F70E07"/>
    <w:rsid w:val="00F71AC8"/>
    <w:rsid w:val="00F72282"/>
    <w:rsid w:val="00F73CB1"/>
    <w:rsid w:val="00F74D6D"/>
    <w:rsid w:val="00F768F4"/>
    <w:rsid w:val="00F77CCD"/>
    <w:rsid w:val="00F83528"/>
    <w:rsid w:val="00F866FF"/>
    <w:rsid w:val="00F91A52"/>
    <w:rsid w:val="00F95DE4"/>
    <w:rsid w:val="00F9724E"/>
    <w:rsid w:val="00FA0250"/>
    <w:rsid w:val="00FA119E"/>
    <w:rsid w:val="00FA32A9"/>
    <w:rsid w:val="00FA6224"/>
    <w:rsid w:val="00FA632B"/>
    <w:rsid w:val="00FB1356"/>
    <w:rsid w:val="00FC0330"/>
    <w:rsid w:val="00FC3930"/>
    <w:rsid w:val="00FC4D3C"/>
    <w:rsid w:val="00FD0F48"/>
    <w:rsid w:val="00FD2BC6"/>
    <w:rsid w:val="00FD33B1"/>
    <w:rsid w:val="00FD47E7"/>
    <w:rsid w:val="00FE04DD"/>
    <w:rsid w:val="00FE1076"/>
    <w:rsid w:val="00FE71D8"/>
    <w:rsid w:val="00FF1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D82F6"/>
  <w15:chartTrackingRefBased/>
  <w15:docId w15:val="{9E8A95FB-5AB8-472E-B0BD-DB331C87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1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B51D9"/>
    <w:pPr>
      <w:ind w:left="360" w:right="360"/>
    </w:pPr>
  </w:style>
  <w:style w:type="paragraph" w:styleId="Header">
    <w:name w:val="header"/>
    <w:basedOn w:val="Normal"/>
    <w:link w:val="HeaderChar"/>
    <w:uiPriority w:val="99"/>
    <w:unhideWhenUsed/>
    <w:rsid w:val="001B51D9"/>
    <w:pPr>
      <w:tabs>
        <w:tab w:val="center" w:pos="4680"/>
        <w:tab w:val="right" w:pos="9360"/>
      </w:tabs>
    </w:pPr>
  </w:style>
  <w:style w:type="character" w:customStyle="1" w:styleId="HeaderChar">
    <w:name w:val="Header Char"/>
    <w:basedOn w:val="DefaultParagraphFont"/>
    <w:link w:val="Header"/>
    <w:uiPriority w:val="99"/>
    <w:rsid w:val="001B51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51D9"/>
    <w:pPr>
      <w:tabs>
        <w:tab w:val="center" w:pos="4680"/>
        <w:tab w:val="right" w:pos="9360"/>
      </w:tabs>
    </w:pPr>
  </w:style>
  <w:style w:type="character" w:customStyle="1" w:styleId="FooterChar">
    <w:name w:val="Footer Char"/>
    <w:basedOn w:val="DefaultParagraphFont"/>
    <w:link w:val="Footer"/>
    <w:uiPriority w:val="99"/>
    <w:rsid w:val="001B51D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7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874"/>
    <w:rPr>
      <w:rFonts w:ascii="Segoe UI" w:eastAsia="Times New Roman" w:hAnsi="Segoe UI" w:cs="Segoe UI"/>
      <w:sz w:val="18"/>
      <w:szCs w:val="18"/>
    </w:rPr>
  </w:style>
  <w:style w:type="paragraph" w:styleId="ListParagraph">
    <w:name w:val="List Paragraph"/>
    <w:basedOn w:val="Normal"/>
    <w:uiPriority w:val="34"/>
    <w:qFormat/>
    <w:rsid w:val="0067135F"/>
    <w:pPr>
      <w:ind w:left="720"/>
    </w:pPr>
    <w:rPr>
      <w:rFonts w:ascii="Calibri" w:eastAsiaTheme="minorHAnsi" w:hAnsi="Calibri" w:cs="Calibri"/>
      <w:sz w:val="22"/>
      <w:szCs w:val="22"/>
    </w:rPr>
  </w:style>
  <w:style w:type="character" w:styleId="Emphasis">
    <w:name w:val="Emphasis"/>
    <w:basedOn w:val="DefaultParagraphFont"/>
    <w:uiPriority w:val="20"/>
    <w:qFormat/>
    <w:rsid w:val="002259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81220">
      <w:bodyDiv w:val="1"/>
      <w:marLeft w:val="0"/>
      <w:marRight w:val="0"/>
      <w:marTop w:val="0"/>
      <w:marBottom w:val="0"/>
      <w:divBdr>
        <w:top w:val="none" w:sz="0" w:space="0" w:color="auto"/>
        <w:left w:val="none" w:sz="0" w:space="0" w:color="auto"/>
        <w:bottom w:val="none" w:sz="0" w:space="0" w:color="auto"/>
        <w:right w:val="none" w:sz="0" w:space="0" w:color="auto"/>
      </w:divBdr>
    </w:div>
    <w:div w:id="95414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E86AB-CF30-4145-81DA-4C53F185D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2286</Words>
  <Characters>13034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Straub</dc:creator>
  <cp:keywords/>
  <dc:description/>
  <cp:lastModifiedBy>Kate Straub</cp:lastModifiedBy>
  <cp:revision>2</cp:revision>
  <cp:lastPrinted>2022-02-17T13:43:00Z</cp:lastPrinted>
  <dcterms:created xsi:type="dcterms:W3CDTF">2022-03-09T21:33:00Z</dcterms:created>
  <dcterms:modified xsi:type="dcterms:W3CDTF">2022-03-09T21:33:00Z</dcterms:modified>
</cp:coreProperties>
</file>