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bookmarkStart w:id="0" w:name="_GoBack"/>
      <w:bookmarkEnd w:id="0"/>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4534D7" w:rsidP="00102E94">
      <w:pPr>
        <w:jc w:val="center"/>
        <w:rPr>
          <w:rFonts w:ascii="Times New Roman" w:hAnsi="Times New Roman" w:cs="Times New Roman"/>
          <w:sz w:val="24"/>
          <w:szCs w:val="24"/>
        </w:rPr>
      </w:pPr>
      <w:r>
        <w:rPr>
          <w:rFonts w:ascii="Times New Roman" w:hAnsi="Times New Roman" w:cs="Times New Roman"/>
          <w:sz w:val="24"/>
          <w:szCs w:val="24"/>
        </w:rPr>
        <w:t>NOVEMBER 1</w:t>
      </w:r>
      <w:r w:rsidR="00674212">
        <w:rPr>
          <w:rFonts w:ascii="Times New Roman" w:hAnsi="Times New Roman" w:cs="Times New Roman"/>
          <w:sz w:val="24"/>
          <w:szCs w:val="24"/>
        </w:rPr>
        <w:t>4</w:t>
      </w:r>
      <w:r w:rsidR="00F23E30">
        <w:rPr>
          <w:rFonts w:ascii="Times New Roman" w:hAnsi="Times New Roman" w:cs="Times New Roman"/>
          <w:sz w:val="24"/>
          <w:szCs w:val="24"/>
        </w:rPr>
        <w:t>, 2016</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0B7B2F" w:rsidRPr="00B61803" w:rsidRDefault="00F93EDA" w:rsidP="00F93EDA">
      <w:pPr>
        <w:jc w:val="center"/>
        <w:rPr>
          <w:rFonts w:ascii="Times New Roman" w:hAnsi="Times New Roman" w:cs="Times New Roman"/>
          <w:sz w:val="24"/>
          <w:szCs w:val="24"/>
        </w:rPr>
      </w:pPr>
      <w:r>
        <w:rPr>
          <w:rFonts w:ascii="Times New Roman" w:hAnsi="Times New Roman" w:cs="Times New Roman"/>
          <w:sz w:val="24"/>
          <w:szCs w:val="24"/>
        </w:rPr>
        <w:t>8:00 P.M</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990"/>
        <w:gridCol w:w="1170"/>
        <w:gridCol w:w="1525"/>
        <w:gridCol w:w="5039"/>
        <w:gridCol w:w="1626"/>
      </w:tblGrid>
      <w:tr w:rsidR="00F3694E" w:rsidRPr="005D0C39" w:rsidTr="004534D7">
        <w:trPr>
          <w:gridBefore w:val="2"/>
          <w:wBefore w:w="1080" w:type="dxa"/>
        </w:trPr>
        <w:tc>
          <w:tcPr>
            <w:tcW w:w="1170" w:type="dxa"/>
          </w:tcPr>
          <w:p w:rsidR="00F3694E" w:rsidRPr="005D0C39" w:rsidRDefault="00F3694E" w:rsidP="003E3D19">
            <w:pPr>
              <w:jc w:val="center"/>
              <w:rPr>
                <w:rFonts w:ascii="Times New Roman" w:hAnsi="Times New Roman" w:cs="Times New Roman"/>
                <w:b/>
                <w:sz w:val="24"/>
                <w:szCs w:val="24"/>
              </w:rPr>
            </w:pPr>
          </w:p>
        </w:tc>
        <w:tc>
          <w:tcPr>
            <w:tcW w:w="1525"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039" w:type="dxa"/>
          </w:tcPr>
          <w:p w:rsidR="00F3694E" w:rsidRPr="004B09EE" w:rsidRDefault="00F3694E" w:rsidP="00F3694E">
            <w:pPr>
              <w:jc w:val="center"/>
              <w:rPr>
                <w:rFonts w:ascii="Times New Roman" w:hAnsi="Times New Roman" w:cs="Times New Roman"/>
                <w:b/>
                <w:sz w:val="24"/>
                <w:szCs w:val="24"/>
                <w:u w:val="single"/>
              </w:rPr>
            </w:pPr>
            <w:r w:rsidRPr="004B09EE">
              <w:rPr>
                <w:rFonts w:ascii="Times New Roman" w:hAnsi="Times New Roman" w:cs="Times New Roman"/>
                <w:b/>
                <w:sz w:val="24"/>
                <w:szCs w:val="24"/>
                <w:u w:val="single"/>
              </w:rPr>
              <w:t>Pending Ordinances and Resolutions</w:t>
            </w:r>
          </w:p>
        </w:tc>
        <w:tc>
          <w:tcPr>
            <w:tcW w:w="1626"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BD2E33" w:rsidTr="004534D7">
        <w:trPr>
          <w:gridBefore w:val="2"/>
          <w:wBefore w:w="1080" w:type="dxa"/>
        </w:trPr>
        <w:tc>
          <w:tcPr>
            <w:tcW w:w="1170" w:type="dxa"/>
          </w:tcPr>
          <w:p w:rsidR="009E2DAC" w:rsidRPr="00BD2E33" w:rsidRDefault="009E2DAC" w:rsidP="003E3D19">
            <w:pPr>
              <w:jc w:val="center"/>
              <w:rPr>
                <w:rFonts w:ascii="Times New Roman" w:hAnsi="Times New Roman" w:cs="Times New Roman"/>
                <w:i/>
                <w:sz w:val="24"/>
                <w:szCs w:val="24"/>
              </w:rPr>
            </w:pPr>
          </w:p>
        </w:tc>
        <w:tc>
          <w:tcPr>
            <w:tcW w:w="1525" w:type="dxa"/>
          </w:tcPr>
          <w:p w:rsidR="009E2DAC" w:rsidRPr="00BD2E33" w:rsidRDefault="009E2DAC" w:rsidP="009E2DAC">
            <w:pPr>
              <w:rPr>
                <w:rFonts w:ascii="Times New Roman" w:hAnsi="Times New Roman" w:cs="Times New Roman"/>
                <w:i/>
                <w:sz w:val="24"/>
                <w:szCs w:val="24"/>
              </w:rPr>
            </w:pPr>
          </w:p>
        </w:tc>
        <w:tc>
          <w:tcPr>
            <w:tcW w:w="5039" w:type="dxa"/>
          </w:tcPr>
          <w:p w:rsidR="009E2DAC" w:rsidRPr="00BD2E33" w:rsidRDefault="009E2DAC" w:rsidP="009E2DAC">
            <w:pPr>
              <w:rPr>
                <w:rFonts w:ascii="Times New Roman" w:hAnsi="Times New Roman" w:cs="Times New Roman"/>
                <w:i/>
                <w:sz w:val="24"/>
                <w:szCs w:val="24"/>
              </w:rPr>
            </w:pPr>
          </w:p>
        </w:tc>
        <w:tc>
          <w:tcPr>
            <w:tcW w:w="1626" w:type="dxa"/>
          </w:tcPr>
          <w:p w:rsidR="009E2DAC" w:rsidRPr="00BD2E33" w:rsidRDefault="009E2DAC" w:rsidP="009E2DAC">
            <w:pPr>
              <w:rPr>
                <w:rFonts w:ascii="Times New Roman" w:hAnsi="Times New Roman" w:cs="Times New Roman"/>
                <w:i/>
                <w:sz w:val="24"/>
                <w:szCs w:val="24"/>
              </w:rPr>
            </w:pPr>
          </w:p>
        </w:tc>
      </w:tr>
      <w:tr w:rsidR="009E2DAC" w:rsidRPr="00F3694E" w:rsidTr="00F5440E">
        <w:trPr>
          <w:gridBefore w:val="1"/>
          <w:wBefore w:w="90" w:type="dxa"/>
        </w:trPr>
        <w:tc>
          <w:tcPr>
            <w:tcW w:w="2160" w:type="dxa"/>
            <w:gridSpan w:val="2"/>
          </w:tcPr>
          <w:p w:rsidR="00BD2E33" w:rsidRPr="00F06E18" w:rsidRDefault="00BD2E33" w:rsidP="00C545D2">
            <w:pPr>
              <w:rPr>
                <w:rFonts w:ascii="Times New Roman" w:hAnsi="Times New Roman" w:cs="Times New Roman"/>
                <w:sz w:val="24"/>
                <w:szCs w:val="24"/>
              </w:rPr>
            </w:pPr>
          </w:p>
        </w:tc>
        <w:tc>
          <w:tcPr>
            <w:tcW w:w="1525" w:type="dxa"/>
          </w:tcPr>
          <w:p w:rsidR="007F747A" w:rsidRDefault="007F747A"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r>
              <w:rPr>
                <w:rFonts w:ascii="Times New Roman" w:hAnsi="Times New Roman" w:cs="Times New Roman"/>
                <w:sz w:val="24"/>
                <w:szCs w:val="24"/>
              </w:rPr>
              <w:t>Amended</w:t>
            </w:r>
          </w:p>
          <w:p w:rsidR="002E79CC" w:rsidRDefault="002E79CC" w:rsidP="00A22C08">
            <w:pPr>
              <w:jc w:val="center"/>
              <w:rPr>
                <w:rFonts w:ascii="Times New Roman" w:hAnsi="Times New Roman" w:cs="Times New Roman"/>
                <w:sz w:val="24"/>
                <w:szCs w:val="24"/>
              </w:rPr>
            </w:pPr>
            <w:r>
              <w:rPr>
                <w:rFonts w:ascii="Times New Roman" w:hAnsi="Times New Roman" w:cs="Times New Roman"/>
                <w:sz w:val="24"/>
                <w:szCs w:val="24"/>
              </w:rPr>
              <w:t>26-16</w:t>
            </w: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BD2E33" w:rsidRDefault="00BD2E33" w:rsidP="00A22C08">
            <w:pPr>
              <w:jc w:val="center"/>
              <w:rPr>
                <w:rFonts w:ascii="Times New Roman" w:hAnsi="Times New Roman" w:cs="Times New Roman"/>
                <w:sz w:val="24"/>
                <w:szCs w:val="24"/>
              </w:rPr>
            </w:pPr>
          </w:p>
          <w:p w:rsidR="00BD2E33" w:rsidRDefault="00BD2E33" w:rsidP="00A22C08">
            <w:pPr>
              <w:jc w:val="center"/>
              <w:rPr>
                <w:rFonts w:ascii="Times New Roman" w:hAnsi="Times New Roman" w:cs="Times New Roman"/>
                <w:sz w:val="24"/>
                <w:szCs w:val="24"/>
              </w:rPr>
            </w:pPr>
          </w:p>
          <w:p w:rsidR="00310016" w:rsidRDefault="00DB67BF" w:rsidP="00A22C08">
            <w:pPr>
              <w:jc w:val="center"/>
              <w:rPr>
                <w:rFonts w:ascii="Times New Roman" w:hAnsi="Times New Roman" w:cs="Times New Roman"/>
                <w:sz w:val="24"/>
                <w:szCs w:val="24"/>
              </w:rPr>
            </w:pPr>
            <w:r>
              <w:rPr>
                <w:rFonts w:ascii="Times New Roman" w:hAnsi="Times New Roman" w:cs="Times New Roman"/>
                <w:sz w:val="24"/>
                <w:szCs w:val="24"/>
              </w:rPr>
              <w:t>5</w:t>
            </w:r>
            <w:r w:rsidR="003E5F49">
              <w:rPr>
                <w:rFonts w:ascii="Times New Roman" w:hAnsi="Times New Roman" w:cs="Times New Roman"/>
                <w:sz w:val="24"/>
                <w:szCs w:val="24"/>
              </w:rPr>
              <w:t>3</w:t>
            </w:r>
            <w:r>
              <w:rPr>
                <w:rFonts w:ascii="Times New Roman" w:hAnsi="Times New Roman" w:cs="Times New Roman"/>
                <w:sz w:val="24"/>
                <w:szCs w:val="24"/>
              </w:rPr>
              <w:t>-16</w:t>
            </w:r>
          </w:p>
          <w:p w:rsidR="00310016" w:rsidRDefault="00310016" w:rsidP="00A22C08">
            <w:pPr>
              <w:jc w:val="center"/>
              <w:rPr>
                <w:rFonts w:ascii="Times New Roman" w:hAnsi="Times New Roman" w:cs="Times New Roman"/>
                <w:sz w:val="24"/>
                <w:szCs w:val="24"/>
              </w:rPr>
            </w:pPr>
          </w:p>
          <w:p w:rsidR="003A4CD0" w:rsidRDefault="003A4CD0" w:rsidP="00A22C08">
            <w:pPr>
              <w:jc w:val="center"/>
              <w:rPr>
                <w:rFonts w:ascii="Times New Roman" w:hAnsi="Times New Roman" w:cs="Times New Roman"/>
                <w:sz w:val="24"/>
                <w:szCs w:val="24"/>
              </w:rPr>
            </w:pPr>
          </w:p>
          <w:p w:rsidR="00950CEF" w:rsidRDefault="00950CEF" w:rsidP="00A22C08">
            <w:pPr>
              <w:jc w:val="center"/>
              <w:rPr>
                <w:rFonts w:ascii="Times New Roman" w:hAnsi="Times New Roman" w:cs="Times New Roman"/>
                <w:sz w:val="24"/>
                <w:szCs w:val="24"/>
              </w:rPr>
            </w:pPr>
          </w:p>
          <w:p w:rsidR="00995B87" w:rsidRDefault="00995B87" w:rsidP="00A22C08">
            <w:pPr>
              <w:jc w:val="center"/>
              <w:rPr>
                <w:rFonts w:ascii="Times New Roman" w:hAnsi="Times New Roman" w:cs="Times New Roman"/>
                <w:sz w:val="24"/>
                <w:szCs w:val="24"/>
              </w:rPr>
            </w:pPr>
          </w:p>
          <w:p w:rsidR="002F2839" w:rsidRDefault="002F2839" w:rsidP="00A22C08">
            <w:pPr>
              <w:jc w:val="center"/>
              <w:rPr>
                <w:rFonts w:ascii="Times New Roman" w:hAnsi="Times New Roman" w:cs="Times New Roman"/>
                <w:sz w:val="24"/>
                <w:szCs w:val="24"/>
              </w:rPr>
            </w:pPr>
          </w:p>
        </w:tc>
        <w:tc>
          <w:tcPr>
            <w:tcW w:w="5039" w:type="dxa"/>
          </w:tcPr>
          <w:p w:rsidR="00C32D61" w:rsidRPr="00C32D61" w:rsidRDefault="00C32D61" w:rsidP="009E2DAC">
            <w:pPr>
              <w:rPr>
                <w:rFonts w:ascii="Times New Roman" w:hAnsi="Times New Roman" w:cs="Times New Roman"/>
                <w:sz w:val="24"/>
                <w:szCs w:val="24"/>
                <w:u w:val="single"/>
              </w:rPr>
            </w:pPr>
          </w:p>
          <w:p w:rsidR="002E79CC" w:rsidRDefault="002E79CC"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ordinance to change the District Classification of certain real property known as Auditor’s Permanent Parcel No. 302-01-007 from its present classification of R-1 Single Family to R-4 Multi-Family, in its entirety, as further described in Exhibit “A”</w:t>
            </w:r>
          </w:p>
          <w:p w:rsidR="00C85B87" w:rsidRDefault="00C85B87"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2F2839" w:rsidRPr="00E10A24" w:rsidRDefault="003E5F49" w:rsidP="00190B41">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development a</w:t>
            </w:r>
            <w:r w:rsidR="00310016">
              <w:rPr>
                <w:rFonts w:ascii="Times New Roman" w:hAnsi="Times New Roman" w:cs="Times New Roman"/>
                <w:sz w:val="24"/>
                <w:szCs w:val="24"/>
              </w:rPr>
              <w:t xml:space="preserve">greement with Rocky River Preservation Partners, LLC for the </w:t>
            </w:r>
            <w:r>
              <w:rPr>
                <w:rFonts w:ascii="Times New Roman" w:hAnsi="Times New Roman" w:cs="Times New Roman"/>
                <w:sz w:val="24"/>
                <w:szCs w:val="24"/>
              </w:rPr>
              <w:t>property l</w:t>
            </w:r>
            <w:r w:rsidR="00310016">
              <w:rPr>
                <w:rFonts w:ascii="Times New Roman" w:hAnsi="Times New Roman" w:cs="Times New Roman"/>
                <w:sz w:val="24"/>
                <w:szCs w:val="24"/>
              </w:rPr>
              <w:t>ocated at 22732 Lake Road, Permanent Parcel No. 302-01-007</w:t>
            </w:r>
          </w:p>
        </w:tc>
        <w:tc>
          <w:tcPr>
            <w:tcW w:w="1626" w:type="dxa"/>
          </w:tcPr>
          <w:p w:rsidR="007F747A" w:rsidRDefault="007F747A" w:rsidP="00A22C08">
            <w:pPr>
              <w:jc w:val="center"/>
              <w:rPr>
                <w:rFonts w:ascii="Times New Roman" w:hAnsi="Times New Roman" w:cs="Times New Roman"/>
                <w:sz w:val="24"/>
                <w:szCs w:val="24"/>
              </w:rPr>
            </w:pPr>
          </w:p>
          <w:p w:rsidR="00663759" w:rsidRDefault="002E79CC" w:rsidP="00A22C08">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F5440E" w:rsidRDefault="00F5440E" w:rsidP="00A22C08">
            <w:pPr>
              <w:jc w:val="center"/>
              <w:rPr>
                <w:rFonts w:ascii="Times New Roman" w:hAnsi="Times New Roman" w:cs="Times New Roman"/>
                <w:sz w:val="24"/>
                <w:szCs w:val="24"/>
              </w:rPr>
            </w:pPr>
          </w:p>
          <w:p w:rsidR="00190B41" w:rsidRDefault="007A74AF" w:rsidP="00190B41">
            <w:pPr>
              <w:jc w:val="center"/>
              <w:rPr>
                <w:rFonts w:ascii="Times New Roman" w:hAnsi="Times New Roman" w:cs="Times New Roman"/>
                <w:sz w:val="24"/>
                <w:szCs w:val="24"/>
              </w:rPr>
            </w:pPr>
            <w:r>
              <w:rPr>
                <w:rFonts w:ascii="Times New Roman" w:hAnsi="Times New Roman" w:cs="Times New Roman"/>
                <w:sz w:val="24"/>
                <w:szCs w:val="24"/>
              </w:rPr>
              <w:t>Sindelar</w:t>
            </w:r>
          </w:p>
          <w:p w:rsidR="00190B41" w:rsidRPr="00190B41" w:rsidRDefault="00190B41" w:rsidP="00190B41">
            <w:pPr>
              <w:rPr>
                <w:rFonts w:ascii="Times New Roman" w:hAnsi="Times New Roman" w:cs="Times New Roman"/>
                <w:sz w:val="24"/>
                <w:szCs w:val="24"/>
              </w:rPr>
            </w:pPr>
          </w:p>
          <w:p w:rsidR="00190B41" w:rsidRPr="00190B41" w:rsidRDefault="00190B41" w:rsidP="00190B41">
            <w:pPr>
              <w:rPr>
                <w:rFonts w:ascii="Times New Roman" w:hAnsi="Times New Roman" w:cs="Times New Roman"/>
                <w:sz w:val="24"/>
                <w:szCs w:val="24"/>
              </w:rPr>
            </w:pPr>
          </w:p>
          <w:p w:rsidR="00190B41" w:rsidRDefault="00190B41" w:rsidP="00190B41">
            <w:pPr>
              <w:rPr>
                <w:rFonts w:ascii="Times New Roman" w:hAnsi="Times New Roman" w:cs="Times New Roman"/>
                <w:sz w:val="24"/>
                <w:szCs w:val="24"/>
              </w:rPr>
            </w:pPr>
          </w:p>
          <w:p w:rsidR="00190B41" w:rsidRDefault="00190B41" w:rsidP="00190B41">
            <w:pPr>
              <w:rPr>
                <w:rFonts w:ascii="Times New Roman" w:hAnsi="Times New Roman" w:cs="Times New Roman"/>
                <w:sz w:val="24"/>
                <w:szCs w:val="24"/>
              </w:rPr>
            </w:pPr>
          </w:p>
          <w:p w:rsidR="00D05153" w:rsidRPr="00190B41" w:rsidRDefault="00D05153" w:rsidP="00190B41">
            <w:pPr>
              <w:rPr>
                <w:rFonts w:ascii="Times New Roman" w:hAnsi="Times New Roman" w:cs="Times New Roman"/>
                <w:sz w:val="24"/>
                <w:szCs w:val="24"/>
              </w:rPr>
            </w:pPr>
          </w:p>
        </w:tc>
      </w:tr>
      <w:tr w:rsidR="005F5084" w:rsidRPr="00F3694E" w:rsidTr="00F5440E">
        <w:tc>
          <w:tcPr>
            <w:tcW w:w="2250" w:type="dxa"/>
            <w:gridSpan w:val="3"/>
          </w:tcPr>
          <w:p w:rsidR="005F5084" w:rsidRPr="0092157E" w:rsidRDefault="005F5084" w:rsidP="005F5084">
            <w:pPr>
              <w:rPr>
                <w:rFonts w:ascii="Times New Roman" w:hAnsi="Times New Roman" w:cs="Times New Roman"/>
                <w:b/>
                <w:sz w:val="24"/>
                <w:szCs w:val="24"/>
              </w:rPr>
            </w:pPr>
          </w:p>
        </w:tc>
        <w:tc>
          <w:tcPr>
            <w:tcW w:w="1525" w:type="dxa"/>
          </w:tcPr>
          <w:p w:rsidR="005F5084" w:rsidRDefault="005F5084" w:rsidP="00A22C08">
            <w:pPr>
              <w:jc w:val="center"/>
              <w:rPr>
                <w:rFonts w:ascii="Times New Roman" w:hAnsi="Times New Roman" w:cs="Times New Roman"/>
                <w:sz w:val="24"/>
                <w:szCs w:val="24"/>
              </w:rPr>
            </w:pPr>
          </w:p>
        </w:tc>
        <w:tc>
          <w:tcPr>
            <w:tcW w:w="5039" w:type="dxa"/>
          </w:tcPr>
          <w:p w:rsidR="005F5084" w:rsidRPr="0091671E" w:rsidRDefault="0091671E" w:rsidP="00A22C08">
            <w:pPr>
              <w:jc w:val="center"/>
              <w:rPr>
                <w:rFonts w:ascii="Times New Roman" w:hAnsi="Times New Roman" w:cs="Times New Roman"/>
                <w:b/>
                <w:sz w:val="24"/>
                <w:szCs w:val="24"/>
                <w:u w:val="single"/>
              </w:rPr>
            </w:pPr>
            <w:r w:rsidRPr="0091671E">
              <w:rPr>
                <w:rFonts w:ascii="Times New Roman" w:hAnsi="Times New Roman" w:cs="Times New Roman"/>
                <w:b/>
                <w:sz w:val="24"/>
                <w:szCs w:val="24"/>
                <w:u w:val="single"/>
              </w:rPr>
              <w:t>New Ordinances and Resolutions</w:t>
            </w:r>
          </w:p>
        </w:tc>
        <w:tc>
          <w:tcPr>
            <w:tcW w:w="1626" w:type="dxa"/>
          </w:tcPr>
          <w:p w:rsidR="005F5084" w:rsidRDefault="005F5084" w:rsidP="00A22C08">
            <w:pPr>
              <w:jc w:val="center"/>
              <w:rPr>
                <w:rFonts w:ascii="Times New Roman" w:hAnsi="Times New Roman" w:cs="Times New Roman"/>
                <w:sz w:val="24"/>
                <w:szCs w:val="24"/>
              </w:rPr>
            </w:pPr>
          </w:p>
        </w:tc>
      </w:tr>
      <w:tr w:rsidR="009E2DAC" w:rsidRPr="00F3694E" w:rsidTr="0091671E">
        <w:trPr>
          <w:trHeight w:val="4248"/>
        </w:trPr>
        <w:tc>
          <w:tcPr>
            <w:tcW w:w="2250" w:type="dxa"/>
            <w:gridSpan w:val="3"/>
          </w:tcPr>
          <w:p w:rsidR="009E2DAC" w:rsidRPr="00F3694E" w:rsidRDefault="009E2DAC" w:rsidP="009E2DAC">
            <w:pPr>
              <w:jc w:val="center"/>
              <w:rPr>
                <w:rFonts w:ascii="Times New Roman" w:hAnsi="Times New Roman" w:cs="Times New Roman"/>
                <w:sz w:val="24"/>
                <w:szCs w:val="24"/>
              </w:rPr>
            </w:pPr>
          </w:p>
        </w:tc>
        <w:tc>
          <w:tcPr>
            <w:tcW w:w="1525" w:type="dxa"/>
          </w:tcPr>
          <w:p w:rsidR="009C413F" w:rsidRDefault="009C413F" w:rsidP="00A22C08">
            <w:pPr>
              <w:jc w:val="center"/>
              <w:rPr>
                <w:rFonts w:ascii="Times New Roman" w:hAnsi="Times New Roman" w:cs="Times New Roman"/>
                <w:sz w:val="24"/>
                <w:szCs w:val="24"/>
              </w:rPr>
            </w:pPr>
          </w:p>
          <w:p w:rsidR="009E2DAC" w:rsidRDefault="0091671E" w:rsidP="00A22C08">
            <w:pPr>
              <w:jc w:val="center"/>
              <w:rPr>
                <w:rFonts w:ascii="Times New Roman" w:hAnsi="Times New Roman" w:cs="Times New Roman"/>
                <w:sz w:val="24"/>
                <w:szCs w:val="24"/>
              </w:rPr>
            </w:pPr>
            <w:r>
              <w:rPr>
                <w:rFonts w:ascii="Times New Roman" w:hAnsi="Times New Roman" w:cs="Times New Roman"/>
                <w:sz w:val="24"/>
                <w:szCs w:val="24"/>
              </w:rPr>
              <w:t>66-16</w:t>
            </w: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r>
              <w:rPr>
                <w:rFonts w:ascii="Times New Roman" w:hAnsi="Times New Roman" w:cs="Times New Roman"/>
                <w:sz w:val="24"/>
                <w:szCs w:val="24"/>
              </w:rPr>
              <w:t>67-16</w:t>
            </w: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r>
              <w:rPr>
                <w:rFonts w:ascii="Times New Roman" w:hAnsi="Times New Roman" w:cs="Times New Roman"/>
                <w:sz w:val="24"/>
                <w:szCs w:val="24"/>
              </w:rPr>
              <w:t>68-16</w:t>
            </w: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r>
              <w:rPr>
                <w:rFonts w:ascii="Times New Roman" w:hAnsi="Times New Roman" w:cs="Times New Roman"/>
                <w:sz w:val="24"/>
                <w:szCs w:val="24"/>
              </w:rPr>
              <w:t>69-16</w:t>
            </w:r>
          </w:p>
          <w:p w:rsidR="006115CC" w:rsidRDefault="006115CC" w:rsidP="00A22C08">
            <w:pPr>
              <w:jc w:val="center"/>
              <w:rPr>
                <w:rFonts w:ascii="Times New Roman" w:hAnsi="Times New Roman" w:cs="Times New Roman"/>
                <w:sz w:val="24"/>
                <w:szCs w:val="24"/>
              </w:rPr>
            </w:pPr>
          </w:p>
          <w:p w:rsidR="006115CC" w:rsidRDefault="006115CC" w:rsidP="00A22C08">
            <w:pPr>
              <w:jc w:val="center"/>
              <w:rPr>
                <w:rFonts w:ascii="Times New Roman" w:hAnsi="Times New Roman" w:cs="Times New Roman"/>
                <w:sz w:val="24"/>
                <w:szCs w:val="24"/>
              </w:rPr>
            </w:pPr>
          </w:p>
          <w:p w:rsidR="006115CC" w:rsidRDefault="006115CC" w:rsidP="00A22C08">
            <w:pPr>
              <w:jc w:val="center"/>
              <w:rPr>
                <w:rFonts w:ascii="Times New Roman" w:hAnsi="Times New Roman" w:cs="Times New Roman"/>
                <w:sz w:val="24"/>
                <w:szCs w:val="24"/>
              </w:rPr>
            </w:pPr>
          </w:p>
          <w:p w:rsidR="006115CC" w:rsidRDefault="006115CC" w:rsidP="00A22C08">
            <w:pPr>
              <w:jc w:val="center"/>
              <w:rPr>
                <w:rFonts w:ascii="Times New Roman" w:hAnsi="Times New Roman" w:cs="Times New Roman"/>
                <w:sz w:val="24"/>
                <w:szCs w:val="24"/>
              </w:rPr>
            </w:pPr>
          </w:p>
          <w:p w:rsidR="006115CC" w:rsidRDefault="006115CC" w:rsidP="00A22C08">
            <w:pPr>
              <w:jc w:val="center"/>
              <w:rPr>
                <w:rFonts w:ascii="Times New Roman" w:hAnsi="Times New Roman" w:cs="Times New Roman"/>
                <w:sz w:val="24"/>
                <w:szCs w:val="24"/>
              </w:rPr>
            </w:pPr>
          </w:p>
          <w:p w:rsidR="006115CC" w:rsidRDefault="006115CC" w:rsidP="00A22C08">
            <w:pPr>
              <w:jc w:val="center"/>
              <w:rPr>
                <w:rFonts w:ascii="Times New Roman" w:hAnsi="Times New Roman" w:cs="Times New Roman"/>
                <w:sz w:val="24"/>
                <w:szCs w:val="24"/>
              </w:rPr>
            </w:pPr>
            <w:r>
              <w:rPr>
                <w:rFonts w:ascii="Times New Roman" w:hAnsi="Times New Roman" w:cs="Times New Roman"/>
                <w:sz w:val="24"/>
                <w:szCs w:val="24"/>
              </w:rPr>
              <w:t>70-16</w:t>
            </w: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r>
              <w:rPr>
                <w:rFonts w:ascii="Times New Roman" w:hAnsi="Times New Roman" w:cs="Times New Roman"/>
                <w:sz w:val="24"/>
                <w:szCs w:val="24"/>
              </w:rPr>
              <w:lastRenderedPageBreak/>
              <w:t>71-16</w:t>
            </w: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r>
              <w:rPr>
                <w:rFonts w:ascii="Times New Roman" w:hAnsi="Times New Roman" w:cs="Times New Roman"/>
                <w:sz w:val="24"/>
                <w:szCs w:val="24"/>
              </w:rPr>
              <w:t>72-16</w:t>
            </w:r>
          </w:p>
          <w:p w:rsidR="00CD4072" w:rsidRDefault="00CD4072" w:rsidP="00A22C08">
            <w:pPr>
              <w:jc w:val="center"/>
              <w:rPr>
                <w:rFonts w:ascii="Times New Roman" w:hAnsi="Times New Roman" w:cs="Times New Roman"/>
                <w:sz w:val="24"/>
                <w:szCs w:val="24"/>
              </w:rPr>
            </w:pPr>
          </w:p>
          <w:p w:rsidR="00CD4072" w:rsidRDefault="00CD4072" w:rsidP="00A22C08">
            <w:pPr>
              <w:jc w:val="center"/>
              <w:rPr>
                <w:rFonts w:ascii="Times New Roman" w:hAnsi="Times New Roman" w:cs="Times New Roman"/>
                <w:sz w:val="24"/>
                <w:szCs w:val="24"/>
              </w:rPr>
            </w:pPr>
          </w:p>
          <w:p w:rsidR="00CD4072" w:rsidRDefault="00CD4072" w:rsidP="00A22C08">
            <w:pPr>
              <w:jc w:val="center"/>
              <w:rPr>
                <w:rFonts w:ascii="Times New Roman" w:hAnsi="Times New Roman" w:cs="Times New Roman"/>
                <w:sz w:val="24"/>
                <w:szCs w:val="24"/>
              </w:rPr>
            </w:pPr>
          </w:p>
          <w:p w:rsidR="00CD4072" w:rsidRDefault="00CD4072" w:rsidP="00A22C08">
            <w:pPr>
              <w:jc w:val="center"/>
              <w:rPr>
                <w:rFonts w:ascii="Times New Roman" w:hAnsi="Times New Roman" w:cs="Times New Roman"/>
                <w:sz w:val="24"/>
                <w:szCs w:val="24"/>
              </w:rPr>
            </w:pPr>
          </w:p>
          <w:p w:rsidR="00CD4072" w:rsidRDefault="00CD4072" w:rsidP="00A22C08">
            <w:pPr>
              <w:jc w:val="center"/>
              <w:rPr>
                <w:rFonts w:ascii="Times New Roman" w:hAnsi="Times New Roman" w:cs="Times New Roman"/>
                <w:sz w:val="24"/>
                <w:szCs w:val="24"/>
              </w:rPr>
            </w:pPr>
          </w:p>
          <w:p w:rsidR="00CD4072" w:rsidRDefault="00CD4072" w:rsidP="00A22C08">
            <w:pPr>
              <w:jc w:val="center"/>
              <w:rPr>
                <w:rFonts w:ascii="Times New Roman" w:hAnsi="Times New Roman" w:cs="Times New Roman"/>
                <w:sz w:val="24"/>
                <w:szCs w:val="24"/>
              </w:rPr>
            </w:pPr>
          </w:p>
          <w:p w:rsidR="00CD4072" w:rsidRDefault="00CD4072" w:rsidP="00A22C08">
            <w:pPr>
              <w:jc w:val="center"/>
              <w:rPr>
                <w:rFonts w:ascii="Times New Roman" w:hAnsi="Times New Roman" w:cs="Times New Roman"/>
                <w:sz w:val="24"/>
                <w:szCs w:val="24"/>
              </w:rPr>
            </w:pPr>
          </w:p>
          <w:p w:rsidR="00CD4072" w:rsidRDefault="00CD4072" w:rsidP="00A22C08">
            <w:pPr>
              <w:jc w:val="center"/>
              <w:rPr>
                <w:rFonts w:ascii="Times New Roman" w:hAnsi="Times New Roman" w:cs="Times New Roman"/>
                <w:sz w:val="24"/>
                <w:szCs w:val="24"/>
              </w:rPr>
            </w:pPr>
            <w:r>
              <w:rPr>
                <w:rFonts w:ascii="Times New Roman" w:hAnsi="Times New Roman" w:cs="Times New Roman"/>
                <w:sz w:val="24"/>
                <w:szCs w:val="24"/>
              </w:rPr>
              <w:t>73-16</w:t>
            </w:r>
          </w:p>
          <w:p w:rsidR="00795B79" w:rsidRDefault="00795B79" w:rsidP="00A22C08">
            <w:pPr>
              <w:jc w:val="center"/>
              <w:rPr>
                <w:rFonts w:ascii="Times New Roman" w:hAnsi="Times New Roman" w:cs="Times New Roman"/>
                <w:sz w:val="24"/>
                <w:szCs w:val="24"/>
              </w:rPr>
            </w:pPr>
          </w:p>
          <w:p w:rsidR="00795B79" w:rsidRDefault="00795B79" w:rsidP="00A22C08">
            <w:pPr>
              <w:jc w:val="center"/>
              <w:rPr>
                <w:rFonts w:ascii="Times New Roman" w:hAnsi="Times New Roman" w:cs="Times New Roman"/>
                <w:sz w:val="24"/>
                <w:szCs w:val="24"/>
              </w:rPr>
            </w:pPr>
          </w:p>
          <w:p w:rsidR="00795B79" w:rsidRDefault="00795B79" w:rsidP="00A22C08">
            <w:pPr>
              <w:jc w:val="center"/>
              <w:rPr>
                <w:rFonts w:ascii="Times New Roman" w:hAnsi="Times New Roman" w:cs="Times New Roman"/>
                <w:sz w:val="24"/>
                <w:szCs w:val="24"/>
              </w:rPr>
            </w:pPr>
          </w:p>
          <w:p w:rsidR="00795B79" w:rsidRDefault="00795B79" w:rsidP="00A22C08">
            <w:pPr>
              <w:jc w:val="center"/>
              <w:rPr>
                <w:rFonts w:ascii="Times New Roman" w:hAnsi="Times New Roman" w:cs="Times New Roman"/>
                <w:sz w:val="24"/>
                <w:szCs w:val="24"/>
              </w:rPr>
            </w:pPr>
          </w:p>
          <w:p w:rsidR="00795B79" w:rsidRDefault="00795B79" w:rsidP="00A22C08">
            <w:pPr>
              <w:jc w:val="center"/>
              <w:rPr>
                <w:rFonts w:ascii="Times New Roman" w:hAnsi="Times New Roman" w:cs="Times New Roman"/>
                <w:sz w:val="24"/>
                <w:szCs w:val="24"/>
              </w:rPr>
            </w:pPr>
          </w:p>
          <w:p w:rsidR="00795B79" w:rsidRDefault="00795B79" w:rsidP="00A22C08">
            <w:pPr>
              <w:jc w:val="center"/>
              <w:rPr>
                <w:rFonts w:ascii="Times New Roman" w:hAnsi="Times New Roman" w:cs="Times New Roman"/>
                <w:sz w:val="24"/>
                <w:szCs w:val="24"/>
              </w:rPr>
            </w:pPr>
            <w:r>
              <w:rPr>
                <w:rFonts w:ascii="Times New Roman" w:hAnsi="Times New Roman" w:cs="Times New Roman"/>
                <w:sz w:val="24"/>
                <w:szCs w:val="24"/>
              </w:rPr>
              <w:t>74-16</w:t>
            </w:r>
          </w:p>
        </w:tc>
        <w:tc>
          <w:tcPr>
            <w:tcW w:w="5039" w:type="dxa"/>
          </w:tcPr>
          <w:p w:rsidR="00E85215" w:rsidRDefault="00E85215" w:rsidP="009E2DAC">
            <w:pPr>
              <w:rPr>
                <w:rFonts w:ascii="Times New Roman" w:hAnsi="Times New Roman" w:cs="Times New Roman"/>
                <w:sz w:val="24"/>
                <w:szCs w:val="24"/>
              </w:rPr>
            </w:pPr>
          </w:p>
          <w:p w:rsidR="00E85215" w:rsidRDefault="00B00247" w:rsidP="00E85215">
            <w:pPr>
              <w:rPr>
                <w:rFonts w:ascii="Times New Roman" w:hAnsi="Times New Roman" w:cs="Times New Roman"/>
                <w:sz w:val="24"/>
                <w:szCs w:val="24"/>
              </w:rPr>
            </w:pPr>
            <w:r>
              <w:rPr>
                <w:rFonts w:ascii="Times New Roman" w:hAnsi="Times New Roman" w:cs="Times New Roman"/>
                <w:sz w:val="24"/>
                <w:szCs w:val="24"/>
              </w:rPr>
              <w:t xml:space="preserve">An emergency ordinance to make appropriations for the current expenses of the </w:t>
            </w:r>
            <w:r w:rsidRPr="00B00247">
              <w:rPr>
                <w:rFonts w:ascii="Times New Roman" w:hAnsi="Times New Roman" w:cs="Times New Roman"/>
                <w:sz w:val="24"/>
                <w:szCs w:val="24"/>
              </w:rPr>
              <w:t>City of Rocky River</w:t>
            </w:r>
            <w:r>
              <w:rPr>
                <w:rFonts w:ascii="Times New Roman" w:hAnsi="Times New Roman" w:cs="Times New Roman"/>
                <w:sz w:val="24"/>
                <w:szCs w:val="24"/>
              </w:rPr>
              <w:t>, Ohio, during the fiscal year ending December 31, 2017</w:t>
            </w:r>
          </w:p>
          <w:p w:rsidR="00E85215" w:rsidRDefault="00E85215" w:rsidP="00E85215">
            <w:pPr>
              <w:rPr>
                <w:rFonts w:ascii="Times New Roman" w:hAnsi="Times New Roman" w:cs="Times New Roman"/>
                <w:sz w:val="24"/>
                <w:szCs w:val="24"/>
              </w:rPr>
            </w:pPr>
          </w:p>
          <w:p w:rsidR="004E4065" w:rsidRDefault="00E85215" w:rsidP="00E85215">
            <w:pPr>
              <w:rPr>
                <w:rFonts w:ascii="Times New Roman" w:hAnsi="Times New Roman" w:cs="Times New Roman"/>
                <w:sz w:val="24"/>
                <w:szCs w:val="24"/>
              </w:rPr>
            </w:pPr>
            <w:r w:rsidRPr="00E85215">
              <w:rPr>
                <w:rFonts w:ascii="Times New Roman" w:hAnsi="Times New Roman" w:cs="Times New Roman"/>
                <w:sz w:val="24"/>
                <w:szCs w:val="24"/>
              </w:rPr>
              <w:t>A</w:t>
            </w:r>
            <w:r>
              <w:rPr>
                <w:rFonts w:ascii="Times New Roman" w:hAnsi="Times New Roman" w:cs="Times New Roman"/>
                <w:sz w:val="24"/>
                <w:szCs w:val="24"/>
              </w:rPr>
              <w:t>n emergency ordinance authorizing</w:t>
            </w:r>
            <w:r w:rsidRPr="00E85215">
              <w:rPr>
                <w:rFonts w:ascii="Times New Roman" w:hAnsi="Times New Roman" w:cs="Times New Roman"/>
                <w:sz w:val="24"/>
                <w:szCs w:val="24"/>
              </w:rPr>
              <w:t xml:space="preserve"> </w:t>
            </w:r>
            <w:r>
              <w:rPr>
                <w:rFonts w:ascii="Times New Roman" w:hAnsi="Times New Roman" w:cs="Times New Roman"/>
                <w:sz w:val="24"/>
                <w:szCs w:val="24"/>
              </w:rPr>
              <w:t xml:space="preserve">the Director of Finance to pay the City of Cleveland </w:t>
            </w:r>
            <w:r w:rsidRPr="00E85215">
              <w:rPr>
                <w:rFonts w:ascii="Times New Roman" w:hAnsi="Times New Roman" w:cs="Times New Roman"/>
                <w:sz w:val="24"/>
                <w:szCs w:val="24"/>
              </w:rPr>
              <w:t>D</w:t>
            </w:r>
            <w:r>
              <w:rPr>
                <w:rFonts w:ascii="Times New Roman" w:hAnsi="Times New Roman" w:cs="Times New Roman"/>
                <w:sz w:val="24"/>
                <w:szCs w:val="24"/>
              </w:rPr>
              <w:t>ivision of Water for a project reimbursement for the 2015 water main replacement project in the amount of $75,103.23</w:t>
            </w:r>
          </w:p>
          <w:p w:rsidR="004E4065" w:rsidRDefault="004E4065" w:rsidP="004E4065">
            <w:pPr>
              <w:rPr>
                <w:rFonts w:ascii="Times New Roman" w:hAnsi="Times New Roman" w:cs="Times New Roman"/>
                <w:sz w:val="24"/>
                <w:szCs w:val="24"/>
              </w:rPr>
            </w:pPr>
          </w:p>
          <w:p w:rsidR="009E2DAC" w:rsidRDefault="004E4065" w:rsidP="004E4065">
            <w:pPr>
              <w:rPr>
                <w:rFonts w:ascii="Times New Roman" w:hAnsi="Times New Roman" w:cs="Times New Roman"/>
                <w:sz w:val="24"/>
                <w:szCs w:val="24"/>
              </w:rPr>
            </w:pPr>
            <w:r w:rsidRPr="004E4065">
              <w:rPr>
                <w:rFonts w:ascii="Times New Roman" w:hAnsi="Times New Roman" w:cs="Times New Roman"/>
                <w:sz w:val="24"/>
                <w:szCs w:val="24"/>
              </w:rPr>
              <w:t>A</w:t>
            </w:r>
            <w:r>
              <w:rPr>
                <w:rFonts w:ascii="Times New Roman" w:hAnsi="Times New Roman" w:cs="Times New Roman"/>
                <w:sz w:val="24"/>
                <w:szCs w:val="24"/>
              </w:rPr>
              <w:t>n ordinance authorizing the Mayor and the Safety Service Director to renew an agreement with Fabrizi Trucking &amp; Paving Co., Inc. for the emergency repair of streets and storm and sanitary sewers within the City of Rocky River at a cost not to exceed $90,000.00 as further described in Exhibit “A”</w:t>
            </w:r>
          </w:p>
          <w:p w:rsidR="004E4065" w:rsidRDefault="004E4065" w:rsidP="004E4065">
            <w:pPr>
              <w:rPr>
                <w:rFonts w:ascii="Times New Roman" w:hAnsi="Times New Roman" w:cs="Times New Roman"/>
                <w:sz w:val="24"/>
                <w:szCs w:val="24"/>
              </w:rPr>
            </w:pPr>
          </w:p>
          <w:p w:rsidR="004E4065" w:rsidRDefault="00EB5335" w:rsidP="004E4065">
            <w:pPr>
              <w:rPr>
                <w:rFonts w:ascii="Times New Roman" w:hAnsi="Times New Roman" w:cs="Times New Roman"/>
                <w:sz w:val="24"/>
                <w:szCs w:val="24"/>
              </w:rPr>
            </w:pPr>
            <w:r w:rsidRPr="00EB5335">
              <w:rPr>
                <w:rFonts w:ascii="Times New Roman" w:hAnsi="Times New Roman" w:cs="Times New Roman"/>
                <w:sz w:val="24"/>
                <w:szCs w:val="24"/>
              </w:rPr>
              <w:t>A</w:t>
            </w:r>
            <w:r>
              <w:rPr>
                <w:rFonts w:ascii="Times New Roman" w:hAnsi="Times New Roman" w:cs="Times New Roman"/>
                <w:sz w:val="24"/>
                <w:szCs w:val="24"/>
              </w:rPr>
              <w:t xml:space="preserve">n emergency ordinance authorizing the Mayor to enter into an agreement with AECOM for the Riverdale Drive technical road analysis and pump station – sewer system study in an amount not to exceed </w:t>
            </w:r>
            <w:r w:rsidRPr="00EB5335">
              <w:rPr>
                <w:rFonts w:ascii="Times New Roman" w:hAnsi="Times New Roman" w:cs="Times New Roman"/>
                <w:sz w:val="24"/>
                <w:szCs w:val="24"/>
              </w:rPr>
              <w:t>$64,016.00</w:t>
            </w:r>
          </w:p>
          <w:p w:rsidR="006115CC" w:rsidRDefault="006115CC" w:rsidP="004E4065">
            <w:pPr>
              <w:rPr>
                <w:rFonts w:ascii="Times New Roman" w:hAnsi="Times New Roman" w:cs="Times New Roman"/>
                <w:sz w:val="24"/>
                <w:szCs w:val="24"/>
              </w:rPr>
            </w:pPr>
          </w:p>
          <w:p w:rsidR="006115CC" w:rsidRDefault="006115CC" w:rsidP="004E4065">
            <w:pPr>
              <w:rPr>
                <w:rFonts w:ascii="Times New Roman" w:hAnsi="Times New Roman" w:cs="Times New Roman"/>
                <w:sz w:val="24"/>
                <w:szCs w:val="24"/>
              </w:rPr>
            </w:pPr>
            <w:r w:rsidRPr="006115CC">
              <w:rPr>
                <w:rFonts w:ascii="Times New Roman" w:hAnsi="Times New Roman" w:cs="Times New Roman"/>
                <w:sz w:val="24"/>
                <w:szCs w:val="24"/>
              </w:rPr>
              <w:t>A</w:t>
            </w:r>
            <w:r>
              <w:rPr>
                <w:rFonts w:ascii="Times New Roman" w:hAnsi="Times New Roman" w:cs="Times New Roman"/>
                <w:sz w:val="24"/>
                <w:szCs w:val="24"/>
              </w:rPr>
              <w:t xml:space="preserve">n emergency ordinance authorizing the Mayor and the Director of Public Safety-Service to agree to renew a contract for various insurance coverages for the </w:t>
            </w:r>
            <w:r w:rsidRPr="006115CC">
              <w:rPr>
                <w:rFonts w:ascii="Times New Roman" w:hAnsi="Times New Roman" w:cs="Times New Roman"/>
                <w:sz w:val="24"/>
                <w:szCs w:val="24"/>
              </w:rPr>
              <w:t>City of Rocky River</w:t>
            </w:r>
            <w:r>
              <w:rPr>
                <w:rFonts w:ascii="Times New Roman" w:hAnsi="Times New Roman" w:cs="Times New Roman"/>
                <w:sz w:val="24"/>
                <w:szCs w:val="24"/>
              </w:rPr>
              <w:t xml:space="preserve"> with McGowan Insurance Company for the year 2017 at a total cost of </w:t>
            </w:r>
            <w:r w:rsidRPr="006115CC">
              <w:rPr>
                <w:rFonts w:ascii="Times New Roman" w:hAnsi="Times New Roman" w:cs="Times New Roman"/>
                <w:sz w:val="24"/>
                <w:szCs w:val="24"/>
              </w:rPr>
              <w:t>$178,157.00</w:t>
            </w:r>
          </w:p>
          <w:p w:rsidR="006115CC" w:rsidRDefault="006115CC" w:rsidP="004E4065">
            <w:pPr>
              <w:rPr>
                <w:rFonts w:ascii="Times New Roman" w:hAnsi="Times New Roman" w:cs="Times New Roman"/>
                <w:sz w:val="24"/>
                <w:szCs w:val="24"/>
              </w:rPr>
            </w:pPr>
          </w:p>
          <w:p w:rsidR="00AC771D" w:rsidRDefault="00AC771D" w:rsidP="004E4065">
            <w:pPr>
              <w:rPr>
                <w:rFonts w:ascii="Times New Roman" w:hAnsi="Times New Roman" w:cs="Times New Roman"/>
                <w:sz w:val="24"/>
                <w:szCs w:val="24"/>
              </w:rPr>
            </w:pPr>
          </w:p>
          <w:p w:rsidR="006115CC" w:rsidRDefault="00AC771D" w:rsidP="004E4065">
            <w:pPr>
              <w:rPr>
                <w:rFonts w:ascii="Times New Roman" w:hAnsi="Times New Roman" w:cs="Times New Roman"/>
                <w:sz w:val="24"/>
                <w:szCs w:val="24"/>
              </w:rPr>
            </w:pPr>
            <w:r w:rsidRPr="00AC771D">
              <w:rPr>
                <w:rFonts w:ascii="Times New Roman" w:hAnsi="Times New Roman" w:cs="Times New Roman"/>
                <w:sz w:val="24"/>
                <w:szCs w:val="24"/>
              </w:rPr>
              <w:lastRenderedPageBreak/>
              <w:t>A</w:t>
            </w:r>
            <w:r>
              <w:rPr>
                <w:rFonts w:ascii="Times New Roman" w:hAnsi="Times New Roman" w:cs="Times New Roman"/>
                <w:sz w:val="24"/>
                <w:szCs w:val="24"/>
              </w:rPr>
              <w:t xml:space="preserve">n emergency ordinance authorizing the Mayor and the Director of Public Safety-Service to agree to renew a contract for various insurance coverages for the Rocky River Municipal Court with Jackson Dieken &amp; Associates for the year 2017 at a total cost of </w:t>
            </w:r>
            <w:r w:rsidRPr="00AC771D">
              <w:rPr>
                <w:rFonts w:ascii="Times New Roman" w:hAnsi="Times New Roman" w:cs="Times New Roman"/>
                <w:sz w:val="24"/>
                <w:szCs w:val="24"/>
              </w:rPr>
              <w:t>$11,095.00</w:t>
            </w:r>
          </w:p>
          <w:p w:rsidR="004E4065" w:rsidRDefault="004E4065" w:rsidP="004E4065">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r w:rsidRPr="00AC771D">
              <w:rPr>
                <w:rFonts w:ascii="Times New Roman" w:hAnsi="Times New Roman" w:cs="Times New Roman"/>
                <w:sz w:val="24"/>
                <w:szCs w:val="24"/>
              </w:rPr>
              <w:t>A</w:t>
            </w:r>
            <w:r>
              <w:rPr>
                <w:rFonts w:ascii="Times New Roman" w:hAnsi="Times New Roman" w:cs="Times New Roman"/>
                <w:sz w:val="24"/>
                <w:szCs w:val="24"/>
              </w:rPr>
              <w:t xml:space="preserve">n emergency ordinance authorizing the Mayor and the Director of Public Safety-Service to agree to renew a contract for various insurance coverages for the Rocky River Waste Water Treatment Plant with McGowan Insurance Company for the year 2017 at a total cost of </w:t>
            </w:r>
            <w:r w:rsidRPr="00AC771D">
              <w:rPr>
                <w:rFonts w:ascii="Times New Roman" w:hAnsi="Times New Roman" w:cs="Times New Roman"/>
                <w:sz w:val="24"/>
                <w:szCs w:val="24"/>
              </w:rPr>
              <w:t>$66,609.00</w:t>
            </w:r>
          </w:p>
          <w:p w:rsidR="00CD4072" w:rsidRDefault="00CD4072" w:rsidP="00AC771D">
            <w:pPr>
              <w:rPr>
                <w:rFonts w:ascii="Times New Roman" w:hAnsi="Times New Roman" w:cs="Times New Roman"/>
                <w:sz w:val="24"/>
                <w:szCs w:val="24"/>
              </w:rPr>
            </w:pPr>
          </w:p>
          <w:p w:rsidR="00CD4072" w:rsidRDefault="009E0C4C" w:rsidP="009E0C4C">
            <w:pPr>
              <w:rPr>
                <w:rFonts w:ascii="Times New Roman" w:hAnsi="Times New Roman" w:cs="Times New Roman"/>
                <w:sz w:val="24"/>
                <w:szCs w:val="24"/>
              </w:rPr>
            </w:pPr>
            <w:r w:rsidRPr="009E0C4C">
              <w:rPr>
                <w:rFonts w:ascii="Times New Roman" w:hAnsi="Times New Roman" w:cs="Times New Roman"/>
                <w:sz w:val="24"/>
                <w:szCs w:val="24"/>
              </w:rPr>
              <w:t>A</w:t>
            </w:r>
            <w:r>
              <w:rPr>
                <w:rFonts w:ascii="Times New Roman" w:hAnsi="Times New Roman" w:cs="Times New Roman"/>
                <w:sz w:val="24"/>
                <w:szCs w:val="24"/>
              </w:rPr>
              <w:t xml:space="preserve">n emergency ordinance authorizing the Mayor to enter into a contract with Richard L. Bowen and Associates, Inc. for the Rocky River Police Division needs assessment in an amount not to exceed </w:t>
            </w:r>
            <w:r w:rsidRPr="009E0C4C">
              <w:rPr>
                <w:rFonts w:ascii="Times New Roman" w:hAnsi="Times New Roman" w:cs="Times New Roman"/>
                <w:sz w:val="24"/>
                <w:szCs w:val="24"/>
              </w:rPr>
              <w:t>$40,000.00</w:t>
            </w:r>
          </w:p>
          <w:p w:rsidR="00795B79" w:rsidRDefault="00795B79" w:rsidP="009E0C4C">
            <w:pPr>
              <w:rPr>
                <w:rFonts w:ascii="Times New Roman" w:hAnsi="Times New Roman" w:cs="Times New Roman"/>
                <w:sz w:val="24"/>
                <w:szCs w:val="24"/>
              </w:rPr>
            </w:pPr>
          </w:p>
          <w:p w:rsidR="00795B79" w:rsidRDefault="00795B79" w:rsidP="009E0C4C">
            <w:pPr>
              <w:rPr>
                <w:rFonts w:ascii="Times New Roman" w:hAnsi="Times New Roman" w:cs="Times New Roman"/>
                <w:sz w:val="24"/>
                <w:szCs w:val="24"/>
              </w:rPr>
            </w:pPr>
            <w:r w:rsidRPr="00795B79">
              <w:rPr>
                <w:rFonts w:ascii="Times New Roman" w:hAnsi="Times New Roman" w:cs="Times New Roman"/>
                <w:sz w:val="24"/>
                <w:szCs w:val="24"/>
              </w:rPr>
              <w:t>A</w:t>
            </w:r>
            <w:r>
              <w:rPr>
                <w:rFonts w:ascii="Times New Roman" w:hAnsi="Times New Roman" w:cs="Times New Roman"/>
                <w:sz w:val="24"/>
                <w:szCs w:val="24"/>
              </w:rPr>
              <w:t xml:space="preserve">n ordinance to change the </w:t>
            </w:r>
            <w:r w:rsidRPr="00795B79">
              <w:rPr>
                <w:rFonts w:ascii="Times New Roman" w:hAnsi="Times New Roman" w:cs="Times New Roman"/>
                <w:sz w:val="24"/>
                <w:szCs w:val="24"/>
              </w:rPr>
              <w:t>District Classification of certain real property known as Auditor’s Permanent Parcel No</w:t>
            </w:r>
            <w:r>
              <w:rPr>
                <w:rFonts w:ascii="Times New Roman" w:hAnsi="Times New Roman" w:cs="Times New Roman"/>
                <w:sz w:val="24"/>
                <w:szCs w:val="24"/>
              </w:rPr>
              <w:t>s</w:t>
            </w:r>
            <w:r w:rsidRPr="00795B79">
              <w:rPr>
                <w:rFonts w:ascii="Times New Roman" w:hAnsi="Times New Roman" w:cs="Times New Roman"/>
                <w:sz w:val="24"/>
                <w:szCs w:val="24"/>
              </w:rPr>
              <w:t xml:space="preserve">. 301-32-099, 301-32-100, 301-32-101, </w:t>
            </w:r>
            <w:r>
              <w:rPr>
                <w:rFonts w:ascii="Times New Roman" w:hAnsi="Times New Roman" w:cs="Times New Roman"/>
                <w:sz w:val="24"/>
                <w:szCs w:val="24"/>
              </w:rPr>
              <w:t>and</w:t>
            </w:r>
            <w:r w:rsidRPr="00795B79">
              <w:rPr>
                <w:rFonts w:ascii="Times New Roman" w:hAnsi="Times New Roman" w:cs="Times New Roman"/>
                <w:sz w:val="24"/>
                <w:szCs w:val="24"/>
              </w:rPr>
              <w:t xml:space="preserve"> 301-32-102</w:t>
            </w:r>
            <w:r>
              <w:rPr>
                <w:rFonts w:ascii="Times New Roman" w:hAnsi="Times New Roman" w:cs="Times New Roman"/>
                <w:sz w:val="24"/>
                <w:szCs w:val="24"/>
              </w:rPr>
              <w:t xml:space="preserve"> </w:t>
            </w:r>
            <w:r w:rsidRPr="00795B79">
              <w:rPr>
                <w:rFonts w:ascii="Times New Roman" w:hAnsi="Times New Roman" w:cs="Times New Roman"/>
                <w:sz w:val="24"/>
                <w:szCs w:val="24"/>
              </w:rPr>
              <w:t xml:space="preserve">from </w:t>
            </w:r>
            <w:r>
              <w:rPr>
                <w:rFonts w:ascii="Times New Roman" w:hAnsi="Times New Roman" w:cs="Times New Roman"/>
                <w:sz w:val="24"/>
                <w:szCs w:val="24"/>
              </w:rPr>
              <w:t>their</w:t>
            </w:r>
            <w:r w:rsidRPr="00795B79">
              <w:rPr>
                <w:rFonts w:ascii="Times New Roman" w:hAnsi="Times New Roman" w:cs="Times New Roman"/>
                <w:sz w:val="24"/>
                <w:szCs w:val="24"/>
              </w:rPr>
              <w:t xml:space="preserve"> present classifica</w:t>
            </w:r>
            <w:r>
              <w:rPr>
                <w:rFonts w:ascii="Times New Roman" w:hAnsi="Times New Roman" w:cs="Times New Roman"/>
                <w:sz w:val="24"/>
                <w:szCs w:val="24"/>
              </w:rPr>
              <w:t>tion of R-1 Single Family to R-3</w:t>
            </w:r>
            <w:r w:rsidRPr="00795B79">
              <w:rPr>
                <w:rFonts w:ascii="Times New Roman" w:hAnsi="Times New Roman" w:cs="Times New Roman"/>
                <w:sz w:val="24"/>
                <w:szCs w:val="24"/>
              </w:rPr>
              <w:t xml:space="preserve"> </w:t>
            </w:r>
            <w:r>
              <w:rPr>
                <w:rFonts w:ascii="Times New Roman" w:hAnsi="Times New Roman" w:cs="Times New Roman"/>
                <w:sz w:val="24"/>
                <w:szCs w:val="24"/>
              </w:rPr>
              <w:t>Single</w:t>
            </w:r>
            <w:r w:rsidRPr="00795B79">
              <w:rPr>
                <w:rFonts w:ascii="Times New Roman" w:hAnsi="Times New Roman" w:cs="Times New Roman"/>
                <w:sz w:val="24"/>
                <w:szCs w:val="24"/>
              </w:rPr>
              <w:t>-Family</w:t>
            </w:r>
            <w:r>
              <w:rPr>
                <w:rFonts w:ascii="Times New Roman" w:hAnsi="Times New Roman" w:cs="Times New Roman"/>
                <w:sz w:val="24"/>
                <w:szCs w:val="24"/>
              </w:rPr>
              <w:t xml:space="preserve"> Attached</w:t>
            </w:r>
            <w:r w:rsidRPr="00795B79">
              <w:rPr>
                <w:rFonts w:ascii="Times New Roman" w:hAnsi="Times New Roman" w:cs="Times New Roman"/>
                <w:sz w:val="24"/>
                <w:szCs w:val="24"/>
              </w:rPr>
              <w:t>, in</w:t>
            </w:r>
            <w:r>
              <w:rPr>
                <w:rFonts w:ascii="Times New Roman" w:hAnsi="Times New Roman" w:cs="Times New Roman"/>
                <w:sz w:val="24"/>
                <w:szCs w:val="24"/>
              </w:rPr>
              <w:t xml:space="preserve"> their</w:t>
            </w:r>
            <w:r w:rsidRPr="00795B79">
              <w:rPr>
                <w:rFonts w:ascii="Times New Roman" w:hAnsi="Times New Roman" w:cs="Times New Roman"/>
                <w:sz w:val="24"/>
                <w:szCs w:val="24"/>
              </w:rPr>
              <w:t xml:space="preserve"> entirety, as further described in Exhibit “A”</w:t>
            </w:r>
          </w:p>
          <w:p w:rsidR="009E0C4C" w:rsidRPr="004E4065" w:rsidRDefault="009E0C4C" w:rsidP="009E0C4C">
            <w:pPr>
              <w:rPr>
                <w:rFonts w:ascii="Times New Roman" w:hAnsi="Times New Roman" w:cs="Times New Roman"/>
                <w:sz w:val="24"/>
                <w:szCs w:val="24"/>
              </w:rPr>
            </w:pPr>
          </w:p>
        </w:tc>
        <w:tc>
          <w:tcPr>
            <w:tcW w:w="1626" w:type="dxa"/>
          </w:tcPr>
          <w:p w:rsidR="009C413F" w:rsidRDefault="009C413F" w:rsidP="00A22C08">
            <w:pPr>
              <w:jc w:val="center"/>
              <w:rPr>
                <w:rFonts w:ascii="Times New Roman" w:hAnsi="Times New Roman" w:cs="Times New Roman"/>
                <w:sz w:val="24"/>
                <w:szCs w:val="24"/>
              </w:rPr>
            </w:pPr>
          </w:p>
          <w:p w:rsidR="00E85215" w:rsidRDefault="001D5BE3" w:rsidP="00A22C08">
            <w:pPr>
              <w:jc w:val="center"/>
              <w:rPr>
                <w:rFonts w:ascii="Times New Roman" w:hAnsi="Times New Roman" w:cs="Times New Roman"/>
                <w:sz w:val="24"/>
                <w:szCs w:val="24"/>
              </w:rPr>
            </w:pPr>
            <w:r>
              <w:rPr>
                <w:rFonts w:ascii="Times New Roman" w:hAnsi="Times New Roman" w:cs="Times New Roman"/>
                <w:sz w:val="24"/>
                <w:szCs w:val="24"/>
              </w:rPr>
              <w:t>Moran</w:t>
            </w: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4E4065" w:rsidRDefault="00E85215" w:rsidP="00A22C08">
            <w:pPr>
              <w:jc w:val="center"/>
              <w:rPr>
                <w:rFonts w:ascii="Times New Roman" w:hAnsi="Times New Roman" w:cs="Times New Roman"/>
                <w:sz w:val="24"/>
                <w:szCs w:val="24"/>
              </w:rPr>
            </w:pPr>
            <w:r>
              <w:rPr>
                <w:rFonts w:ascii="Times New Roman" w:hAnsi="Times New Roman" w:cs="Times New Roman"/>
                <w:sz w:val="24"/>
                <w:szCs w:val="24"/>
              </w:rPr>
              <w:t>Moran</w:t>
            </w:r>
          </w:p>
          <w:p w:rsidR="004E4065" w:rsidRPr="004E4065" w:rsidRDefault="004E4065" w:rsidP="00A22C08">
            <w:pPr>
              <w:jc w:val="center"/>
              <w:rPr>
                <w:rFonts w:ascii="Times New Roman" w:hAnsi="Times New Roman" w:cs="Times New Roman"/>
                <w:sz w:val="24"/>
                <w:szCs w:val="24"/>
              </w:rPr>
            </w:pPr>
          </w:p>
          <w:p w:rsidR="004E4065" w:rsidRPr="004E4065" w:rsidRDefault="004E4065" w:rsidP="00A22C08">
            <w:pPr>
              <w:jc w:val="center"/>
              <w:rPr>
                <w:rFonts w:ascii="Times New Roman" w:hAnsi="Times New Roman" w:cs="Times New Roman"/>
                <w:sz w:val="24"/>
                <w:szCs w:val="24"/>
              </w:rPr>
            </w:pPr>
          </w:p>
          <w:p w:rsidR="004E4065" w:rsidRDefault="004E4065" w:rsidP="00A22C08">
            <w:pPr>
              <w:jc w:val="center"/>
              <w:rPr>
                <w:rFonts w:ascii="Times New Roman" w:hAnsi="Times New Roman" w:cs="Times New Roman"/>
                <w:sz w:val="24"/>
                <w:szCs w:val="24"/>
              </w:rPr>
            </w:pPr>
          </w:p>
          <w:p w:rsidR="004E4065" w:rsidRDefault="004E4065" w:rsidP="00A22C08">
            <w:pPr>
              <w:jc w:val="center"/>
              <w:rPr>
                <w:rFonts w:ascii="Times New Roman" w:hAnsi="Times New Roman" w:cs="Times New Roman"/>
                <w:sz w:val="24"/>
                <w:szCs w:val="24"/>
              </w:rPr>
            </w:pPr>
          </w:p>
          <w:p w:rsidR="004E4065" w:rsidRDefault="004E4065" w:rsidP="00A22C08">
            <w:pPr>
              <w:jc w:val="center"/>
              <w:rPr>
                <w:rFonts w:ascii="Times New Roman" w:hAnsi="Times New Roman" w:cs="Times New Roman"/>
                <w:sz w:val="24"/>
                <w:szCs w:val="24"/>
              </w:rPr>
            </w:pPr>
          </w:p>
          <w:p w:rsidR="009E2DAC" w:rsidRDefault="004E4065" w:rsidP="00A22C08">
            <w:pPr>
              <w:jc w:val="center"/>
              <w:rPr>
                <w:rFonts w:ascii="Times New Roman" w:hAnsi="Times New Roman" w:cs="Times New Roman"/>
                <w:sz w:val="24"/>
                <w:szCs w:val="24"/>
              </w:rPr>
            </w:pPr>
            <w:r>
              <w:rPr>
                <w:rFonts w:ascii="Times New Roman" w:hAnsi="Times New Roman" w:cs="Times New Roman"/>
                <w:sz w:val="24"/>
                <w:szCs w:val="24"/>
              </w:rPr>
              <w:t>Shepherd</w:t>
            </w: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6115CC" w:rsidRDefault="00EB5335" w:rsidP="00A22C08">
            <w:pPr>
              <w:jc w:val="center"/>
              <w:rPr>
                <w:rFonts w:ascii="Times New Roman" w:hAnsi="Times New Roman" w:cs="Times New Roman"/>
                <w:sz w:val="24"/>
                <w:szCs w:val="24"/>
              </w:rPr>
            </w:pPr>
            <w:r>
              <w:rPr>
                <w:rFonts w:ascii="Times New Roman" w:hAnsi="Times New Roman" w:cs="Times New Roman"/>
                <w:sz w:val="24"/>
                <w:szCs w:val="24"/>
              </w:rPr>
              <w:t>Shepherd</w:t>
            </w:r>
          </w:p>
          <w:p w:rsidR="006115CC" w:rsidRPr="006115CC" w:rsidRDefault="006115CC" w:rsidP="006115CC">
            <w:pPr>
              <w:rPr>
                <w:rFonts w:ascii="Times New Roman" w:hAnsi="Times New Roman" w:cs="Times New Roman"/>
                <w:sz w:val="24"/>
                <w:szCs w:val="24"/>
              </w:rPr>
            </w:pPr>
          </w:p>
          <w:p w:rsidR="006115CC" w:rsidRPr="006115CC" w:rsidRDefault="006115CC" w:rsidP="006115CC">
            <w:pPr>
              <w:rPr>
                <w:rFonts w:ascii="Times New Roman" w:hAnsi="Times New Roman" w:cs="Times New Roman"/>
                <w:sz w:val="24"/>
                <w:szCs w:val="24"/>
              </w:rPr>
            </w:pPr>
          </w:p>
          <w:p w:rsidR="006115CC" w:rsidRDefault="006115CC" w:rsidP="006115CC">
            <w:pPr>
              <w:rPr>
                <w:rFonts w:ascii="Times New Roman" w:hAnsi="Times New Roman" w:cs="Times New Roman"/>
                <w:sz w:val="24"/>
                <w:szCs w:val="24"/>
              </w:rPr>
            </w:pPr>
          </w:p>
          <w:p w:rsidR="006115CC" w:rsidRDefault="006115CC" w:rsidP="006115CC">
            <w:pPr>
              <w:rPr>
                <w:rFonts w:ascii="Times New Roman" w:hAnsi="Times New Roman" w:cs="Times New Roman"/>
                <w:sz w:val="24"/>
                <w:szCs w:val="24"/>
              </w:rPr>
            </w:pPr>
          </w:p>
          <w:p w:rsidR="006115CC" w:rsidRDefault="006115CC" w:rsidP="006115CC">
            <w:pPr>
              <w:rPr>
                <w:rFonts w:ascii="Times New Roman" w:hAnsi="Times New Roman" w:cs="Times New Roman"/>
                <w:sz w:val="24"/>
                <w:szCs w:val="24"/>
              </w:rPr>
            </w:pPr>
          </w:p>
          <w:p w:rsidR="00AC771D" w:rsidRDefault="006115CC" w:rsidP="006115CC">
            <w:pPr>
              <w:jc w:val="center"/>
              <w:rPr>
                <w:rFonts w:ascii="Times New Roman" w:hAnsi="Times New Roman" w:cs="Times New Roman"/>
                <w:sz w:val="24"/>
                <w:szCs w:val="24"/>
              </w:rPr>
            </w:pPr>
            <w:r w:rsidRPr="006115CC">
              <w:rPr>
                <w:rFonts w:ascii="Times New Roman" w:hAnsi="Times New Roman" w:cs="Times New Roman"/>
                <w:sz w:val="24"/>
                <w:szCs w:val="24"/>
              </w:rPr>
              <w:t>Shepherd</w:t>
            </w:r>
          </w:p>
          <w:p w:rsidR="00AC771D" w:rsidRPr="00AC771D" w:rsidRDefault="00AC771D" w:rsidP="00AC771D">
            <w:pPr>
              <w:rPr>
                <w:rFonts w:ascii="Times New Roman" w:hAnsi="Times New Roman" w:cs="Times New Roman"/>
                <w:sz w:val="24"/>
                <w:szCs w:val="24"/>
              </w:rPr>
            </w:pPr>
          </w:p>
          <w:p w:rsidR="00AC771D" w:rsidRPr="00AC771D" w:rsidRDefault="00AC771D" w:rsidP="00AC771D">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p>
          <w:p w:rsidR="00AC771D" w:rsidRPr="00AC771D" w:rsidRDefault="00AC771D" w:rsidP="00AC771D">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p>
          <w:p w:rsidR="00AC771D" w:rsidRDefault="00AC771D" w:rsidP="00AC771D">
            <w:pPr>
              <w:jc w:val="center"/>
              <w:rPr>
                <w:rFonts w:ascii="Times New Roman" w:hAnsi="Times New Roman" w:cs="Times New Roman"/>
                <w:sz w:val="24"/>
                <w:szCs w:val="24"/>
              </w:rPr>
            </w:pPr>
          </w:p>
          <w:p w:rsidR="00AC771D" w:rsidRDefault="00AC771D" w:rsidP="00AC771D">
            <w:pPr>
              <w:jc w:val="center"/>
              <w:rPr>
                <w:rFonts w:ascii="Times New Roman" w:hAnsi="Times New Roman" w:cs="Times New Roman"/>
                <w:sz w:val="24"/>
                <w:szCs w:val="24"/>
              </w:rPr>
            </w:pPr>
          </w:p>
          <w:p w:rsidR="00AC771D" w:rsidRDefault="00AC771D" w:rsidP="00AC771D">
            <w:pPr>
              <w:jc w:val="center"/>
              <w:rPr>
                <w:rFonts w:ascii="Times New Roman" w:hAnsi="Times New Roman" w:cs="Times New Roman"/>
                <w:sz w:val="24"/>
                <w:szCs w:val="24"/>
              </w:rPr>
            </w:pPr>
            <w:r w:rsidRPr="00AC771D">
              <w:rPr>
                <w:rFonts w:ascii="Times New Roman" w:hAnsi="Times New Roman" w:cs="Times New Roman"/>
                <w:sz w:val="24"/>
                <w:szCs w:val="24"/>
              </w:rPr>
              <w:lastRenderedPageBreak/>
              <w:t>Shepherd</w:t>
            </w:r>
          </w:p>
          <w:p w:rsidR="00AC771D" w:rsidRPr="00AC771D" w:rsidRDefault="00AC771D" w:rsidP="00AC771D">
            <w:pPr>
              <w:rPr>
                <w:rFonts w:ascii="Times New Roman" w:hAnsi="Times New Roman" w:cs="Times New Roman"/>
                <w:sz w:val="24"/>
                <w:szCs w:val="24"/>
              </w:rPr>
            </w:pPr>
          </w:p>
          <w:p w:rsidR="00AC771D" w:rsidRPr="00AC771D" w:rsidRDefault="00AC771D" w:rsidP="00AC771D">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p>
          <w:p w:rsidR="009E0C4C" w:rsidRDefault="00AC771D" w:rsidP="00AC771D">
            <w:pPr>
              <w:jc w:val="center"/>
              <w:rPr>
                <w:rFonts w:ascii="Times New Roman" w:hAnsi="Times New Roman" w:cs="Times New Roman"/>
                <w:sz w:val="24"/>
                <w:szCs w:val="24"/>
              </w:rPr>
            </w:pPr>
            <w:r w:rsidRPr="00AC771D">
              <w:rPr>
                <w:rFonts w:ascii="Times New Roman" w:hAnsi="Times New Roman" w:cs="Times New Roman"/>
                <w:sz w:val="24"/>
                <w:szCs w:val="24"/>
              </w:rPr>
              <w:t>Shepherd</w:t>
            </w:r>
          </w:p>
          <w:p w:rsidR="009E0C4C" w:rsidRPr="009E0C4C" w:rsidRDefault="009E0C4C" w:rsidP="009E0C4C">
            <w:pPr>
              <w:rPr>
                <w:rFonts w:ascii="Times New Roman" w:hAnsi="Times New Roman" w:cs="Times New Roman"/>
                <w:sz w:val="24"/>
                <w:szCs w:val="24"/>
              </w:rPr>
            </w:pPr>
          </w:p>
          <w:p w:rsidR="009E0C4C" w:rsidRPr="009E0C4C" w:rsidRDefault="009E0C4C" w:rsidP="009E0C4C">
            <w:pPr>
              <w:rPr>
                <w:rFonts w:ascii="Times New Roman" w:hAnsi="Times New Roman" w:cs="Times New Roman"/>
                <w:sz w:val="24"/>
                <w:szCs w:val="24"/>
              </w:rPr>
            </w:pPr>
          </w:p>
          <w:p w:rsidR="009E0C4C" w:rsidRPr="009E0C4C" w:rsidRDefault="009E0C4C" w:rsidP="009E0C4C">
            <w:pPr>
              <w:rPr>
                <w:rFonts w:ascii="Times New Roman" w:hAnsi="Times New Roman" w:cs="Times New Roman"/>
                <w:sz w:val="24"/>
                <w:szCs w:val="24"/>
              </w:rPr>
            </w:pPr>
          </w:p>
          <w:p w:rsidR="009E0C4C" w:rsidRDefault="009E0C4C" w:rsidP="009E0C4C">
            <w:pPr>
              <w:rPr>
                <w:rFonts w:ascii="Times New Roman" w:hAnsi="Times New Roman" w:cs="Times New Roman"/>
                <w:sz w:val="24"/>
                <w:szCs w:val="24"/>
              </w:rPr>
            </w:pPr>
          </w:p>
          <w:p w:rsidR="009E0C4C" w:rsidRDefault="009E0C4C" w:rsidP="009E0C4C">
            <w:pPr>
              <w:rPr>
                <w:rFonts w:ascii="Times New Roman" w:hAnsi="Times New Roman" w:cs="Times New Roman"/>
                <w:sz w:val="24"/>
                <w:szCs w:val="24"/>
              </w:rPr>
            </w:pPr>
          </w:p>
          <w:p w:rsidR="009E0C4C" w:rsidRDefault="009E0C4C" w:rsidP="009E0C4C">
            <w:pPr>
              <w:rPr>
                <w:rFonts w:ascii="Times New Roman" w:hAnsi="Times New Roman" w:cs="Times New Roman"/>
                <w:sz w:val="24"/>
                <w:szCs w:val="24"/>
              </w:rPr>
            </w:pPr>
          </w:p>
          <w:p w:rsidR="009E0C4C" w:rsidRDefault="009E0C4C" w:rsidP="009E0C4C">
            <w:pPr>
              <w:rPr>
                <w:rFonts w:ascii="Times New Roman" w:hAnsi="Times New Roman" w:cs="Times New Roman"/>
                <w:sz w:val="24"/>
                <w:szCs w:val="24"/>
              </w:rPr>
            </w:pPr>
          </w:p>
          <w:p w:rsidR="00EB5335" w:rsidRDefault="009E0C4C" w:rsidP="009E0C4C">
            <w:pPr>
              <w:jc w:val="center"/>
              <w:rPr>
                <w:rFonts w:ascii="Times New Roman" w:hAnsi="Times New Roman" w:cs="Times New Roman"/>
                <w:sz w:val="24"/>
                <w:szCs w:val="24"/>
              </w:rPr>
            </w:pPr>
            <w:r>
              <w:rPr>
                <w:rFonts w:ascii="Times New Roman" w:hAnsi="Times New Roman" w:cs="Times New Roman"/>
                <w:sz w:val="24"/>
                <w:szCs w:val="24"/>
              </w:rPr>
              <w:t>Hunt</w:t>
            </w:r>
          </w:p>
          <w:p w:rsidR="00795B79" w:rsidRDefault="00795B79" w:rsidP="009E0C4C">
            <w:pPr>
              <w:jc w:val="center"/>
              <w:rPr>
                <w:rFonts w:ascii="Times New Roman" w:hAnsi="Times New Roman" w:cs="Times New Roman"/>
                <w:sz w:val="24"/>
                <w:szCs w:val="24"/>
              </w:rPr>
            </w:pPr>
          </w:p>
          <w:p w:rsidR="00795B79" w:rsidRDefault="00795B79" w:rsidP="009E0C4C">
            <w:pPr>
              <w:jc w:val="center"/>
              <w:rPr>
                <w:rFonts w:ascii="Times New Roman" w:hAnsi="Times New Roman" w:cs="Times New Roman"/>
                <w:sz w:val="24"/>
                <w:szCs w:val="24"/>
              </w:rPr>
            </w:pPr>
          </w:p>
          <w:p w:rsidR="00795B79" w:rsidRDefault="00795B79" w:rsidP="009E0C4C">
            <w:pPr>
              <w:jc w:val="center"/>
              <w:rPr>
                <w:rFonts w:ascii="Times New Roman" w:hAnsi="Times New Roman" w:cs="Times New Roman"/>
                <w:sz w:val="24"/>
                <w:szCs w:val="24"/>
              </w:rPr>
            </w:pPr>
          </w:p>
          <w:p w:rsidR="00795B79" w:rsidRDefault="00795B79" w:rsidP="009E0C4C">
            <w:pPr>
              <w:jc w:val="center"/>
              <w:rPr>
                <w:rFonts w:ascii="Times New Roman" w:hAnsi="Times New Roman" w:cs="Times New Roman"/>
                <w:sz w:val="24"/>
                <w:szCs w:val="24"/>
              </w:rPr>
            </w:pPr>
          </w:p>
          <w:p w:rsidR="00795B79" w:rsidRDefault="00795B79" w:rsidP="009E0C4C">
            <w:pPr>
              <w:jc w:val="center"/>
              <w:rPr>
                <w:rFonts w:ascii="Times New Roman" w:hAnsi="Times New Roman" w:cs="Times New Roman"/>
                <w:sz w:val="24"/>
                <w:szCs w:val="24"/>
              </w:rPr>
            </w:pPr>
          </w:p>
          <w:p w:rsidR="00795B79" w:rsidRPr="009E0C4C" w:rsidRDefault="00795B79" w:rsidP="009E0C4C">
            <w:pPr>
              <w:jc w:val="center"/>
              <w:rPr>
                <w:rFonts w:ascii="Times New Roman" w:hAnsi="Times New Roman" w:cs="Times New Roman"/>
                <w:sz w:val="24"/>
                <w:szCs w:val="24"/>
              </w:rPr>
            </w:pPr>
            <w:r>
              <w:rPr>
                <w:rFonts w:ascii="Times New Roman" w:hAnsi="Times New Roman" w:cs="Times New Roman"/>
                <w:sz w:val="24"/>
                <w:szCs w:val="24"/>
              </w:rPr>
              <w:t>Sindelar</w:t>
            </w:r>
          </w:p>
        </w:tc>
      </w:tr>
      <w:tr w:rsidR="009E2DAC" w:rsidRPr="00F3694E" w:rsidTr="004534D7">
        <w:tc>
          <w:tcPr>
            <w:tcW w:w="2250" w:type="dxa"/>
            <w:gridSpan w:val="3"/>
          </w:tcPr>
          <w:p w:rsidR="009E2DAC" w:rsidRPr="00F3694E" w:rsidRDefault="009E2DAC" w:rsidP="00203359">
            <w:pPr>
              <w:rPr>
                <w:rFonts w:ascii="Times New Roman" w:hAnsi="Times New Roman" w:cs="Times New Roman"/>
                <w:sz w:val="24"/>
                <w:szCs w:val="24"/>
              </w:rPr>
            </w:pPr>
          </w:p>
        </w:tc>
        <w:tc>
          <w:tcPr>
            <w:tcW w:w="1525" w:type="dxa"/>
          </w:tcPr>
          <w:p w:rsidR="009E2DAC" w:rsidRDefault="009E2DAC" w:rsidP="00A22C08">
            <w:pPr>
              <w:jc w:val="center"/>
              <w:rPr>
                <w:rFonts w:ascii="Times New Roman" w:hAnsi="Times New Roman" w:cs="Times New Roman"/>
                <w:sz w:val="24"/>
                <w:szCs w:val="24"/>
              </w:rPr>
            </w:pPr>
          </w:p>
        </w:tc>
        <w:tc>
          <w:tcPr>
            <w:tcW w:w="5039" w:type="dxa"/>
          </w:tcPr>
          <w:p w:rsidR="009E2DAC" w:rsidRPr="004B09EE" w:rsidRDefault="00950CEF" w:rsidP="00A22C08">
            <w:pPr>
              <w:jc w:val="center"/>
              <w:rPr>
                <w:rFonts w:ascii="Times New Roman" w:hAnsi="Times New Roman" w:cs="Times New Roman"/>
                <w:b/>
                <w:sz w:val="24"/>
                <w:szCs w:val="24"/>
                <w:u w:val="single"/>
              </w:rPr>
            </w:pPr>
            <w:r w:rsidRPr="004B09EE">
              <w:rPr>
                <w:rFonts w:ascii="Times New Roman" w:hAnsi="Times New Roman" w:cs="Times New Roman"/>
                <w:b/>
                <w:sz w:val="24"/>
                <w:szCs w:val="24"/>
                <w:u w:val="single"/>
              </w:rPr>
              <w:t>Ordinances and Resolutions Under Consent</w:t>
            </w:r>
          </w:p>
        </w:tc>
        <w:tc>
          <w:tcPr>
            <w:tcW w:w="1626" w:type="dxa"/>
          </w:tcPr>
          <w:p w:rsidR="009E2DAC" w:rsidRDefault="009E2DAC" w:rsidP="00A22C08">
            <w:pPr>
              <w:jc w:val="center"/>
              <w:rPr>
                <w:rFonts w:ascii="Times New Roman" w:hAnsi="Times New Roman" w:cs="Times New Roman"/>
                <w:sz w:val="24"/>
                <w:szCs w:val="24"/>
              </w:rPr>
            </w:pPr>
          </w:p>
        </w:tc>
      </w:tr>
      <w:tr w:rsidR="0091671E" w:rsidRPr="00F3694E" w:rsidTr="004534D7">
        <w:tc>
          <w:tcPr>
            <w:tcW w:w="2250" w:type="dxa"/>
            <w:gridSpan w:val="3"/>
          </w:tcPr>
          <w:p w:rsidR="0091671E" w:rsidRPr="00F3694E" w:rsidRDefault="0091671E" w:rsidP="0091671E">
            <w:pPr>
              <w:rPr>
                <w:rFonts w:ascii="Times New Roman" w:hAnsi="Times New Roman" w:cs="Times New Roman"/>
                <w:sz w:val="24"/>
                <w:szCs w:val="24"/>
              </w:rPr>
            </w:pPr>
          </w:p>
        </w:tc>
        <w:tc>
          <w:tcPr>
            <w:tcW w:w="1525" w:type="dxa"/>
          </w:tcPr>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55-16</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56-16</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57-16</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58-16</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795B79" w:rsidRDefault="00795B79"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lastRenderedPageBreak/>
              <w:t>59-16</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190B41" w:rsidRDefault="00190B41"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60-16</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61-16</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62-16</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63-16</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64-16</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65-16</w:t>
            </w:r>
          </w:p>
        </w:tc>
        <w:tc>
          <w:tcPr>
            <w:tcW w:w="5039" w:type="dxa"/>
          </w:tcPr>
          <w:p w:rsidR="0091671E" w:rsidRPr="00C32D61" w:rsidRDefault="0091671E" w:rsidP="0091671E">
            <w:pPr>
              <w:rPr>
                <w:rFonts w:ascii="Times New Roman" w:hAnsi="Times New Roman" w:cs="Times New Roman"/>
                <w:sz w:val="24"/>
                <w:szCs w:val="24"/>
                <w:u w:val="single"/>
              </w:rPr>
            </w:pPr>
          </w:p>
          <w:p w:rsidR="0091671E" w:rsidRPr="003E5F49" w:rsidRDefault="0091671E" w:rsidP="0091671E">
            <w:pPr>
              <w:rPr>
                <w:rFonts w:ascii="Times New Roman TUR" w:hAnsi="Times New Roman TUR" w:cs="Times New Roman TUR"/>
                <w:sz w:val="24"/>
              </w:rPr>
            </w:pPr>
            <w:r>
              <w:rPr>
                <w:rFonts w:ascii="Times New Roman TUR" w:hAnsi="Times New Roman TUR" w:cs="Times New Roman TUR"/>
                <w:sz w:val="24"/>
              </w:rPr>
              <w:t>An emergency resolution authorizing the Mayor or her designee to make application to participate in Ohio Public Works Commission’s State Capital Improvement and/or Local Transportation Program(s) for the Spencer Road Improvement Project and to execute contracts for receipt of funds</w:t>
            </w:r>
          </w:p>
          <w:p w:rsidR="0091671E" w:rsidRDefault="0091671E" w:rsidP="0091671E">
            <w:pPr>
              <w:rPr>
                <w:rFonts w:ascii="Times New Roman" w:hAnsi="Times New Roman" w:cs="Times New Roman"/>
                <w:sz w:val="24"/>
                <w:szCs w:val="24"/>
              </w:rPr>
            </w:pPr>
          </w:p>
          <w:p w:rsidR="0091671E" w:rsidRDefault="0091671E" w:rsidP="0091671E">
            <w:pPr>
              <w:rPr>
                <w:rFonts w:ascii="Times New Roman" w:hAnsi="Times New Roman" w:cs="Times New Roman"/>
                <w:sz w:val="24"/>
                <w:szCs w:val="24"/>
              </w:rPr>
            </w:pPr>
            <w:r>
              <w:rPr>
                <w:rFonts w:ascii="Times New Roman" w:hAnsi="Times New Roman" w:cs="Times New Roman"/>
                <w:sz w:val="24"/>
                <w:szCs w:val="24"/>
              </w:rPr>
              <w:t>An emergency resolution authorizing the Mayor or her designee to make application for financial assistance from the Ohio Public Works Commission’s State Capital Improvement Program for the funding of the Rocky River Wastewater Treatment Plant 2017-2020 Capital Improvements Project</w:t>
            </w:r>
          </w:p>
          <w:p w:rsidR="0091671E" w:rsidRDefault="0091671E" w:rsidP="0091671E">
            <w:pPr>
              <w:rPr>
                <w:rFonts w:ascii="Times New Roman" w:hAnsi="Times New Roman" w:cs="Times New Roman"/>
                <w:sz w:val="24"/>
                <w:szCs w:val="24"/>
              </w:rPr>
            </w:pPr>
          </w:p>
          <w:p w:rsidR="0091671E" w:rsidRDefault="0091671E" w:rsidP="0091671E">
            <w:pPr>
              <w:rPr>
                <w:rFonts w:ascii="Times New Roman" w:hAnsi="Times New Roman" w:cs="Times New Roman"/>
                <w:sz w:val="24"/>
                <w:szCs w:val="24"/>
              </w:rPr>
            </w:pPr>
            <w:r>
              <w:rPr>
                <w:rFonts w:ascii="Times New Roman" w:hAnsi="Times New Roman" w:cs="Times New Roman"/>
                <w:sz w:val="24"/>
                <w:szCs w:val="24"/>
              </w:rPr>
              <w:t>An emergency ordinance authorizing the Mayor to renew the health contract for the year 2017 with the General Health District of Cuyahoga County, Ohio for services to the City of Rocky River, in the amount of $4.12 per capita, not to exceed $83,278.00 attached hereto as Exhibit “A”</w:t>
            </w:r>
          </w:p>
          <w:p w:rsidR="0091671E" w:rsidRDefault="0091671E" w:rsidP="0091671E">
            <w:pPr>
              <w:rPr>
                <w:rFonts w:ascii="Times New Roman" w:hAnsi="Times New Roman" w:cs="Times New Roman"/>
                <w:sz w:val="24"/>
                <w:szCs w:val="24"/>
              </w:rPr>
            </w:pPr>
          </w:p>
          <w:p w:rsidR="0091671E" w:rsidRDefault="0091671E" w:rsidP="0091671E">
            <w:pPr>
              <w:rPr>
                <w:rFonts w:ascii="Times New Roman" w:hAnsi="Times New Roman" w:cs="Times New Roman"/>
                <w:sz w:val="24"/>
                <w:szCs w:val="24"/>
              </w:rPr>
            </w:pPr>
            <w:r>
              <w:rPr>
                <w:rFonts w:ascii="Times New Roman" w:hAnsi="Times New Roman" w:cs="Times New Roman"/>
                <w:sz w:val="24"/>
                <w:szCs w:val="24"/>
              </w:rPr>
              <w:t>An ordinance authorizing the Director of Safety Service to renew an agreement for the purchase of cationic polymer from Polydyne, Inc. for 2017 for the Wastewater Treatment Plant at a cost of $1.40 per pound as further described in Exhibit “A”</w:t>
            </w:r>
          </w:p>
          <w:p w:rsidR="0091671E" w:rsidRDefault="0091671E" w:rsidP="0091671E">
            <w:pPr>
              <w:rPr>
                <w:rFonts w:ascii="Times New Roman" w:hAnsi="Times New Roman" w:cs="Times New Roman"/>
                <w:sz w:val="24"/>
                <w:szCs w:val="24"/>
              </w:rPr>
            </w:pPr>
          </w:p>
          <w:p w:rsidR="0091671E" w:rsidRDefault="0091671E" w:rsidP="0091671E">
            <w:pPr>
              <w:rPr>
                <w:rFonts w:ascii="Times New Roman" w:hAnsi="Times New Roman" w:cs="Times New Roman"/>
                <w:sz w:val="24"/>
                <w:szCs w:val="24"/>
              </w:rPr>
            </w:pPr>
            <w:r>
              <w:rPr>
                <w:rFonts w:ascii="Times New Roman" w:hAnsi="Times New Roman" w:cs="Times New Roman"/>
                <w:sz w:val="24"/>
                <w:szCs w:val="24"/>
              </w:rPr>
              <w:lastRenderedPageBreak/>
              <w:t>An ordinance authorizing the Director of Public Safety-Service to renew an agreement to purchase ferric chloride for the Wastewater Treatment Plant from PVS Technologies, Inc., at $438.33 per dry ton for 2017 as further described in Exhibit “A”</w:t>
            </w:r>
          </w:p>
          <w:p w:rsidR="0091671E" w:rsidRDefault="0091671E" w:rsidP="0091671E">
            <w:pPr>
              <w:rPr>
                <w:rFonts w:ascii="Times New Roman" w:hAnsi="Times New Roman" w:cs="Times New Roman"/>
                <w:sz w:val="24"/>
                <w:szCs w:val="24"/>
              </w:rPr>
            </w:pPr>
          </w:p>
          <w:p w:rsidR="0091671E" w:rsidRDefault="0091671E" w:rsidP="0091671E">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an agreement to purchase sodium bisulfite for the Wastewater Treatment Plant from JCI Jones Chemicals, Inc. at $1.145 per gallon for the year 2017 as further described in Exhibit “A”</w:t>
            </w:r>
          </w:p>
          <w:p w:rsidR="0091671E" w:rsidRDefault="0091671E" w:rsidP="0091671E">
            <w:pPr>
              <w:rPr>
                <w:rFonts w:ascii="Times New Roman" w:hAnsi="Times New Roman" w:cs="Times New Roman"/>
                <w:sz w:val="24"/>
                <w:szCs w:val="24"/>
              </w:rPr>
            </w:pPr>
          </w:p>
          <w:p w:rsidR="0091671E" w:rsidRDefault="0091671E" w:rsidP="0091671E">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an agreement to purchase services during the year 2017 for the removal of digested sludge cake from the Wastewater Treatment Plant by Agri-Sludge, Inc. at a cost of $31.95 per ton as further described in Exhibit “A”</w:t>
            </w:r>
          </w:p>
          <w:p w:rsidR="0091671E" w:rsidRDefault="0091671E" w:rsidP="0091671E">
            <w:pPr>
              <w:rPr>
                <w:rFonts w:ascii="Times New Roman" w:hAnsi="Times New Roman" w:cs="Times New Roman"/>
                <w:sz w:val="24"/>
                <w:szCs w:val="24"/>
              </w:rPr>
            </w:pPr>
          </w:p>
          <w:p w:rsidR="0091671E" w:rsidRDefault="0091671E" w:rsidP="0091671E">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sodium hypochlorite for the Wastewater Treatment Plant from Bonded Chemicals, Inc. at $0.616 per gallon for 2017</w:t>
            </w:r>
          </w:p>
          <w:p w:rsidR="0091671E" w:rsidRDefault="0091671E" w:rsidP="0091671E">
            <w:pPr>
              <w:rPr>
                <w:rFonts w:ascii="Times New Roman" w:hAnsi="Times New Roman" w:cs="Times New Roman"/>
                <w:sz w:val="24"/>
                <w:szCs w:val="24"/>
              </w:rPr>
            </w:pPr>
          </w:p>
          <w:p w:rsidR="0091671E" w:rsidRDefault="0091671E" w:rsidP="0091671E">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enter into a contract from December 2016 through 2017 for the removal of digested sludge cake to a municipal landfill for the Wastewater Treatment Plant from Rumpke of Northern Ohio, Inc., at a cost of $42.10 per ton</w:t>
            </w:r>
          </w:p>
          <w:p w:rsidR="0091671E" w:rsidRDefault="0091671E" w:rsidP="0091671E">
            <w:pPr>
              <w:rPr>
                <w:rFonts w:ascii="Times New Roman" w:hAnsi="Times New Roman" w:cs="Times New Roman"/>
                <w:sz w:val="24"/>
                <w:szCs w:val="24"/>
              </w:rPr>
            </w:pPr>
          </w:p>
          <w:p w:rsidR="0091671E" w:rsidRDefault="0091671E" w:rsidP="0091671E">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enter into an agreement from December 2016 through 2017 for the removal of raw sewage sludge from the Wastewater Treatment Plant from Rumpke of Northern Ohio, Inc., at a cost of $42.10 per ton</w:t>
            </w:r>
          </w:p>
          <w:p w:rsidR="0091671E" w:rsidRDefault="0091671E" w:rsidP="0091671E">
            <w:pPr>
              <w:rPr>
                <w:rFonts w:ascii="Times New Roman" w:hAnsi="Times New Roman" w:cs="Times New Roman"/>
                <w:sz w:val="24"/>
                <w:szCs w:val="24"/>
              </w:rPr>
            </w:pPr>
          </w:p>
          <w:p w:rsidR="0091671E" w:rsidRPr="00E10A24" w:rsidRDefault="0091671E" w:rsidP="0091671E">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services for the removal of grit and screenings for the Wastewater Treatment Plant from Rumpke of Northern Ohio, Inc. at $65.00 per ton for 2017</w:t>
            </w:r>
          </w:p>
        </w:tc>
        <w:tc>
          <w:tcPr>
            <w:tcW w:w="1626" w:type="dxa"/>
          </w:tcPr>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Shepherd</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Furry</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Klym</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Furry</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795B79" w:rsidRDefault="00795B79"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lastRenderedPageBreak/>
              <w:t>Furry</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60115B" w:rsidRDefault="0060115B"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Furry</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BA6D1B" w:rsidRDefault="00BA6D1B"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Furry</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BA6D1B" w:rsidRDefault="00BA6D1B"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Furry</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Furry</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Furry</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190B41" w:rsidRDefault="00190B41"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r>
              <w:rPr>
                <w:rFonts w:ascii="Times New Roman" w:hAnsi="Times New Roman" w:cs="Times New Roman"/>
                <w:sz w:val="24"/>
                <w:szCs w:val="24"/>
              </w:rPr>
              <w:t>Furry</w:t>
            </w: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p w:rsidR="0091671E" w:rsidRDefault="0091671E" w:rsidP="00A22C08">
            <w:pPr>
              <w:jc w:val="center"/>
              <w:rPr>
                <w:rFonts w:ascii="Times New Roman" w:hAnsi="Times New Roman" w:cs="Times New Roman"/>
                <w:sz w:val="24"/>
                <w:szCs w:val="24"/>
              </w:rPr>
            </w:pPr>
          </w:p>
        </w:tc>
      </w:tr>
      <w:tr w:rsidR="0091671E" w:rsidRPr="00F3694E" w:rsidTr="004534D7">
        <w:tc>
          <w:tcPr>
            <w:tcW w:w="2250" w:type="dxa"/>
            <w:gridSpan w:val="3"/>
          </w:tcPr>
          <w:p w:rsidR="0091671E" w:rsidRPr="00F3694E" w:rsidRDefault="0091671E" w:rsidP="0091671E">
            <w:pPr>
              <w:jc w:val="center"/>
              <w:rPr>
                <w:rFonts w:ascii="Times New Roman" w:hAnsi="Times New Roman" w:cs="Times New Roman"/>
                <w:sz w:val="24"/>
                <w:szCs w:val="24"/>
              </w:rPr>
            </w:pPr>
          </w:p>
        </w:tc>
        <w:tc>
          <w:tcPr>
            <w:tcW w:w="1525" w:type="dxa"/>
          </w:tcPr>
          <w:p w:rsidR="0091671E" w:rsidRDefault="0091671E" w:rsidP="0091671E">
            <w:pPr>
              <w:rPr>
                <w:rFonts w:ascii="Times New Roman" w:hAnsi="Times New Roman" w:cs="Times New Roman"/>
                <w:sz w:val="24"/>
                <w:szCs w:val="24"/>
              </w:rPr>
            </w:pPr>
          </w:p>
        </w:tc>
        <w:tc>
          <w:tcPr>
            <w:tcW w:w="5039" w:type="dxa"/>
          </w:tcPr>
          <w:p w:rsidR="0091671E" w:rsidRDefault="0091671E" w:rsidP="0091671E">
            <w:pPr>
              <w:jc w:val="center"/>
              <w:rPr>
                <w:rFonts w:ascii="Times New Roman" w:hAnsi="Times New Roman" w:cs="Times New Roman"/>
                <w:sz w:val="24"/>
                <w:szCs w:val="24"/>
                <w:u w:val="single"/>
              </w:rPr>
            </w:pPr>
          </w:p>
        </w:tc>
        <w:tc>
          <w:tcPr>
            <w:tcW w:w="1626" w:type="dxa"/>
          </w:tcPr>
          <w:p w:rsidR="0091671E" w:rsidRDefault="0091671E" w:rsidP="0091671E">
            <w:pPr>
              <w:rPr>
                <w:rFonts w:ascii="Times New Roman" w:hAnsi="Times New Roman" w:cs="Times New Roman"/>
                <w:sz w:val="24"/>
                <w:szCs w:val="24"/>
              </w:rPr>
            </w:pPr>
          </w:p>
        </w:tc>
      </w:tr>
      <w:tr w:rsidR="0091671E" w:rsidRPr="00F3694E" w:rsidTr="004534D7">
        <w:tc>
          <w:tcPr>
            <w:tcW w:w="2250" w:type="dxa"/>
            <w:gridSpan w:val="3"/>
          </w:tcPr>
          <w:p w:rsidR="0091671E" w:rsidRPr="00F3694E" w:rsidRDefault="0091671E" w:rsidP="0091671E">
            <w:pPr>
              <w:jc w:val="center"/>
              <w:rPr>
                <w:rFonts w:ascii="Times New Roman" w:hAnsi="Times New Roman" w:cs="Times New Roman"/>
                <w:sz w:val="24"/>
                <w:szCs w:val="24"/>
              </w:rPr>
            </w:pPr>
          </w:p>
        </w:tc>
        <w:tc>
          <w:tcPr>
            <w:tcW w:w="1525" w:type="dxa"/>
          </w:tcPr>
          <w:p w:rsidR="0091671E" w:rsidRDefault="0091671E" w:rsidP="0091671E">
            <w:pPr>
              <w:rPr>
                <w:rFonts w:ascii="Times New Roman" w:hAnsi="Times New Roman" w:cs="Times New Roman"/>
                <w:sz w:val="24"/>
                <w:szCs w:val="24"/>
              </w:rPr>
            </w:pPr>
          </w:p>
        </w:tc>
        <w:tc>
          <w:tcPr>
            <w:tcW w:w="5039" w:type="dxa"/>
          </w:tcPr>
          <w:p w:rsidR="0091671E" w:rsidRPr="00B13387" w:rsidRDefault="0091671E" w:rsidP="0091671E">
            <w:pPr>
              <w:rPr>
                <w:rFonts w:ascii="Times New Roman" w:hAnsi="Times New Roman" w:cs="Times New Roman"/>
                <w:sz w:val="24"/>
                <w:szCs w:val="24"/>
              </w:rPr>
            </w:pPr>
          </w:p>
        </w:tc>
        <w:tc>
          <w:tcPr>
            <w:tcW w:w="1626" w:type="dxa"/>
          </w:tcPr>
          <w:p w:rsidR="0091671E" w:rsidRDefault="0091671E" w:rsidP="003A37A1">
            <w:pP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D83" w:rsidRDefault="007E1D83" w:rsidP="00B61803">
      <w:pPr>
        <w:spacing w:after="0" w:line="240" w:lineRule="auto"/>
      </w:pPr>
      <w:r>
        <w:separator/>
      </w:r>
    </w:p>
  </w:endnote>
  <w:endnote w:type="continuationSeparator" w:id="0">
    <w:p w:rsidR="007E1D83" w:rsidRDefault="007E1D83"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D83" w:rsidRDefault="007E1D83" w:rsidP="00B61803">
      <w:pPr>
        <w:spacing w:after="0" w:line="240" w:lineRule="auto"/>
      </w:pPr>
      <w:r>
        <w:separator/>
      </w:r>
    </w:p>
  </w:footnote>
  <w:footnote w:type="continuationSeparator" w:id="0">
    <w:p w:rsidR="007E1D83" w:rsidRDefault="007E1D83"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264EB"/>
    <w:rsid w:val="00052512"/>
    <w:rsid w:val="00055C08"/>
    <w:rsid w:val="00062756"/>
    <w:rsid w:val="0006358D"/>
    <w:rsid w:val="00074BB1"/>
    <w:rsid w:val="000764E1"/>
    <w:rsid w:val="000817C7"/>
    <w:rsid w:val="00097870"/>
    <w:rsid w:val="000B74DA"/>
    <w:rsid w:val="000B7B2F"/>
    <w:rsid w:val="000C1B0B"/>
    <w:rsid w:val="000C2856"/>
    <w:rsid w:val="000D144C"/>
    <w:rsid w:val="00102453"/>
    <w:rsid w:val="00102E94"/>
    <w:rsid w:val="00122F5D"/>
    <w:rsid w:val="00132211"/>
    <w:rsid w:val="00140073"/>
    <w:rsid w:val="00144E97"/>
    <w:rsid w:val="00172CCA"/>
    <w:rsid w:val="00172CE9"/>
    <w:rsid w:val="00180C61"/>
    <w:rsid w:val="00190B41"/>
    <w:rsid w:val="00193749"/>
    <w:rsid w:val="00194075"/>
    <w:rsid w:val="001B46A3"/>
    <w:rsid w:val="001B6316"/>
    <w:rsid w:val="001D5BE3"/>
    <w:rsid w:val="001F62A8"/>
    <w:rsid w:val="00200FF2"/>
    <w:rsid w:val="00203359"/>
    <w:rsid w:val="002259E1"/>
    <w:rsid w:val="00261DDB"/>
    <w:rsid w:val="00262366"/>
    <w:rsid w:val="00267055"/>
    <w:rsid w:val="00267F84"/>
    <w:rsid w:val="00274298"/>
    <w:rsid w:val="00276B8D"/>
    <w:rsid w:val="002D0AAD"/>
    <w:rsid w:val="002E4F12"/>
    <w:rsid w:val="002E79CC"/>
    <w:rsid w:val="002F2839"/>
    <w:rsid w:val="00301075"/>
    <w:rsid w:val="00310016"/>
    <w:rsid w:val="00311694"/>
    <w:rsid w:val="0033570B"/>
    <w:rsid w:val="00336857"/>
    <w:rsid w:val="00343E7F"/>
    <w:rsid w:val="003716B1"/>
    <w:rsid w:val="003741A3"/>
    <w:rsid w:val="003A37A1"/>
    <w:rsid w:val="003A4BFB"/>
    <w:rsid w:val="003A4CD0"/>
    <w:rsid w:val="003C6687"/>
    <w:rsid w:val="003E3D19"/>
    <w:rsid w:val="003E5F49"/>
    <w:rsid w:val="003E68D6"/>
    <w:rsid w:val="003F0376"/>
    <w:rsid w:val="00414615"/>
    <w:rsid w:val="0043407E"/>
    <w:rsid w:val="004534D7"/>
    <w:rsid w:val="00486CD2"/>
    <w:rsid w:val="00492980"/>
    <w:rsid w:val="004A1954"/>
    <w:rsid w:val="004B09EE"/>
    <w:rsid w:val="004B537B"/>
    <w:rsid w:val="004B573F"/>
    <w:rsid w:val="004B5981"/>
    <w:rsid w:val="004C1876"/>
    <w:rsid w:val="004D390C"/>
    <w:rsid w:val="004E4044"/>
    <w:rsid w:val="004E4065"/>
    <w:rsid w:val="004E690D"/>
    <w:rsid w:val="004F7F44"/>
    <w:rsid w:val="005048CD"/>
    <w:rsid w:val="005208EB"/>
    <w:rsid w:val="0052224E"/>
    <w:rsid w:val="005515B3"/>
    <w:rsid w:val="00561EEC"/>
    <w:rsid w:val="00565FCC"/>
    <w:rsid w:val="005952F9"/>
    <w:rsid w:val="005B295C"/>
    <w:rsid w:val="005C56DE"/>
    <w:rsid w:val="005D0C39"/>
    <w:rsid w:val="005D1906"/>
    <w:rsid w:val="005D29C1"/>
    <w:rsid w:val="005D368C"/>
    <w:rsid w:val="005D572D"/>
    <w:rsid w:val="005E1459"/>
    <w:rsid w:val="005E31FB"/>
    <w:rsid w:val="005E5B66"/>
    <w:rsid w:val="005F5084"/>
    <w:rsid w:val="005F6426"/>
    <w:rsid w:val="0060115B"/>
    <w:rsid w:val="00602DE6"/>
    <w:rsid w:val="00603FF2"/>
    <w:rsid w:val="006054D9"/>
    <w:rsid w:val="00610B0A"/>
    <w:rsid w:val="006115CC"/>
    <w:rsid w:val="00611D42"/>
    <w:rsid w:val="00642CBA"/>
    <w:rsid w:val="006509F2"/>
    <w:rsid w:val="00663759"/>
    <w:rsid w:val="00673E46"/>
    <w:rsid w:val="00674212"/>
    <w:rsid w:val="00676A56"/>
    <w:rsid w:val="00692D7F"/>
    <w:rsid w:val="00695424"/>
    <w:rsid w:val="006C0E77"/>
    <w:rsid w:val="006D2628"/>
    <w:rsid w:val="006F78F1"/>
    <w:rsid w:val="00700F17"/>
    <w:rsid w:val="00703E76"/>
    <w:rsid w:val="00707B53"/>
    <w:rsid w:val="00715171"/>
    <w:rsid w:val="0074236E"/>
    <w:rsid w:val="00745B42"/>
    <w:rsid w:val="00751107"/>
    <w:rsid w:val="0076342E"/>
    <w:rsid w:val="00767028"/>
    <w:rsid w:val="0078758C"/>
    <w:rsid w:val="00795B79"/>
    <w:rsid w:val="007A2FFA"/>
    <w:rsid w:val="007A5FA6"/>
    <w:rsid w:val="007A74AF"/>
    <w:rsid w:val="007C1231"/>
    <w:rsid w:val="007D14EE"/>
    <w:rsid w:val="007E1D83"/>
    <w:rsid w:val="007F0167"/>
    <w:rsid w:val="007F6D1A"/>
    <w:rsid w:val="007F747A"/>
    <w:rsid w:val="008079FA"/>
    <w:rsid w:val="00817D1A"/>
    <w:rsid w:val="008273DE"/>
    <w:rsid w:val="0083105A"/>
    <w:rsid w:val="00840DD4"/>
    <w:rsid w:val="00865DF5"/>
    <w:rsid w:val="00867C7F"/>
    <w:rsid w:val="0088197C"/>
    <w:rsid w:val="008A3207"/>
    <w:rsid w:val="008A79B4"/>
    <w:rsid w:val="008B3826"/>
    <w:rsid w:val="008B520B"/>
    <w:rsid w:val="008C216A"/>
    <w:rsid w:val="008C3A34"/>
    <w:rsid w:val="008D3C1D"/>
    <w:rsid w:val="008E5EB6"/>
    <w:rsid w:val="008F17AE"/>
    <w:rsid w:val="008F1E9C"/>
    <w:rsid w:val="0091671E"/>
    <w:rsid w:val="00916BD6"/>
    <w:rsid w:val="0092157E"/>
    <w:rsid w:val="00925251"/>
    <w:rsid w:val="009277D2"/>
    <w:rsid w:val="00931B55"/>
    <w:rsid w:val="00950CEF"/>
    <w:rsid w:val="009655AA"/>
    <w:rsid w:val="0096757E"/>
    <w:rsid w:val="009762D7"/>
    <w:rsid w:val="00977EBC"/>
    <w:rsid w:val="009872FB"/>
    <w:rsid w:val="00995B87"/>
    <w:rsid w:val="009A3DA8"/>
    <w:rsid w:val="009B52CC"/>
    <w:rsid w:val="009C413F"/>
    <w:rsid w:val="009E0C4C"/>
    <w:rsid w:val="009E2DAC"/>
    <w:rsid w:val="009F398D"/>
    <w:rsid w:val="009F71A5"/>
    <w:rsid w:val="00A060D0"/>
    <w:rsid w:val="00A21552"/>
    <w:rsid w:val="00A22C08"/>
    <w:rsid w:val="00A362C1"/>
    <w:rsid w:val="00A60A5F"/>
    <w:rsid w:val="00A72D3A"/>
    <w:rsid w:val="00AA6026"/>
    <w:rsid w:val="00AB6E35"/>
    <w:rsid w:val="00AC1DB9"/>
    <w:rsid w:val="00AC771D"/>
    <w:rsid w:val="00AD5312"/>
    <w:rsid w:val="00AE37AD"/>
    <w:rsid w:val="00B00247"/>
    <w:rsid w:val="00B13387"/>
    <w:rsid w:val="00B3685B"/>
    <w:rsid w:val="00B47894"/>
    <w:rsid w:val="00B52413"/>
    <w:rsid w:val="00B53AC3"/>
    <w:rsid w:val="00B61803"/>
    <w:rsid w:val="00B65580"/>
    <w:rsid w:val="00B85634"/>
    <w:rsid w:val="00B97140"/>
    <w:rsid w:val="00BA0C71"/>
    <w:rsid w:val="00BA6D1B"/>
    <w:rsid w:val="00BD2E33"/>
    <w:rsid w:val="00BD3347"/>
    <w:rsid w:val="00BD383A"/>
    <w:rsid w:val="00BE3580"/>
    <w:rsid w:val="00BE6D0E"/>
    <w:rsid w:val="00BF0EE2"/>
    <w:rsid w:val="00BF7209"/>
    <w:rsid w:val="00C004FE"/>
    <w:rsid w:val="00C06E82"/>
    <w:rsid w:val="00C12AE4"/>
    <w:rsid w:val="00C14ECC"/>
    <w:rsid w:val="00C32D61"/>
    <w:rsid w:val="00C545D2"/>
    <w:rsid w:val="00C62428"/>
    <w:rsid w:val="00C625AD"/>
    <w:rsid w:val="00C7047A"/>
    <w:rsid w:val="00C74DFC"/>
    <w:rsid w:val="00C824A0"/>
    <w:rsid w:val="00C85681"/>
    <w:rsid w:val="00C85B87"/>
    <w:rsid w:val="00CB1C42"/>
    <w:rsid w:val="00CC29AF"/>
    <w:rsid w:val="00CD4072"/>
    <w:rsid w:val="00CE7325"/>
    <w:rsid w:val="00D04E14"/>
    <w:rsid w:val="00D05153"/>
    <w:rsid w:val="00D131A8"/>
    <w:rsid w:val="00D27B9A"/>
    <w:rsid w:val="00D535E5"/>
    <w:rsid w:val="00D56144"/>
    <w:rsid w:val="00D8381C"/>
    <w:rsid w:val="00DA3BD0"/>
    <w:rsid w:val="00DB67BF"/>
    <w:rsid w:val="00DC7AD5"/>
    <w:rsid w:val="00DD2BE1"/>
    <w:rsid w:val="00DE0B7D"/>
    <w:rsid w:val="00DE4EE2"/>
    <w:rsid w:val="00DF128D"/>
    <w:rsid w:val="00E00D9B"/>
    <w:rsid w:val="00E10100"/>
    <w:rsid w:val="00E10A24"/>
    <w:rsid w:val="00E204DE"/>
    <w:rsid w:val="00E21908"/>
    <w:rsid w:val="00E47887"/>
    <w:rsid w:val="00E71368"/>
    <w:rsid w:val="00E85215"/>
    <w:rsid w:val="00E94D14"/>
    <w:rsid w:val="00EA3DFA"/>
    <w:rsid w:val="00EA4FBF"/>
    <w:rsid w:val="00EB1EC0"/>
    <w:rsid w:val="00EB4898"/>
    <w:rsid w:val="00EB5335"/>
    <w:rsid w:val="00ED549A"/>
    <w:rsid w:val="00EE143A"/>
    <w:rsid w:val="00EE3FB3"/>
    <w:rsid w:val="00EE45B8"/>
    <w:rsid w:val="00EE555D"/>
    <w:rsid w:val="00EF2E23"/>
    <w:rsid w:val="00F0012E"/>
    <w:rsid w:val="00F06E18"/>
    <w:rsid w:val="00F23886"/>
    <w:rsid w:val="00F238C3"/>
    <w:rsid w:val="00F23E30"/>
    <w:rsid w:val="00F35473"/>
    <w:rsid w:val="00F3694E"/>
    <w:rsid w:val="00F41291"/>
    <w:rsid w:val="00F509A1"/>
    <w:rsid w:val="00F5440E"/>
    <w:rsid w:val="00F60220"/>
    <w:rsid w:val="00F8079B"/>
    <w:rsid w:val="00F80ECB"/>
    <w:rsid w:val="00F81284"/>
    <w:rsid w:val="00F85C20"/>
    <w:rsid w:val="00F87403"/>
    <w:rsid w:val="00F910C9"/>
    <w:rsid w:val="00F93EDA"/>
    <w:rsid w:val="00FA12F1"/>
    <w:rsid w:val="00FA15EB"/>
    <w:rsid w:val="00FB75A6"/>
    <w:rsid w:val="00FD4394"/>
    <w:rsid w:val="00FE3630"/>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9F766-38DC-4A43-9BC2-B737976E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2016-10-25T16:49:00Z</cp:lastPrinted>
  <dcterms:created xsi:type="dcterms:W3CDTF">2017-01-03T16:37:00Z</dcterms:created>
  <dcterms:modified xsi:type="dcterms:W3CDTF">2017-01-03T16:37:00Z</dcterms:modified>
</cp:coreProperties>
</file>