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w:t>
      </w:r>
      <w:r w:rsidR="00C66577">
        <w:t xml:space="preserve">r City Council for </w:t>
      </w:r>
      <w:r w:rsidR="00BC0509">
        <w:t>Monday, December 19</w:t>
      </w:r>
      <w:r>
        <w:t>, 2016 at 8:00 p.m. in the David J. Cook Council Chambers, 21012 Hilliard Blvd., Rocky River, Ohio to hear and consider the following ordinance.</w:t>
      </w:r>
    </w:p>
    <w:p w:rsidR="000679E4" w:rsidRDefault="000679E4" w:rsidP="000679E4"/>
    <w:p w:rsidR="00AA7173" w:rsidRDefault="00AA7173" w:rsidP="00AA7173">
      <w:pPr>
        <w:ind w:left="2160" w:hanging="2160"/>
      </w:pPr>
      <w:r w:rsidRPr="00AA7173">
        <w:rPr>
          <w:b/>
          <w:u w:val="single"/>
        </w:rPr>
        <w:t>Ordinance No.74-16</w:t>
      </w:r>
    </w:p>
    <w:p w:rsidR="00AA7173" w:rsidRDefault="00AA7173" w:rsidP="00AA7173">
      <w:pPr>
        <w:ind w:left="2160" w:hanging="2160"/>
      </w:pPr>
    </w:p>
    <w:p w:rsidR="00AA7173" w:rsidRDefault="00AA7173" w:rsidP="00AA7173">
      <w:r>
        <w:t>An ordinance to change the District Classification of certain real property known as Auditor’s Permanent Parcel Nos. 301-32-099, 301-32-100, 301-32-101, and 301-32-102 from their present classification of R-1 Single Family to R-3 Single-Family Attached, in their entirety, as further described in Exhibit “A”</w:t>
      </w:r>
    </w:p>
    <w:p w:rsidR="007B3B2F" w:rsidRPr="007B3B2F" w:rsidRDefault="007B3B2F" w:rsidP="00AA7173">
      <w:pPr>
        <w:rPr>
          <w:b/>
        </w:rPr>
      </w:pPr>
      <w:r w:rsidRPr="007B3B2F">
        <w:rPr>
          <w:b/>
        </w:rPr>
        <w:t>ON HOLD</w:t>
      </w:r>
    </w:p>
    <w:p w:rsidR="00AA7173" w:rsidRDefault="00AA7173" w:rsidP="00AA7173"/>
    <w:p w:rsidR="00AA7173" w:rsidRDefault="00AA7173" w:rsidP="00AA7173">
      <w:pPr>
        <w:ind w:left="2160" w:hanging="2160"/>
        <w:rPr>
          <w:b/>
          <w:u w:val="single"/>
        </w:rPr>
      </w:pPr>
      <w:r w:rsidRPr="00AA7173">
        <w:rPr>
          <w:b/>
          <w:u w:val="single"/>
        </w:rPr>
        <w:t>Ordinance No. 75-16</w:t>
      </w:r>
    </w:p>
    <w:p w:rsidR="00AA7173" w:rsidRDefault="00AA7173" w:rsidP="00AA7173">
      <w:pPr>
        <w:ind w:left="2160" w:hanging="2160"/>
        <w:rPr>
          <w:b/>
          <w:u w:val="single"/>
        </w:rPr>
      </w:pPr>
    </w:p>
    <w:p w:rsidR="007B3B2F" w:rsidRDefault="00AA7173" w:rsidP="00AA7173">
      <w:r>
        <w:t>An Emergency Ordinance Creating Positions and Fixing or Establishing the Annual Salaries and Hourly Rates Commencing January 1, 2017 For the Appointed Employees in the Several Divisions and Departments of the City of Rocky River</w:t>
      </w:r>
    </w:p>
    <w:p w:rsidR="00AA7173" w:rsidRDefault="007B3B2F" w:rsidP="00AA7173">
      <w:r>
        <w:rPr>
          <w:b/>
        </w:rPr>
        <w:t>PASSED</w:t>
      </w:r>
      <w:r w:rsidR="00AA7173">
        <w:tab/>
      </w:r>
    </w:p>
    <w:p w:rsidR="00AA7173" w:rsidRDefault="00AA7173" w:rsidP="00AA7173">
      <w:r>
        <w:tab/>
      </w:r>
      <w:r>
        <w:tab/>
      </w:r>
    </w:p>
    <w:p w:rsidR="00AA7173" w:rsidRDefault="00AA7173" w:rsidP="00AA7173">
      <w:pPr>
        <w:ind w:left="2160" w:hanging="2160"/>
        <w:rPr>
          <w:b/>
          <w:u w:val="single"/>
        </w:rPr>
      </w:pPr>
      <w:r w:rsidRPr="00AA7173">
        <w:rPr>
          <w:b/>
          <w:u w:val="single"/>
        </w:rPr>
        <w:t>Ordinance No. 76-16</w:t>
      </w:r>
    </w:p>
    <w:p w:rsidR="00AA7173" w:rsidRDefault="00AA7173" w:rsidP="00AA7173">
      <w:pPr>
        <w:ind w:left="2160" w:hanging="2160"/>
        <w:rPr>
          <w:b/>
          <w:u w:val="single"/>
        </w:rPr>
      </w:pPr>
    </w:p>
    <w:p w:rsidR="00AA7173" w:rsidRDefault="00AA7173" w:rsidP="00AA7173">
      <w:r>
        <w:t>An Emergency Ordinance Authorizing the Mayor to Enter into Contracts with Medical Mutual of Ohio to Provide Health Care, Prescription Insurance Coverage, and Optional Vision Coverage for the Full-Time Employees of the City of Rocky River, As Further Described in Exhibit “A”</w:t>
      </w:r>
    </w:p>
    <w:p w:rsidR="007B3B2F" w:rsidRDefault="007B3B2F" w:rsidP="00AA7173">
      <w:r>
        <w:rPr>
          <w:b/>
        </w:rPr>
        <w:t>PASSED</w:t>
      </w:r>
    </w:p>
    <w:p w:rsidR="00AA7173" w:rsidRDefault="00AA7173" w:rsidP="00AA7173">
      <w:pPr>
        <w:ind w:left="2160" w:hanging="2160"/>
      </w:pPr>
      <w:r>
        <w:tab/>
      </w:r>
      <w:r>
        <w:tab/>
      </w:r>
      <w:r>
        <w:tab/>
      </w:r>
    </w:p>
    <w:p w:rsidR="00AA7173" w:rsidRDefault="00AA7173" w:rsidP="00AA7173">
      <w:pPr>
        <w:ind w:left="2160" w:hanging="2160"/>
        <w:rPr>
          <w:b/>
          <w:u w:val="single"/>
        </w:rPr>
      </w:pPr>
      <w:r w:rsidRPr="00AA7173">
        <w:rPr>
          <w:b/>
          <w:u w:val="single"/>
        </w:rPr>
        <w:t>Ordinance No. 77-16</w:t>
      </w:r>
    </w:p>
    <w:p w:rsidR="00AA7173" w:rsidRDefault="00AA7173" w:rsidP="00AA7173">
      <w:pPr>
        <w:ind w:left="2160" w:hanging="2160"/>
        <w:rPr>
          <w:b/>
          <w:u w:val="single"/>
        </w:rPr>
      </w:pPr>
    </w:p>
    <w:p w:rsidR="00AA7173" w:rsidRDefault="00AA7173" w:rsidP="00AA7173">
      <w:r>
        <w:t>An Emergency Ordinance Authorizing the Mayor to Enter into a Contract with Dearborn National Life Insurance Co. to Provide Life Insurance for the Full-Time Employees of the City of Rocky River, As Further Described in Exhibit “A”</w:t>
      </w:r>
      <w:r>
        <w:tab/>
      </w:r>
    </w:p>
    <w:p w:rsidR="007B3B2F" w:rsidRDefault="007B3B2F" w:rsidP="00AA7173">
      <w:pPr>
        <w:rPr>
          <w:b/>
        </w:rPr>
      </w:pPr>
      <w:r>
        <w:rPr>
          <w:b/>
        </w:rPr>
        <w:t>PASSED</w:t>
      </w:r>
    </w:p>
    <w:p w:rsidR="007B3B2F" w:rsidRDefault="00AA7173" w:rsidP="007B3B2F">
      <w:bookmarkStart w:id="0" w:name="_GoBack"/>
      <w:bookmarkEnd w:id="0"/>
      <w:r>
        <w:tab/>
      </w:r>
      <w:r>
        <w:tab/>
      </w:r>
    </w:p>
    <w:p w:rsidR="00AA7173" w:rsidRPr="007B3B2F" w:rsidRDefault="00AA7173" w:rsidP="007B3B2F">
      <w:r w:rsidRPr="00AA7173">
        <w:rPr>
          <w:b/>
          <w:u w:val="single"/>
        </w:rPr>
        <w:t>Ordinance No. 78-16</w:t>
      </w:r>
    </w:p>
    <w:p w:rsidR="00AA7173" w:rsidRDefault="00AA7173" w:rsidP="00AA7173">
      <w:pPr>
        <w:ind w:left="2160" w:hanging="2160"/>
        <w:rPr>
          <w:b/>
          <w:u w:val="single"/>
        </w:rPr>
      </w:pPr>
    </w:p>
    <w:p w:rsidR="00AA7173" w:rsidRDefault="00AA7173" w:rsidP="00AA7173">
      <w:r>
        <w:t xml:space="preserve">An Emergency Ordinance Authorizing the Mayor to Enter into a Contract with Delta Dental </w:t>
      </w:r>
      <w:r>
        <w:lastRenderedPageBreak/>
        <w:t>to Provide Dental Coverage for the Full-Time Employees of the City of Rocky River, As Further Described in Exhibit “A”</w:t>
      </w:r>
      <w:r>
        <w:tab/>
      </w:r>
    </w:p>
    <w:p w:rsidR="007B3B2F" w:rsidRDefault="007B3B2F" w:rsidP="00AA7173">
      <w:pPr>
        <w:rPr>
          <w:b/>
        </w:rPr>
      </w:pPr>
      <w:r>
        <w:rPr>
          <w:b/>
        </w:rPr>
        <w:t>PASSED</w:t>
      </w:r>
    </w:p>
    <w:p w:rsidR="00AA7173" w:rsidRDefault="00AA7173" w:rsidP="00AA7173">
      <w:r>
        <w:tab/>
      </w:r>
      <w:r>
        <w:tab/>
      </w:r>
    </w:p>
    <w:p w:rsidR="00AA7173" w:rsidRDefault="00AA7173" w:rsidP="00AA7173">
      <w:pPr>
        <w:ind w:left="2160" w:hanging="2160"/>
      </w:pPr>
      <w:r w:rsidRPr="00AA7173">
        <w:rPr>
          <w:b/>
          <w:u w:val="single"/>
        </w:rPr>
        <w:t>Ordinance No. 79-16</w:t>
      </w:r>
    </w:p>
    <w:p w:rsidR="00AA7173" w:rsidRDefault="00AA7173" w:rsidP="00AA7173">
      <w:pPr>
        <w:ind w:left="2160" w:hanging="2160"/>
      </w:pPr>
    </w:p>
    <w:p w:rsidR="00AA7173" w:rsidRDefault="00AA7173" w:rsidP="00AA7173">
      <w:r>
        <w:t>An Ordinance to Amend Sections 1321.01, 1321.02, 1321.03, 1321.04, 1321.05, and 1371.05 of the Codified Ordinances of the City of Rocky River, Concerning Permit, Inspection and License Fees</w:t>
      </w:r>
      <w:r>
        <w:tab/>
      </w:r>
    </w:p>
    <w:p w:rsidR="00AA7173" w:rsidRDefault="007B3B2F" w:rsidP="00AA7173">
      <w:pPr>
        <w:ind w:left="2160" w:hanging="2160"/>
        <w:rPr>
          <w:b/>
        </w:rPr>
      </w:pPr>
      <w:r>
        <w:rPr>
          <w:b/>
        </w:rPr>
        <w:t>PASSED</w:t>
      </w:r>
    </w:p>
    <w:p w:rsidR="007B3B2F" w:rsidRDefault="007B3B2F" w:rsidP="00AA7173">
      <w:pPr>
        <w:ind w:left="2160" w:hanging="2160"/>
      </w:pPr>
    </w:p>
    <w:p w:rsidR="00AA7173" w:rsidRDefault="00AA7173" w:rsidP="00AA7173">
      <w:pPr>
        <w:ind w:left="2160" w:hanging="2160"/>
        <w:rPr>
          <w:b/>
          <w:u w:val="single"/>
        </w:rPr>
      </w:pPr>
      <w:r w:rsidRPr="00AA7173">
        <w:rPr>
          <w:b/>
          <w:u w:val="single"/>
        </w:rPr>
        <w:t>Resolution No. 80-16</w:t>
      </w:r>
    </w:p>
    <w:p w:rsidR="00AA7173" w:rsidRDefault="00AA7173" w:rsidP="00AA7173">
      <w:pPr>
        <w:ind w:left="2160" w:hanging="2160"/>
        <w:rPr>
          <w:b/>
          <w:u w:val="single"/>
        </w:rPr>
      </w:pPr>
    </w:p>
    <w:p w:rsidR="00AA7173" w:rsidRDefault="00AA7173" w:rsidP="00AA7173">
      <w:r>
        <w:t xml:space="preserve">An Emergency Resolution Authorizing the Mayor or Her Designee to Make Application to the Cuyahoga County Community Development Block Grant (CDBG) Program for the </w:t>
      </w:r>
      <w:proofErr w:type="spellStart"/>
      <w:r>
        <w:t>Shoreland</w:t>
      </w:r>
      <w:proofErr w:type="spellEnd"/>
      <w:r>
        <w:t>/Wooster Neighborhood Park Project</w:t>
      </w:r>
    </w:p>
    <w:p w:rsidR="00AA7173" w:rsidRDefault="007B3B2F" w:rsidP="00AA7173">
      <w:pPr>
        <w:ind w:left="2160" w:hanging="2160"/>
        <w:rPr>
          <w:b/>
        </w:rPr>
      </w:pPr>
      <w:r>
        <w:rPr>
          <w:b/>
        </w:rPr>
        <w:t>PASSED</w:t>
      </w:r>
    </w:p>
    <w:p w:rsidR="007B3B2F" w:rsidRDefault="007B3B2F" w:rsidP="00AA7173">
      <w:pPr>
        <w:ind w:left="2160" w:hanging="2160"/>
      </w:pPr>
    </w:p>
    <w:p w:rsidR="00AA7173" w:rsidRDefault="00AA7173" w:rsidP="00AA7173">
      <w:pPr>
        <w:ind w:left="2160" w:hanging="2160"/>
        <w:rPr>
          <w:b/>
          <w:u w:val="single"/>
        </w:rPr>
      </w:pPr>
      <w:r w:rsidRPr="00AA7173">
        <w:rPr>
          <w:b/>
          <w:u w:val="single"/>
        </w:rPr>
        <w:t>Resolution No. 81-16</w:t>
      </w:r>
    </w:p>
    <w:p w:rsidR="00AA7173" w:rsidRDefault="00AA7173" w:rsidP="00AA7173">
      <w:pPr>
        <w:ind w:left="2160" w:hanging="2160"/>
        <w:rPr>
          <w:b/>
          <w:u w:val="single"/>
        </w:rPr>
      </w:pPr>
    </w:p>
    <w:p w:rsidR="00AA7173" w:rsidRDefault="00AA7173" w:rsidP="00AA7173">
      <w:r>
        <w:t>An Emergency Resolution Authorizing the Mayor or Her Designee to Make Application to the Cuyahoga County Community Supplemental Grant (CDSG) Program for the Wooster Road Sign and Signal Project</w:t>
      </w:r>
    </w:p>
    <w:p w:rsidR="00AA7173" w:rsidRDefault="007B3B2F" w:rsidP="00AA7173">
      <w:pPr>
        <w:ind w:left="2160" w:hanging="2160"/>
        <w:rPr>
          <w:b/>
        </w:rPr>
      </w:pPr>
      <w:r>
        <w:rPr>
          <w:b/>
        </w:rPr>
        <w:t>PASSED</w:t>
      </w:r>
    </w:p>
    <w:p w:rsidR="007B3B2F" w:rsidRDefault="007B3B2F" w:rsidP="00AA7173">
      <w:pPr>
        <w:ind w:left="2160" w:hanging="2160"/>
      </w:pPr>
    </w:p>
    <w:p w:rsidR="00AA7173" w:rsidRDefault="00AA7173" w:rsidP="00AA7173">
      <w:pPr>
        <w:ind w:left="2160" w:hanging="2160"/>
        <w:rPr>
          <w:b/>
          <w:u w:val="single"/>
        </w:rPr>
      </w:pPr>
      <w:r w:rsidRPr="00AA7173">
        <w:rPr>
          <w:b/>
          <w:u w:val="single"/>
        </w:rPr>
        <w:t>Ordinance No. 82-16</w:t>
      </w:r>
    </w:p>
    <w:p w:rsidR="00AA7173" w:rsidRDefault="00AA7173" w:rsidP="00AA7173">
      <w:pPr>
        <w:ind w:left="2160" w:hanging="2160"/>
        <w:rPr>
          <w:b/>
          <w:u w:val="single"/>
        </w:rPr>
      </w:pPr>
    </w:p>
    <w:p w:rsidR="00AA7173" w:rsidRDefault="00AA7173" w:rsidP="00AA7173">
      <w:r>
        <w:t>An Emergency Ordinance Authorizing the Mayor to Enter into an Agreement with the Rocky River Fire Fighters Association, Local #659, Representing the Employees of the Rocky River Fire Division, as Further Described in Exhibit "A"</w:t>
      </w:r>
    </w:p>
    <w:p w:rsidR="007B3B2F" w:rsidRDefault="007B3B2F" w:rsidP="00AA7173">
      <w:pPr>
        <w:ind w:left="2160" w:hanging="2160"/>
        <w:rPr>
          <w:b/>
        </w:rPr>
      </w:pPr>
      <w:r>
        <w:rPr>
          <w:b/>
        </w:rPr>
        <w:t>PASSED</w:t>
      </w:r>
    </w:p>
    <w:p w:rsidR="00AA7173" w:rsidRDefault="00AA7173" w:rsidP="00AA7173">
      <w:pPr>
        <w:ind w:left="2160" w:hanging="2160"/>
      </w:pPr>
      <w:r>
        <w:tab/>
      </w:r>
    </w:p>
    <w:p w:rsidR="00AA7173" w:rsidRDefault="00AA7173" w:rsidP="00AA7173">
      <w:pPr>
        <w:ind w:left="2160" w:hanging="2160"/>
        <w:rPr>
          <w:b/>
          <w:u w:val="single"/>
        </w:rPr>
      </w:pPr>
      <w:r w:rsidRPr="00AA7173">
        <w:rPr>
          <w:b/>
          <w:u w:val="single"/>
        </w:rPr>
        <w:t>Ordinance No. 83-16</w:t>
      </w:r>
    </w:p>
    <w:p w:rsidR="00AA7173" w:rsidRDefault="00AA7173" w:rsidP="00AA7173">
      <w:pPr>
        <w:ind w:left="2160" w:hanging="2160"/>
      </w:pPr>
    </w:p>
    <w:p w:rsidR="00AA7173" w:rsidRDefault="00AA7173" w:rsidP="00AA7173">
      <w:r>
        <w:t xml:space="preserve">An Emergency Ordinance Authorizing the Mayor and Safety Service Director to Renew an Agreement with </w:t>
      </w:r>
      <w:proofErr w:type="spellStart"/>
      <w:r>
        <w:t>Mi</w:t>
      </w:r>
      <w:proofErr w:type="spellEnd"/>
      <w:r>
        <w:t>-Tech Services, Inc. for Storm and Sanitary Sewer System Services for 2017 in an Amount Not to Exceed $61,494.95 as Further Described in Exhibit “A”</w:t>
      </w:r>
    </w:p>
    <w:p w:rsidR="007B3B2F" w:rsidRPr="007B3B2F" w:rsidRDefault="007B3B2F" w:rsidP="00AA7173">
      <w:pPr>
        <w:rPr>
          <w:b/>
        </w:rPr>
      </w:pPr>
      <w:r w:rsidRPr="007B3B2F">
        <w:rPr>
          <w:b/>
        </w:rPr>
        <w:t>2</w:t>
      </w:r>
      <w:r w:rsidRPr="007B3B2F">
        <w:rPr>
          <w:b/>
          <w:vertAlign w:val="superscript"/>
        </w:rPr>
        <w:t>nd</w:t>
      </w:r>
      <w:r w:rsidRPr="007B3B2F">
        <w:rPr>
          <w:b/>
        </w:rPr>
        <w:t xml:space="preserve"> READ</w:t>
      </w:r>
    </w:p>
    <w:p w:rsidR="000679E4" w:rsidRDefault="000679E4" w:rsidP="000679E4"/>
    <w:p w:rsidR="00AB0BBA" w:rsidRDefault="00AB0BBA" w:rsidP="000679E4">
      <w:pPr>
        <w:spacing w:line="208" w:lineRule="auto"/>
      </w:pPr>
    </w:p>
    <w:p w:rsidR="00AB0BBA" w:rsidRPr="00CA7133" w:rsidRDefault="00AB0BBA" w:rsidP="000679E4">
      <w:pPr>
        <w:spacing w:line="208" w:lineRule="auto"/>
        <w:rPr>
          <w:b/>
        </w:rPr>
      </w:pPr>
    </w:p>
    <w:sectPr w:rsidR="00AB0BBA" w:rsidRPr="00CA7133"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9E4"/>
    <w:rsid w:val="00067EB4"/>
    <w:rsid w:val="00151AD1"/>
    <w:rsid w:val="001F49F5"/>
    <w:rsid w:val="00214301"/>
    <w:rsid w:val="0022717E"/>
    <w:rsid w:val="00321C48"/>
    <w:rsid w:val="0037593C"/>
    <w:rsid w:val="003B4B42"/>
    <w:rsid w:val="004F19C6"/>
    <w:rsid w:val="005317B7"/>
    <w:rsid w:val="00572A3A"/>
    <w:rsid w:val="005863A4"/>
    <w:rsid w:val="00595BB2"/>
    <w:rsid w:val="005E0347"/>
    <w:rsid w:val="005E2DF2"/>
    <w:rsid w:val="005F1784"/>
    <w:rsid w:val="00661561"/>
    <w:rsid w:val="0068255E"/>
    <w:rsid w:val="00686AD0"/>
    <w:rsid w:val="00687252"/>
    <w:rsid w:val="006A37B9"/>
    <w:rsid w:val="006C0B45"/>
    <w:rsid w:val="00705213"/>
    <w:rsid w:val="00726B5B"/>
    <w:rsid w:val="00745C5D"/>
    <w:rsid w:val="00753E74"/>
    <w:rsid w:val="00786F9A"/>
    <w:rsid w:val="007B272E"/>
    <w:rsid w:val="007B3B2F"/>
    <w:rsid w:val="007E5CF5"/>
    <w:rsid w:val="00824466"/>
    <w:rsid w:val="00852B88"/>
    <w:rsid w:val="009000F7"/>
    <w:rsid w:val="00900BFC"/>
    <w:rsid w:val="009B00EB"/>
    <w:rsid w:val="009B0A91"/>
    <w:rsid w:val="00A63A9B"/>
    <w:rsid w:val="00A82AC2"/>
    <w:rsid w:val="00AA7173"/>
    <w:rsid w:val="00AB0BBA"/>
    <w:rsid w:val="00BC0509"/>
    <w:rsid w:val="00C66577"/>
    <w:rsid w:val="00CA7133"/>
    <w:rsid w:val="00CE6D4C"/>
    <w:rsid w:val="00D33A5F"/>
    <w:rsid w:val="00D64FA4"/>
    <w:rsid w:val="00D921F0"/>
    <w:rsid w:val="00DF74C4"/>
    <w:rsid w:val="00E2545D"/>
    <w:rsid w:val="00F26BF0"/>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E80D-72DE-4E86-86A8-2420793C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2017-01-03T17:27:00Z</cp:lastPrinted>
  <dcterms:created xsi:type="dcterms:W3CDTF">2017-01-03T17:29:00Z</dcterms:created>
  <dcterms:modified xsi:type="dcterms:W3CDTF">2017-01-03T17:29:00Z</dcterms:modified>
</cp:coreProperties>
</file>