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61EEC" w:rsidP="00102E94">
      <w:pPr>
        <w:jc w:val="center"/>
        <w:rPr>
          <w:rFonts w:ascii="Times New Roman" w:hAnsi="Times New Roman" w:cs="Times New Roman"/>
          <w:sz w:val="24"/>
          <w:szCs w:val="24"/>
        </w:rPr>
      </w:pPr>
      <w:r>
        <w:rPr>
          <w:rFonts w:ascii="Times New Roman" w:hAnsi="Times New Roman" w:cs="Times New Roman"/>
          <w:sz w:val="24"/>
          <w:szCs w:val="24"/>
        </w:rPr>
        <w:t>MARCH 28</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ED549A" w:rsidP="00B61803">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925251"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F509A1" w:rsidRDefault="00925251" w:rsidP="003E3D19">
            <w:pPr>
              <w:tabs>
                <w:tab w:val="left" w:pos="1200"/>
              </w:tabs>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F06E18" w:rsidRPr="00925251" w:rsidRDefault="00925251" w:rsidP="003E3D19">
            <w:pPr>
              <w:jc w:val="center"/>
              <w:rPr>
                <w:rFonts w:ascii="Times New Roman" w:hAnsi="Times New Roman" w:cs="Times New Roman"/>
                <w:b/>
                <w:sz w:val="24"/>
                <w:szCs w:val="24"/>
              </w:rPr>
            </w:pPr>
            <w:bookmarkStart w:id="0" w:name="_GoBack"/>
            <w:r w:rsidRPr="00925251">
              <w:rPr>
                <w:rFonts w:ascii="Times New Roman" w:hAnsi="Times New Roman" w:cs="Times New Roman"/>
                <w:b/>
                <w:sz w:val="24"/>
                <w:szCs w:val="24"/>
              </w:rPr>
              <w:t>PASSED</w:t>
            </w:r>
          </w:p>
          <w:bookmarkEnd w:id="0"/>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F06E18" w:rsidRPr="0092157E" w:rsidRDefault="00925251"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925251" w:rsidRDefault="00925251" w:rsidP="003E3D19">
            <w:pPr>
              <w:jc w:val="center"/>
              <w:rPr>
                <w:rFonts w:ascii="Times New Roman" w:hAnsi="Times New Roman" w:cs="Times New Roman"/>
                <w:b/>
                <w:sz w:val="24"/>
                <w:szCs w:val="24"/>
              </w:rPr>
            </w:pPr>
            <w:r w:rsidRPr="00925251">
              <w:rPr>
                <w:rFonts w:ascii="Times New Roman" w:hAnsi="Times New Roman" w:cs="Times New Roman"/>
                <w:b/>
                <w:sz w:val="24"/>
                <w:szCs w:val="24"/>
              </w:rPr>
              <w:t>PASSED</w:t>
            </w: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5515B3" w:rsidRPr="00925251" w:rsidRDefault="00925251" w:rsidP="005515B3">
            <w:pPr>
              <w:jc w:val="center"/>
              <w:rPr>
                <w:rFonts w:ascii="Times New Roman" w:hAnsi="Times New Roman" w:cs="Times New Roman"/>
                <w:b/>
                <w:sz w:val="24"/>
                <w:szCs w:val="24"/>
              </w:rPr>
            </w:pPr>
            <w:r w:rsidRPr="00925251">
              <w:rPr>
                <w:rFonts w:ascii="Times New Roman" w:hAnsi="Times New Roman" w:cs="Times New Roman"/>
                <w:b/>
                <w:sz w:val="24"/>
                <w:szCs w:val="24"/>
              </w:rPr>
              <w:t>PASSED</w:t>
            </w:r>
          </w:p>
          <w:p w:rsidR="008B3826" w:rsidRDefault="008B3826" w:rsidP="008B3826">
            <w:pPr>
              <w:jc w:val="center"/>
              <w:rPr>
                <w:rFonts w:ascii="Times New Roman" w:hAnsi="Times New Roman" w:cs="Times New Roman"/>
                <w:sz w:val="24"/>
                <w:szCs w:val="24"/>
              </w:rPr>
            </w:pPr>
          </w:p>
          <w:p w:rsidR="009655AA" w:rsidRDefault="009655AA" w:rsidP="00C74DFC">
            <w:pP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A21552">
            <w:pPr>
              <w:rPr>
                <w:rFonts w:ascii="Times New Roman" w:hAnsi="Times New Roman" w:cs="Times New Roman"/>
                <w:sz w:val="24"/>
                <w:szCs w:val="24"/>
              </w:rPr>
            </w:pPr>
          </w:p>
          <w:p w:rsidR="006F78F1" w:rsidRPr="00925251" w:rsidRDefault="00925251" w:rsidP="003E3D19">
            <w:pPr>
              <w:jc w:val="center"/>
              <w:rPr>
                <w:rFonts w:ascii="Times New Roman" w:hAnsi="Times New Roman" w:cs="Times New Roman"/>
                <w:b/>
                <w:sz w:val="24"/>
                <w:szCs w:val="24"/>
              </w:rPr>
            </w:pPr>
            <w:r w:rsidRPr="00925251">
              <w:rPr>
                <w:rFonts w:ascii="Times New Roman" w:hAnsi="Times New Roman" w:cs="Times New Roman"/>
                <w:b/>
                <w:sz w:val="24"/>
                <w:szCs w:val="24"/>
              </w:rPr>
              <w:t>PASSED</w:t>
            </w:r>
          </w:p>
          <w:p w:rsidR="006F78F1" w:rsidRDefault="006F78F1" w:rsidP="003E3D19">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925251" w:rsidP="003E3D19">
            <w:pPr>
              <w:jc w:val="center"/>
              <w:rPr>
                <w:rFonts w:ascii="Times New Roman" w:hAnsi="Times New Roman" w:cs="Times New Roman"/>
                <w:b/>
                <w:sz w:val="24"/>
                <w:szCs w:val="24"/>
              </w:rPr>
            </w:pPr>
            <w:r w:rsidRPr="00925251">
              <w:rPr>
                <w:rFonts w:ascii="Times New Roman" w:hAnsi="Times New Roman" w:cs="Times New Roman"/>
                <w:b/>
                <w:sz w:val="24"/>
                <w:szCs w:val="24"/>
              </w:rPr>
              <w:t>PASSED</w:t>
            </w: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B61803">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Pr="00925251" w:rsidRDefault="00925251" w:rsidP="005515B3">
            <w:pPr>
              <w:jc w:val="center"/>
              <w:rPr>
                <w:rFonts w:ascii="Times New Roman" w:hAnsi="Times New Roman" w:cs="Times New Roman"/>
                <w:b/>
                <w:sz w:val="24"/>
                <w:szCs w:val="24"/>
              </w:rPr>
            </w:pPr>
            <w:r w:rsidRPr="00925251">
              <w:rPr>
                <w:rFonts w:ascii="Times New Roman" w:hAnsi="Times New Roman" w:cs="Times New Roman"/>
                <w:b/>
                <w:sz w:val="24"/>
                <w:szCs w:val="24"/>
              </w:rPr>
              <w:lastRenderedPageBreak/>
              <w:t>2</w:t>
            </w:r>
            <w:r w:rsidRPr="00925251">
              <w:rPr>
                <w:rFonts w:ascii="Times New Roman" w:hAnsi="Times New Roman" w:cs="Times New Roman"/>
                <w:b/>
                <w:sz w:val="24"/>
                <w:szCs w:val="24"/>
                <w:vertAlign w:val="superscript"/>
              </w:rPr>
              <w:t>ND</w:t>
            </w:r>
            <w:r w:rsidRPr="00925251">
              <w:rPr>
                <w:rFonts w:ascii="Times New Roman" w:hAnsi="Times New Roman" w:cs="Times New Roman"/>
                <w:b/>
                <w:sz w:val="24"/>
                <w:szCs w:val="24"/>
              </w:rPr>
              <w:t xml:space="preserve"> READ</w:t>
            </w: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ED549A" w:rsidRDefault="00ED549A" w:rsidP="00F509A1">
            <w:pPr>
              <w:rPr>
                <w:rFonts w:ascii="Times New Roman" w:hAnsi="Times New Roman" w:cs="Times New Roman"/>
                <w:sz w:val="24"/>
                <w:szCs w:val="24"/>
              </w:rPr>
            </w:pPr>
          </w:p>
          <w:p w:rsidR="00ED549A" w:rsidRDefault="00ED549A" w:rsidP="00ED549A">
            <w:pPr>
              <w:jc w:val="center"/>
              <w:rPr>
                <w:rFonts w:ascii="Times New Roman" w:hAnsi="Times New Roman" w:cs="Times New Roman"/>
                <w:sz w:val="24"/>
                <w:szCs w:val="24"/>
              </w:rPr>
            </w:pPr>
            <w:r>
              <w:rPr>
                <w:rFonts w:ascii="Times New Roman" w:hAnsi="Times New Roman" w:cs="Times New Roman"/>
                <w:sz w:val="24"/>
                <w:szCs w:val="24"/>
              </w:rPr>
              <w:t>8-16</w:t>
            </w: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p>
          <w:p w:rsidR="00B65580" w:rsidRDefault="00B65580" w:rsidP="00ED549A">
            <w:pPr>
              <w:jc w:val="center"/>
              <w:rPr>
                <w:rFonts w:ascii="Times New Roman" w:hAnsi="Times New Roman" w:cs="Times New Roman"/>
                <w:sz w:val="24"/>
                <w:szCs w:val="24"/>
              </w:rPr>
            </w:pPr>
            <w:r>
              <w:rPr>
                <w:rFonts w:ascii="Times New Roman" w:hAnsi="Times New Roman" w:cs="Times New Roman"/>
                <w:sz w:val="24"/>
                <w:szCs w:val="24"/>
              </w:rPr>
              <w:t>9-16</w:t>
            </w: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692D7F" w:rsidRDefault="00692D7F" w:rsidP="00ED549A">
            <w:pPr>
              <w:jc w:val="center"/>
              <w:rPr>
                <w:rFonts w:ascii="Times New Roman" w:hAnsi="Times New Roman" w:cs="Times New Roman"/>
                <w:sz w:val="24"/>
                <w:szCs w:val="24"/>
              </w:rPr>
            </w:pPr>
            <w:r>
              <w:rPr>
                <w:rFonts w:ascii="Times New Roman" w:hAnsi="Times New Roman" w:cs="Times New Roman"/>
                <w:sz w:val="24"/>
                <w:szCs w:val="24"/>
              </w:rPr>
              <w:t>Amended</w:t>
            </w:r>
          </w:p>
          <w:p w:rsidR="00B61803" w:rsidRDefault="00B61803" w:rsidP="00ED549A">
            <w:pPr>
              <w:jc w:val="center"/>
              <w:rPr>
                <w:rFonts w:ascii="Times New Roman" w:hAnsi="Times New Roman" w:cs="Times New Roman"/>
                <w:sz w:val="24"/>
                <w:szCs w:val="24"/>
              </w:rPr>
            </w:pPr>
            <w:r>
              <w:rPr>
                <w:rFonts w:ascii="Times New Roman" w:hAnsi="Times New Roman" w:cs="Times New Roman"/>
                <w:sz w:val="24"/>
                <w:szCs w:val="24"/>
              </w:rPr>
              <w:t>10-16</w:t>
            </w: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p>
          <w:p w:rsidR="00B61803" w:rsidRDefault="00B61803" w:rsidP="00692D7F">
            <w:pPr>
              <w:rPr>
                <w:rFonts w:ascii="Times New Roman" w:hAnsi="Times New Roman" w:cs="Times New Roman"/>
                <w:sz w:val="24"/>
                <w:szCs w:val="24"/>
              </w:rPr>
            </w:pPr>
          </w:p>
          <w:p w:rsidR="00B61803" w:rsidRDefault="00B61803" w:rsidP="00ED549A">
            <w:pPr>
              <w:jc w:val="center"/>
              <w:rPr>
                <w:rFonts w:ascii="Times New Roman" w:hAnsi="Times New Roman" w:cs="Times New Roman"/>
                <w:sz w:val="24"/>
                <w:szCs w:val="24"/>
              </w:rPr>
            </w:pPr>
            <w:r>
              <w:rPr>
                <w:rFonts w:ascii="Times New Roman" w:hAnsi="Times New Roman" w:cs="Times New Roman"/>
                <w:sz w:val="24"/>
                <w:szCs w:val="24"/>
              </w:rPr>
              <w:t>11-16</w:t>
            </w:r>
          </w:p>
          <w:p w:rsidR="008079FA" w:rsidRDefault="008079FA" w:rsidP="00ED549A">
            <w:pPr>
              <w:jc w:val="center"/>
              <w:rPr>
                <w:rFonts w:ascii="Times New Roman" w:hAnsi="Times New Roman" w:cs="Times New Roman"/>
                <w:sz w:val="24"/>
                <w:szCs w:val="24"/>
              </w:rPr>
            </w:pPr>
          </w:p>
          <w:p w:rsidR="008079FA" w:rsidRDefault="008079FA" w:rsidP="00ED549A">
            <w:pPr>
              <w:jc w:val="center"/>
              <w:rPr>
                <w:rFonts w:ascii="Times New Roman" w:hAnsi="Times New Roman" w:cs="Times New Roman"/>
                <w:sz w:val="24"/>
                <w:szCs w:val="24"/>
              </w:rPr>
            </w:pPr>
          </w:p>
          <w:p w:rsidR="008079FA" w:rsidRDefault="008079FA" w:rsidP="00ED549A">
            <w:pPr>
              <w:jc w:val="center"/>
              <w:rPr>
                <w:rFonts w:ascii="Times New Roman" w:hAnsi="Times New Roman" w:cs="Times New Roman"/>
                <w:sz w:val="24"/>
                <w:szCs w:val="24"/>
              </w:rPr>
            </w:pPr>
          </w:p>
          <w:p w:rsidR="008079FA" w:rsidRDefault="008079FA" w:rsidP="00ED549A">
            <w:pPr>
              <w:jc w:val="center"/>
              <w:rPr>
                <w:rFonts w:ascii="Times New Roman" w:hAnsi="Times New Roman" w:cs="Times New Roman"/>
                <w:sz w:val="24"/>
                <w:szCs w:val="24"/>
              </w:rPr>
            </w:pPr>
          </w:p>
          <w:p w:rsidR="00692D7F" w:rsidRDefault="00692D7F" w:rsidP="008079FA">
            <w:pPr>
              <w:jc w:val="center"/>
              <w:rPr>
                <w:rFonts w:ascii="Times New Roman" w:hAnsi="Times New Roman" w:cs="Times New Roman"/>
                <w:sz w:val="24"/>
                <w:szCs w:val="24"/>
              </w:rPr>
            </w:pPr>
          </w:p>
          <w:p w:rsidR="008079FA" w:rsidRDefault="008079FA" w:rsidP="008079FA">
            <w:pPr>
              <w:jc w:val="center"/>
              <w:rPr>
                <w:rFonts w:ascii="Times New Roman" w:hAnsi="Times New Roman" w:cs="Times New Roman"/>
                <w:sz w:val="24"/>
                <w:szCs w:val="24"/>
              </w:rPr>
            </w:pPr>
            <w:r>
              <w:rPr>
                <w:rFonts w:ascii="Times New Roman" w:hAnsi="Times New Roman" w:cs="Times New Roman"/>
                <w:sz w:val="24"/>
                <w:szCs w:val="24"/>
              </w:rPr>
              <w:t>12-16</w:t>
            </w: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r>
              <w:rPr>
                <w:rFonts w:ascii="Times New Roman" w:hAnsi="Times New Roman" w:cs="Times New Roman"/>
                <w:sz w:val="24"/>
                <w:szCs w:val="24"/>
              </w:rPr>
              <w:t>13-16</w:t>
            </w: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8079FA">
            <w:pPr>
              <w:jc w:val="center"/>
              <w:rPr>
                <w:rFonts w:ascii="Times New Roman" w:hAnsi="Times New Roman" w:cs="Times New Roman"/>
                <w:sz w:val="24"/>
                <w:szCs w:val="24"/>
              </w:rPr>
            </w:pPr>
          </w:p>
          <w:p w:rsidR="00062756" w:rsidRDefault="00062756" w:rsidP="00062756">
            <w:pPr>
              <w:jc w:val="center"/>
              <w:rPr>
                <w:rFonts w:ascii="Times New Roman" w:hAnsi="Times New Roman" w:cs="Times New Roman"/>
                <w:sz w:val="24"/>
                <w:szCs w:val="24"/>
              </w:rPr>
            </w:pPr>
            <w:r>
              <w:rPr>
                <w:rFonts w:ascii="Times New Roman" w:hAnsi="Times New Roman" w:cs="Times New Roman"/>
                <w:sz w:val="24"/>
                <w:szCs w:val="24"/>
              </w:rPr>
              <w:t>14-16</w:t>
            </w:r>
          </w:p>
          <w:p w:rsidR="00561EEC" w:rsidRDefault="00561EEC" w:rsidP="00062756">
            <w:pPr>
              <w:jc w:val="center"/>
              <w:rPr>
                <w:rFonts w:ascii="Times New Roman" w:hAnsi="Times New Roman" w:cs="Times New Roman"/>
                <w:sz w:val="24"/>
                <w:szCs w:val="24"/>
              </w:rPr>
            </w:pPr>
          </w:p>
          <w:p w:rsidR="00561EEC" w:rsidRDefault="00561EEC" w:rsidP="00062756">
            <w:pPr>
              <w:jc w:val="center"/>
              <w:rPr>
                <w:rFonts w:ascii="Times New Roman" w:hAnsi="Times New Roman" w:cs="Times New Roman"/>
                <w:sz w:val="24"/>
                <w:szCs w:val="24"/>
              </w:rPr>
            </w:pPr>
          </w:p>
          <w:p w:rsidR="00561EEC" w:rsidRDefault="00561EEC" w:rsidP="00062756">
            <w:pPr>
              <w:jc w:val="center"/>
              <w:rPr>
                <w:rFonts w:ascii="Times New Roman" w:hAnsi="Times New Roman" w:cs="Times New Roman"/>
                <w:sz w:val="24"/>
                <w:szCs w:val="24"/>
              </w:rPr>
            </w:pPr>
          </w:p>
          <w:p w:rsidR="00561EEC" w:rsidRDefault="00561EEC" w:rsidP="00062756">
            <w:pPr>
              <w:jc w:val="center"/>
              <w:rPr>
                <w:rFonts w:ascii="Times New Roman" w:hAnsi="Times New Roman" w:cs="Times New Roman"/>
                <w:sz w:val="24"/>
                <w:szCs w:val="24"/>
              </w:rPr>
            </w:pPr>
          </w:p>
          <w:p w:rsidR="00561EEC" w:rsidRDefault="00561EEC" w:rsidP="00062756">
            <w:pPr>
              <w:jc w:val="center"/>
              <w:rPr>
                <w:rFonts w:ascii="Times New Roman" w:hAnsi="Times New Roman" w:cs="Times New Roman"/>
                <w:sz w:val="24"/>
                <w:szCs w:val="24"/>
              </w:rPr>
            </w:pPr>
          </w:p>
          <w:p w:rsidR="00692D7F" w:rsidRDefault="00692D7F" w:rsidP="00062756">
            <w:pPr>
              <w:jc w:val="center"/>
              <w:rPr>
                <w:rFonts w:ascii="Times New Roman" w:hAnsi="Times New Roman" w:cs="Times New Roman"/>
                <w:sz w:val="24"/>
                <w:szCs w:val="24"/>
              </w:rPr>
            </w:pPr>
          </w:p>
          <w:p w:rsidR="00561EEC" w:rsidRDefault="00561EEC" w:rsidP="00062756">
            <w:pPr>
              <w:jc w:val="center"/>
              <w:rPr>
                <w:rFonts w:ascii="Times New Roman" w:hAnsi="Times New Roman" w:cs="Times New Roman"/>
                <w:sz w:val="24"/>
                <w:szCs w:val="24"/>
              </w:rPr>
            </w:pPr>
            <w:r>
              <w:rPr>
                <w:rFonts w:ascii="Times New Roman" w:hAnsi="Times New Roman" w:cs="Times New Roman"/>
                <w:sz w:val="24"/>
                <w:szCs w:val="24"/>
              </w:rPr>
              <w:lastRenderedPageBreak/>
              <w:t>15-16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D549A" w:rsidRDefault="00ED549A" w:rsidP="00BD383A">
            <w:pPr>
              <w:rPr>
                <w:rFonts w:ascii="Times New Roman" w:hAnsi="Times New Roman" w:cs="Times New Roman"/>
                <w:sz w:val="24"/>
                <w:szCs w:val="24"/>
                <w:u w:val="single"/>
              </w:rPr>
            </w:pPr>
          </w:p>
          <w:p w:rsidR="00ED549A" w:rsidRDefault="00ED549A" w:rsidP="00BD383A">
            <w:pPr>
              <w:rPr>
                <w:rFonts w:ascii="Times New Roman" w:hAnsi="Times New Roman" w:cs="Times New Roman"/>
                <w:sz w:val="24"/>
                <w:szCs w:val="24"/>
              </w:rPr>
            </w:pPr>
            <w:r w:rsidRPr="00ED549A">
              <w:rPr>
                <w:rFonts w:ascii="Times New Roman" w:hAnsi="Times New Roman" w:cs="Times New Roman"/>
                <w:sz w:val="24"/>
                <w:szCs w:val="24"/>
              </w:rPr>
              <w:t>An Emergency Ordinance Amending Section 951.01 of the Codified Ordinances of the City of Rocky River, Regarding City Swimming Pool Fees as Further Described in the Attached Exhibit “A”</w:t>
            </w:r>
          </w:p>
          <w:p w:rsidR="00B65580" w:rsidRDefault="00B65580" w:rsidP="00BD383A">
            <w:pPr>
              <w:rPr>
                <w:rFonts w:ascii="Times New Roman" w:hAnsi="Times New Roman" w:cs="Times New Roman"/>
                <w:sz w:val="24"/>
                <w:szCs w:val="24"/>
              </w:rPr>
            </w:pPr>
          </w:p>
          <w:p w:rsidR="00B65580" w:rsidRDefault="00B6558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2015 Caterpillar Wheel Loader for the Service Division From Ohio CAT at a Cost not to Exceed $123,417.00</w:t>
            </w:r>
          </w:p>
          <w:p w:rsidR="00B61803" w:rsidRDefault="00B61803" w:rsidP="00BD383A">
            <w:pPr>
              <w:rPr>
                <w:rFonts w:ascii="Times New Roman" w:hAnsi="Times New Roman" w:cs="Times New Roman"/>
                <w:sz w:val="24"/>
                <w:szCs w:val="24"/>
              </w:rPr>
            </w:pPr>
          </w:p>
          <w:p w:rsidR="00B61803" w:rsidRDefault="00B61803"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Three (3) 2016 Ford Interceptors for the Police Division Under the State Cooperative Purchasing Act from Statewide Ford Lincoln Mercury at a Cost Not to Exceed $79,232.00</w:t>
            </w:r>
          </w:p>
          <w:p w:rsidR="00B61803" w:rsidRDefault="00B61803" w:rsidP="00BD383A">
            <w:pPr>
              <w:rPr>
                <w:rFonts w:ascii="Times New Roman" w:hAnsi="Times New Roman" w:cs="Times New Roman"/>
                <w:sz w:val="24"/>
                <w:szCs w:val="24"/>
              </w:rPr>
            </w:pPr>
          </w:p>
          <w:p w:rsidR="008079FA" w:rsidRDefault="00B61803"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2016 Dodg</w:t>
            </w:r>
            <w:r w:rsidR="00172CE9">
              <w:rPr>
                <w:rFonts w:ascii="Times New Roman" w:hAnsi="Times New Roman" w:cs="Times New Roman"/>
                <w:sz w:val="24"/>
                <w:szCs w:val="24"/>
              </w:rPr>
              <w:t>e Charger for the P</w:t>
            </w:r>
            <w:r>
              <w:rPr>
                <w:rFonts w:ascii="Times New Roman" w:hAnsi="Times New Roman" w:cs="Times New Roman"/>
                <w:sz w:val="24"/>
                <w:szCs w:val="24"/>
              </w:rPr>
              <w:t>olice Division Under the State Cooperative Purchasing Act From Greve Chrysler at a Cost Not to Exceed $24,810.00</w:t>
            </w:r>
          </w:p>
          <w:p w:rsidR="00692D7F" w:rsidRDefault="00692D7F" w:rsidP="00BD383A">
            <w:pPr>
              <w:rPr>
                <w:rFonts w:ascii="Times New Roman" w:hAnsi="Times New Roman" w:cs="Times New Roman"/>
                <w:sz w:val="24"/>
                <w:szCs w:val="24"/>
              </w:rPr>
            </w:pPr>
          </w:p>
          <w:p w:rsidR="008079FA" w:rsidRDefault="008079FA"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for 2016 Wages with the Rocky River Fire Fighters Association, Local #659, Representing the Employees of the Rocky River Fire Division, as Further Described in Exhibit “A”</w:t>
            </w:r>
          </w:p>
          <w:p w:rsidR="00062756" w:rsidRDefault="00062756" w:rsidP="00BD383A">
            <w:pPr>
              <w:rPr>
                <w:rFonts w:ascii="Times New Roman" w:hAnsi="Times New Roman" w:cs="Times New Roman"/>
                <w:sz w:val="24"/>
                <w:szCs w:val="24"/>
              </w:rPr>
            </w:pPr>
          </w:p>
          <w:p w:rsidR="00062756" w:rsidRDefault="0006275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Ohio Patrolmen’s Benevolent Association Patrolmen Bargaining Unit, Rocky River Police Division, as Further Described in Exhibit “A”</w:t>
            </w:r>
          </w:p>
          <w:p w:rsidR="00062756" w:rsidRDefault="00062756" w:rsidP="00BD383A">
            <w:pPr>
              <w:rPr>
                <w:rFonts w:ascii="Times New Roman" w:hAnsi="Times New Roman" w:cs="Times New Roman"/>
                <w:sz w:val="24"/>
                <w:szCs w:val="24"/>
              </w:rPr>
            </w:pPr>
          </w:p>
          <w:p w:rsidR="00062756" w:rsidRDefault="0006275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Ohio Patrolmen’s Benevolent Association, Sergeants, Lieutenants and Captain Bargaining Unit, of the Rocky River Police Division, as Further Described in Exhibit “A”</w:t>
            </w:r>
          </w:p>
          <w:p w:rsidR="00561EEC" w:rsidRDefault="00561EEC" w:rsidP="00BD383A">
            <w:pPr>
              <w:rPr>
                <w:rFonts w:ascii="Times New Roman" w:hAnsi="Times New Roman" w:cs="Times New Roman"/>
                <w:sz w:val="24"/>
                <w:szCs w:val="24"/>
              </w:rPr>
            </w:pPr>
          </w:p>
          <w:p w:rsidR="00561EEC" w:rsidRPr="00ED549A" w:rsidRDefault="00561EEC" w:rsidP="00BD383A">
            <w:pPr>
              <w:rPr>
                <w:rFonts w:ascii="Times New Roman" w:hAnsi="Times New Roman" w:cs="Times New Roman"/>
                <w:sz w:val="24"/>
                <w:szCs w:val="24"/>
              </w:rPr>
            </w:pPr>
            <w:r>
              <w:rPr>
                <w:rFonts w:ascii="Times New Roman" w:hAnsi="Times New Roman" w:cs="Times New Roman"/>
                <w:sz w:val="24"/>
                <w:szCs w:val="24"/>
              </w:rPr>
              <w:lastRenderedPageBreak/>
              <w:t>An Emergency Ordinance Amending Ordinance No. 88-15 Which Created Positions and Fixed or Established the Annual Salaries and Hourly Rates Commencing January 1, 2016 For the Appointed Employees in the Several Divisions and Departments of the City of Rocky River</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D05153" w:rsidRDefault="00D05153" w:rsidP="00561EEC">
            <w:pPr>
              <w:rPr>
                <w:rFonts w:ascii="Times New Roman" w:hAnsi="Times New Roman" w:cs="Times New Roman"/>
                <w:sz w:val="24"/>
                <w:szCs w:val="24"/>
              </w:rPr>
            </w:pPr>
          </w:p>
          <w:p w:rsidR="00D05153" w:rsidRDefault="00ED549A"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B65580"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692D7F" w:rsidRDefault="00692D7F"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561EEC" w:rsidP="00561EEC">
            <w:pPr>
              <w:jc w:val="center"/>
              <w:rPr>
                <w:rFonts w:ascii="Times New Roman" w:hAnsi="Times New Roman" w:cs="Times New Roman"/>
                <w:sz w:val="24"/>
                <w:szCs w:val="24"/>
              </w:rPr>
            </w:pPr>
            <w:r>
              <w:rPr>
                <w:rFonts w:ascii="Times New Roman" w:hAnsi="Times New Roman" w:cs="Times New Roman"/>
                <w:sz w:val="24"/>
                <w:szCs w:val="24"/>
              </w:rPr>
              <w:lastRenderedPageBreak/>
              <w:t>Moran</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856" w:rsidRDefault="000C2856" w:rsidP="00B61803">
      <w:pPr>
        <w:spacing w:after="0" w:line="240" w:lineRule="auto"/>
      </w:pPr>
      <w:r>
        <w:separator/>
      </w:r>
    </w:p>
  </w:endnote>
  <w:endnote w:type="continuationSeparator" w:id="0">
    <w:p w:rsidR="000C2856" w:rsidRDefault="000C285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856" w:rsidRDefault="000C2856" w:rsidP="00B61803">
      <w:pPr>
        <w:spacing w:after="0" w:line="240" w:lineRule="auto"/>
      </w:pPr>
      <w:r>
        <w:separator/>
      </w:r>
    </w:p>
  </w:footnote>
  <w:footnote w:type="continuationSeparator" w:id="0">
    <w:p w:rsidR="000C2856" w:rsidRDefault="000C285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62756"/>
    <w:rsid w:val="00074BB1"/>
    <w:rsid w:val="000B74DA"/>
    <w:rsid w:val="000C1B0B"/>
    <w:rsid w:val="000C2856"/>
    <w:rsid w:val="000D144C"/>
    <w:rsid w:val="00102E94"/>
    <w:rsid w:val="00132211"/>
    <w:rsid w:val="00140073"/>
    <w:rsid w:val="00144E97"/>
    <w:rsid w:val="00172CE9"/>
    <w:rsid w:val="00193749"/>
    <w:rsid w:val="00194075"/>
    <w:rsid w:val="001F62A8"/>
    <w:rsid w:val="00203359"/>
    <w:rsid w:val="00261DDB"/>
    <w:rsid w:val="00262366"/>
    <w:rsid w:val="00267F84"/>
    <w:rsid w:val="00274298"/>
    <w:rsid w:val="00311694"/>
    <w:rsid w:val="00336857"/>
    <w:rsid w:val="003741A3"/>
    <w:rsid w:val="003A4BFB"/>
    <w:rsid w:val="003E3D19"/>
    <w:rsid w:val="00414615"/>
    <w:rsid w:val="0043407E"/>
    <w:rsid w:val="00486CD2"/>
    <w:rsid w:val="00492980"/>
    <w:rsid w:val="004A1954"/>
    <w:rsid w:val="004B573F"/>
    <w:rsid w:val="004E690D"/>
    <w:rsid w:val="004F7F44"/>
    <w:rsid w:val="005048CD"/>
    <w:rsid w:val="005208EB"/>
    <w:rsid w:val="0052224E"/>
    <w:rsid w:val="005515B3"/>
    <w:rsid w:val="00561EEC"/>
    <w:rsid w:val="00565FCC"/>
    <w:rsid w:val="005B295C"/>
    <w:rsid w:val="005C56DE"/>
    <w:rsid w:val="005D0C39"/>
    <w:rsid w:val="005D1906"/>
    <w:rsid w:val="005D572D"/>
    <w:rsid w:val="005E1459"/>
    <w:rsid w:val="006054D9"/>
    <w:rsid w:val="00642CBA"/>
    <w:rsid w:val="00676A56"/>
    <w:rsid w:val="00692D7F"/>
    <w:rsid w:val="006F78F1"/>
    <w:rsid w:val="00700F17"/>
    <w:rsid w:val="00707B53"/>
    <w:rsid w:val="00715171"/>
    <w:rsid w:val="0074236E"/>
    <w:rsid w:val="00745B42"/>
    <w:rsid w:val="0076342E"/>
    <w:rsid w:val="00767028"/>
    <w:rsid w:val="0078758C"/>
    <w:rsid w:val="007A5FA6"/>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872FB"/>
    <w:rsid w:val="009E2DAC"/>
    <w:rsid w:val="009F398D"/>
    <w:rsid w:val="009F71A5"/>
    <w:rsid w:val="00A060D0"/>
    <w:rsid w:val="00A21552"/>
    <w:rsid w:val="00A362C1"/>
    <w:rsid w:val="00AB6E35"/>
    <w:rsid w:val="00AE37AD"/>
    <w:rsid w:val="00B13387"/>
    <w:rsid w:val="00B3685B"/>
    <w:rsid w:val="00B47894"/>
    <w:rsid w:val="00B53AC3"/>
    <w:rsid w:val="00B61803"/>
    <w:rsid w:val="00B65580"/>
    <w:rsid w:val="00B97140"/>
    <w:rsid w:val="00BD3347"/>
    <w:rsid w:val="00BD383A"/>
    <w:rsid w:val="00BE6D0E"/>
    <w:rsid w:val="00BF0EE2"/>
    <w:rsid w:val="00BF7209"/>
    <w:rsid w:val="00C12AE4"/>
    <w:rsid w:val="00C14ECC"/>
    <w:rsid w:val="00C32D61"/>
    <w:rsid w:val="00C62428"/>
    <w:rsid w:val="00C7047A"/>
    <w:rsid w:val="00C74DFC"/>
    <w:rsid w:val="00C85681"/>
    <w:rsid w:val="00D05153"/>
    <w:rsid w:val="00D27B9A"/>
    <w:rsid w:val="00D8381C"/>
    <w:rsid w:val="00DE4EE2"/>
    <w:rsid w:val="00E00D9B"/>
    <w:rsid w:val="00E10100"/>
    <w:rsid w:val="00E21908"/>
    <w:rsid w:val="00E94D14"/>
    <w:rsid w:val="00EB1EC0"/>
    <w:rsid w:val="00EB4898"/>
    <w:rsid w:val="00ED549A"/>
    <w:rsid w:val="00EE143A"/>
    <w:rsid w:val="00EE3FB3"/>
    <w:rsid w:val="00EE45B8"/>
    <w:rsid w:val="00EF2E23"/>
    <w:rsid w:val="00F0012E"/>
    <w:rsid w:val="00F06E18"/>
    <w:rsid w:val="00F238C3"/>
    <w:rsid w:val="00F3694E"/>
    <w:rsid w:val="00F509A1"/>
    <w:rsid w:val="00F60220"/>
    <w:rsid w:val="00F8079B"/>
    <w:rsid w:val="00F80ECB"/>
    <w:rsid w:val="00F81284"/>
    <w:rsid w:val="00F87403"/>
    <w:rsid w:val="00F910C9"/>
    <w:rsid w:val="00FA15EB"/>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DDCB-ACB9-4861-965E-A26D0777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2016-03-11T16:53:00Z</cp:lastPrinted>
  <dcterms:created xsi:type="dcterms:W3CDTF">2016-03-21T23:28:00Z</dcterms:created>
  <dcterms:modified xsi:type="dcterms:W3CDTF">2016-03-23T14:24:00Z</dcterms:modified>
</cp:coreProperties>
</file>