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bookmarkStart w:id="0" w:name="_GoBack"/>
      <w:bookmarkEnd w:id="0"/>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F23E30" w:rsidP="00102E94">
      <w:pPr>
        <w:jc w:val="center"/>
        <w:rPr>
          <w:rFonts w:ascii="Times New Roman" w:hAnsi="Times New Roman" w:cs="Times New Roman"/>
          <w:sz w:val="24"/>
          <w:szCs w:val="24"/>
        </w:rPr>
      </w:pPr>
      <w:r>
        <w:rPr>
          <w:rFonts w:ascii="Times New Roman" w:hAnsi="Times New Roman" w:cs="Times New Roman"/>
          <w:sz w:val="24"/>
          <w:szCs w:val="24"/>
        </w:rPr>
        <w:t>OCTOBER 10, 2016</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p>
    <w:p w:rsidR="000B7B2F" w:rsidRPr="00B61803" w:rsidRDefault="00F93EDA" w:rsidP="00F93EDA">
      <w:pPr>
        <w:jc w:val="center"/>
        <w:rPr>
          <w:rFonts w:ascii="Times New Roman" w:hAnsi="Times New Roman" w:cs="Times New Roman"/>
          <w:sz w:val="24"/>
          <w:szCs w:val="24"/>
        </w:rPr>
      </w:pPr>
      <w:r>
        <w:rPr>
          <w:rFonts w:ascii="Times New Roman" w:hAnsi="Times New Roman" w:cs="Times New Roman"/>
          <w:sz w:val="24"/>
          <w:szCs w:val="24"/>
        </w:rPr>
        <w:t>8:00 P.M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1403"/>
        <w:gridCol w:w="5327"/>
        <w:gridCol w:w="1659"/>
      </w:tblGrid>
      <w:tr w:rsidR="00F3694E" w:rsidRPr="005D0C39" w:rsidTr="005D0C39">
        <w:tc>
          <w:tcPr>
            <w:tcW w:w="1681" w:type="dxa"/>
          </w:tcPr>
          <w:p w:rsidR="00F3694E" w:rsidRPr="005D0C39" w:rsidRDefault="00F3694E" w:rsidP="003E3D19">
            <w:pPr>
              <w:jc w:val="center"/>
              <w:rPr>
                <w:rFonts w:ascii="Times New Roman" w:hAnsi="Times New Roman" w:cs="Times New Roman"/>
                <w:b/>
                <w:sz w:val="24"/>
                <w:szCs w:val="24"/>
              </w:rPr>
            </w:pPr>
          </w:p>
        </w:tc>
        <w:tc>
          <w:tcPr>
            <w:tcW w:w="1403"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327"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Pending Ordinances and Resolutions</w:t>
            </w:r>
          </w:p>
        </w:tc>
        <w:tc>
          <w:tcPr>
            <w:tcW w:w="1659"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F3694E" w:rsidTr="005D0C39">
        <w:tc>
          <w:tcPr>
            <w:tcW w:w="1681" w:type="dxa"/>
          </w:tcPr>
          <w:p w:rsidR="009E2DAC" w:rsidRPr="00F3694E" w:rsidRDefault="009E2DAC" w:rsidP="003E3D19">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F93EDA" w:rsidRDefault="00F23E30" w:rsidP="003E3D19">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93EDA" w:rsidRDefault="00F93EDA" w:rsidP="003E3D19">
            <w:pPr>
              <w:jc w:val="center"/>
              <w:rPr>
                <w:rFonts w:ascii="Times New Roman" w:hAnsi="Times New Roman" w:cs="Times New Roman"/>
                <w:b/>
                <w:sz w:val="24"/>
                <w:szCs w:val="24"/>
              </w:rPr>
            </w:pPr>
          </w:p>
          <w:p w:rsidR="00F93EDA" w:rsidRDefault="00F93EDA" w:rsidP="003E3D19">
            <w:pPr>
              <w:jc w:val="center"/>
              <w:rPr>
                <w:rFonts w:ascii="Times New Roman" w:hAnsi="Times New Roman" w:cs="Times New Roman"/>
                <w:b/>
                <w:sz w:val="24"/>
                <w:szCs w:val="24"/>
              </w:rPr>
            </w:pPr>
          </w:p>
          <w:p w:rsidR="00F93EDA" w:rsidRDefault="00F93EDA" w:rsidP="003E3D19">
            <w:pPr>
              <w:jc w:val="center"/>
              <w:rPr>
                <w:rFonts w:ascii="Times New Roman" w:hAnsi="Times New Roman" w:cs="Times New Roman"/>
                <w:b/>
                <w:sz w:val="24"/>
                <w:szCs w:val="24"/>
              </w:rPr>
            </w:pPr>
          </w:p>
          <w:p w:rsidR="00F93EDA" w:rsidRDefault="00F93EDA" w:rsidP="003E3D19">
            <w:pPr>
              <w:jc w:val="center"/>
              <w:rPr>
                <w:rFonts w:ascii="Times New Roman" w:hAnsi="Times New Roman" w:cs="Times New Roman"/>
                <w:b/>
                <w:sz w:val="24"/>
                <w:szCs w:val="24"/>
              </w:rPr>
            </w:pPr>
          </w:p>
          <w:p w:rsidR="00F93EDA" w:rsidRDefault="00F93EDA" w:rsidP="003E3D19">
            <w:pPr>
              <w:jc w:val="center"/>
              <w:rPr>
                <w:rFonts w:ascii="Times New Roman" w:hAnsi="Times New Roman" w:cs="Times New Roman"/>
                <w:b/>
                <w:sz w:val="24"/>
                <w:szCs w:val="24"/>
              </w:rPr>
            </w:pPr>
          </w:p>
          <w:p w:rsidR="00F93EDA" w:rsidRDefault="00F23E30" w:rsidP="008D3C1D">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93EDA" w:rsidRDefault="00F93EDA" w:rsidP="008D3C1D">
            <w:pPr>
              <w:jc w:val="center"/>
              <w:rPr>
                <w:rFonts w:ascii="Times New Roman" w:hAnsi="Times New Roman" w:cs="Times New Roman"/>
                <w:b/>
                <w:sz w:val="24"/>
                <w:szCs w:val="24"/>
              </w:rPr>
            </w:pPr>
          </w:p>
          <w:p w:rsidR="00F93EDA" w:rsidRDefault="00F93EDA" w:rsidP="008D3C1D">
            <w:pPr>
              <w:jc w:val="center"/>
              <w:rPr>
                <w:rFonts w:ascii="Times New Roman" w:hAnsi="Times New Roman" w:cs="Times New Roman"/>
                <w:b/>
                <w:sz w:val="24"/>
                <w:szCs w:val="24"/>
              </w:rPr>
            </w:pPr>
          </w:p>
          <w:p w:rsidR="00F93EDA" w:rsidRDefault="00F93EDA" w:rsidP="008D3C1D">
            <w:pPr>
              <w:jc w:val="center"/>
              <w:rPr>
                <w:rFonts w:ascii="Times New Roman" w:hAnsi="Times New Roman" w:cs="Times New Roman"/>
                <w:b/>
                <w:sz w:val="24"/>
                <w:szCs w:val="24"/>
              </w:rPr>
            </w:pPr>
          </w:p>
          <w:p w:rsidR="00F93EDA" w:rsidRDefault="00F23E30" w:rsidP="00F93EDA">
            <w:pPr>
              <w:rPr>
                <w:rFonts w:ascii="Times New Roman" w:hAnsi="Times New Roman" w:cs="Times New Roman"/>
                <w:b/>
                <w:sz w:val="24"/>
                <w:szCs w:val="24"/>
              </w:rPr>
            </w:pPr>
            <w:r>
              <w:rPr>
                <w:rFonts w:ascii="Times New Roman" w:hAnsi="Times New Roman" w:cs="Times New Roman"/>
                <w:b/>
                <w:sz w:val="24"/>
                <w:szCs w:val="24"/>
              </w:rPr>
              <w:t xml:space="preserve"> </w:t>
            </w:r>
          </w:p>
          <w:p w:rsidR="00F93EDA" w:rsidRPr="0092157E" w:rsidRDefault="00F93EDA" w:rsidP="008D3C1D">
            <w:pPr>
              <w:jc w:val="center"/>
              <w:rPr>
                <w:rFonts w:ascii="Times New Roman" w:hAnsi="Times New Roman" w:cs="Times New Roman"/>
                <w:b/>
                <w:sz w:val="24"/>
                <w:szCs w:val="24"/>
              </w:rPr>
            </w:pPr>
          </w:p>
          <w:p w:rsidR="009A3DA8" w:rsidRPr="00F509A1" w:rsidRDefault="009A3DA8" w:rsidP="009A3DA8">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655AA" w:rsidRPr="0092157E" w:rsidRDefault="009655AA" w:rsidP="009655AA">
            <w:pPr>
              <w:rPr>
                <w:rFonts w:ascii="Times New Roman" w:hAnsi="Times New Roman" w:cs="Times New Roman"/>
                <w:b/>
                <w:sz w:val="24"/>
                <w:szCs w:val="24"/>
              </w:rPr>
            </w:pPr>
          </w:p>
          <w:p w:rsidR="00F06E18" w:rsidRDefault="00F06E18" w:rsidP="003E3D19">
            <w:pPr>
              <w:jc w:val="center"/>
              <w:rPr>
                <w:rFonts w:ascii="Times New Roman" w:hAnsi="Times New Roman" w:cs="Times New Roman"/>
                <w:sz w:val="24"/>
                <w:szCs w:val="24"/>
              </w:rPr>
            </w:pPr>
          </w:p>
          <w:p w:rsidR="00310016" w:rsidRPr="00310016" w:rsidRDefault="00F23E30" w:rsidP="00310016">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8B3826" w:rsidRPr="00F41291" w:rsidRDefault="008B3826" w:rsidP="008B3826">
            <w:pPr>
              <w:jc w:val="center"/>
              <w:rPr>
                <w:rFonts w:ascii="Times New Roman" w:hAnsi="Times New Roman" w:cs="Times New Roman"/>
                <w:b/>
                <w:sz w:val="24"/>
                <w:szCs w:val="24"/>
              </w:rPr>
            </w:pPr>
          </w:p>
          <w:p w:rsidR="009655AA" w:rsidRPr="00DD2BE1" w:rsidRDefault="009655AA" w:rsidP="00E10A24">
            <w:pP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Pr="00925251" w:rsidRDefault="006F78F1" w:rsidP="003E3D19">
            <w:pPr>
              <w:jc w:val="center"/>
              <w:rPr>
                <w:rFonts w:ascii="Times New Roman" w:hAnsi="Times New Roman" w:cs="Times New Roman"/>
                <w:b/>
                <w:sz w:val="24"/>
                <w:szCs w:val="24"/>
              </w:rPr>
            </w:pPr>
          </w:p>
          <w:p w:rsidR="006F78F1" w:rsidRPr="00122F5D" w:rsidRDefault="006F78F1" w:rsidP="003E3D19">
            <w:pPr>
              <w:jc w:val="center"/>
              <w:rPr>
                <w:rFonts w:ascii="Times New Roman" w:hAnsi="Times New Roman" w:cs="Times New Roman"/>
                <w:b/>
                <w:sz w:val="24"/>
                <w:szCs w:val="24"/>
              </w:rPr>
            </w:pPr>
          </w:p>
          <w:p w:rsidR="008B3826" w:rsidRDefault="008B3826" w:rsidP="00310016">
            <w:pPr>
              <w:rPr>
                <w:rFonts w:ascii="Times New Roman" w:hAnsi="Times New Roman" w:cs="Times New Roman"/>
                <w:sz w:val="24"/>
                <w:szCs w:val="24"/>
              </w:rPr>
            </w:pPr>
          </w:p>
          <w:p w:rsidR="009655AA" w:rsidRPr="00310016" w:rsidRDefault="00F23E30" w:rsidP="00310016">
            <w:pPr>
              <w:rPr>
                <w:rFonts w:ascii="Times New Roman" w:hAnsi="Times New Roman" w:cs="Times New Roman"/>
                <w:b/>
                <w:sz w:val="24"/>
                <w:szCs w:val="24"/>
              </w:rPr>
            </w:pPr>
            <w:r>
              <w:rPr>
                <w:rFonts w:ascii="Times New Roman" w:hAnsi="Times New Roman" w:cs="Times New Roman"/>
                <w:b/>
                <w:sz w:val="24"/>
                <w:szCs w:val="24"/>
              </w:rPr>
              <w:t xml:space="preserve"> </w:t>
            </w: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Pr="00F06E18" w:rsidRDefault="009655AA" w:rsidP="009655AA">
            <w:pPr>
              <w:jc w:val="center"/>
              <w:rPr>
                <w:rFonts w:ascii="Times New Roman" w:hAnsi="Times New Roman" w:cs="Times New Roman"/>
                <w:sz w:val="24"/>
                <w:szCs w:val="24"/>
              </w:rPr>
            </w:pPr>
          </w:p>
        </w:tc>
        <w:tc>
          <w:tcPr>
            <w:tcW w:w="1403"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89-15</w:t>
            </w:r>
          </w:p>
          <w:p w:rsidR="00F85C20" w:rsidRDefault="00F85C20" w:rsidP="00F23E30">
            <w:pP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2E79CC" w:rsidRDefault="002E79CC" w:rsidP="00062756">
            <w:pPr>
              <w:jc w:val="center"/>
              <w:rPr>
                <w:rFonts w:ascii="Times New Roman" w:hAnsi="Times New Roman" w:cs="Times New Roman"/>
                <w:sz w:val="24"/>
                <w:szCs w:val="24"/>
              </w:rPr>
            </w:pPr>
            <w:r>
              <w:rPr>
                <w:rFonts w:ascii="Times New Roman" w:hAnsi="Times New Roman" w:cs="Times New Roman"/>
                <w:sz w:val="24"/>
                <w:szCs w:val="24"/>
              </w:rPr>
              <w:t>Amended</w:t>
            </w:r>
          </w:p>
          <w:p w:rsidR="002E79CC" w:rsidRDefault="002E79CC" w:rsidP="002E79CC">
            <w:pPr>
              <w:rPr>
                <w:rFonts w:ascii="Times New Roman" w:hAnsi="Times New Roman" w:cs="Times New Roman"/>
                <w:sz w:val="24"/>
                <w:szCs w:val="24"/>
              </w:rPr>
            </w:pPr>
            <w:r>
              <w:rPr>
                <w:rFonts w:ascii="Times New Roman" w:hAnsi="Times New Roman" w:cs="Times New Roman"/>
                <w:sz w:val="24"/>
                <w:szCs w:val="24"/>
              </w:rPr>
              <w:t xml:space="preserve">      26-16</w:t>
            </w:r>
          </w:p>
          <w:p w:rsidR="002E79CC" w:rsidRDefault="002E79CC" w:rsidP="00062756">
            <w:pPr>
              <w:jc w:val="center"/>
              <w:rPr>
                <w:rFonts w:ascii="Times New Roman" w:hAnsi="Times New Roman" w:cs="Times New Roman"/>
                <w:sz w:val="24"/>
                <w:szCs w:val="24"/>
              </w:rPr>
            </w:pPr>
          </w:p>
          <w:p w:rsidR="002E79CC" w:rsidRDefault="002E79CC" w:rsidP="00062756">
            <w:pPr>
              <w:jc w:val="center"/>
              <w:rPr>
                <w:rFonts w:ascii="Times New Roman" w:hAnsi="Times New Roman" w:cs="Times New Roman"/>
                <w:sz w:val="24"/>
                <w:szCs w:val="24"/>
              </w:rPr>
            </w:pPr>
          </w:p>
          <w:p w:rsidR="002E79CC" w:rsidRDefault="002E79CC" w:rsidP="00062756">
            <w:pPr>
              <w:jc w:val="center"/>
              <w:rPr>
                <w:rFonts w:ascii="Times New Roman" w:hAnsi="Times New Roman" w:cs="Times New Roman"/>
                <w:sz w:val="24"/>
                <w:szCs w:val="24"/>
              </w:rPr>
            </w:pPr>
          </w:p>
          <w:p w:rsidR="002E79CC" w:rsidRDefault="002E79CC" w:rsidP="00062756">
            <w:pPr>
              <w:jc w:val="center"/>
              <w:rPr>
                <w:rFonts w:ascii="Times New Roman" w:hAnsi="Times New Roman" w:cs="Times New Roman"/>
                <w:sz w:val="24"/>
                <w:szCs w:val="24"/>
              </w:rPr>
            </w:pPr>
          </w:p>
          <w:p w:rsidR="00663759" w:rsidRDefault="00F23E30" w:rsidP="00062756">
            <w:pPr>
              <w:jc w:val="center"/>
              <w:rPr>
                <w:rFonts w:ascii="Times New Roman" w:hAnsi="Times New Roman" w:cs="Times New Roman"/>
                <w:sz w:val="24"/>
                <w:szCs w:val="24"/>
              </w:rPr>
            </w:pPr>
            <w:r>
              <w:rPr>
                <w:rFonts w:ascii="Times New Roman" w:hAnsi="Times New Roman" w:cs="Times New Roman"/>
                <w:sz w:val="24"/>
                <w:szCs w:val="24"/>
              </w:rPr>
              <w:t>45-16</w:t>
            </w:r>
          </w:p>
          <w:p w:rsidR="00EA4FBF" w:rsidRDefault="00EA4FBF" w:rsidP="00F23E30">
            <w:pP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p>
          <w:p w:rsidR="002E79CC" w:rsidRDefault="002E79CC" w:rsidP="00F23E30">
            <w:pPr>
              <w:rPr>
                <w:rFonts w:ascii="Times New Roman" w:hAnsi="Times New Roman" w:cs="Times New Roman"/>
                <w:sz w:val="24"/>
                <w:szCs w:val="24"/>
              </w:rPr>
            </w:pPr>
          </w:p>
          <w:p w:rsidR="002E79CC" w:rsidRDefault="002E79CC" w:rsidP="00F23E30">
            <w:pPr>
              <w:rPr>
                <w:rFonts w:ascii="Times New Roman" w:hAnsi="Times New Roman" w:cs="Times New Roman"/>
                <w:sz w:val="24"/>
                <w:szCs w:val="24"/>
              </w:rPr>
            </w:pPr>
            <w:r>
              <w:rPr>
                <w:rFonts w:ascii="Times New Roman" w:hAnsi="Times New Roman" w:cs="Times New Roman"/>
                <w:sz w:val="24"/>
                <w:szCs w:val="24"/>
              </w:rPr>
              <w:t xml:space="preserve">      </w:t>
            </w:r>
          </w:p>
          <w:p w:rsidR="00EA4FBF" w:rsidRDefault="002E79CC" w:rsidP="00F23E30">
            <w:pPr>
              <w:rPr>
                <w:rFonts w:ascii="Times New Roman" w:hAnsi="Times New Roman" w:cs="Times New Roman"/>
                <w:sz w:val="24"/>
                <w:szCs w:val="24"/>
              </w:rPr>
            </w:pPr>
            <w:r>
              <w:rPr>
                <w:rFonts w:ascii="Times New Roman" w:hAnsi="Times New Roman" w:cs="Times New Roman"/>
                <w:sz w:val="24"/>
                <w:szCs w:val="24"/>
              </w:rPr>
              <w:t xml:space="preserve">      </w:t>
            </w:r>
            <w:r w:rsidR="00EA4FBF">
              <w:rPr>
                <w:rFonts w:ascii="Times New Roman" w:hAnsi="Times New Roman" w:cs="Times New Roman"/>
                <w:sz w:val="24"/>
                <w:szCs w:val="24"/>
              </w:rPr>
              <w:t>4</w:t>
            </w:r>
            <w:r w:rsidR="00F23E30">
              <w:rPr>
                <w:rFonts w:ascii="Times New Roman" w:hAnsi="Times New Roman" w:cs="Times New Roman"/>
                <w:sz w:val="24"/>
                <w:szCs w:val="24"/>
              </w:rPr>
              <w:t>6</w:t>
            </w:r>
            <w:r w:rsidR="00EA4FBF">
              <w:rPr>
                <w:rFonts w:ascii="Times New Roman" w:hAnsi="Times New Roman" w:cs="Times New Roman"/>
                <w:sz w:val="24"/>
                <w:szCs w:val="24"/>
              </w:rPr>
              <w:t>-16</w:t>
            </w: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DB67BF">
            <w:pPr>
              <w:rPr>
                <w:rFonts w:ascii="Times New Roman" w:hAnsi="Times New Roman" w:cs="Times New Roman"/>
                <w:sz w:val="24"/>
                <w:szCs w:val="24"/>
              </w:rPr>
            </w:pPr>
          </w:p>
          <w:p w:rsidR="00E47887" w:rsidRDefault="00F23E30" w:rsidP="00F23E30">
            <w:pPr>
              <w:jc w:val="center"/>
              <w:rPr>
                <w:rFonts w:ascii="Times New Roman" w:hAnsi="Times New Roman" w:cs="Times New Roman"/>
                <w:sz w:val="24"/>
                <w:szCs w:val="24"/>
              </w:rPr>
            </w:pPr>
            <w:r>
              <w:rPr>
                <w:rFonts w:ascii="Times New Roman" w:hAnsi="Times New Roman" w:cs="Times New Roman"/>
                <w:sz w:val="24"/>
                <w:szCs w:val="24"/>
              </w:rPr>
              <w:t xml:space="preserve"> 47-16</w:t>
            </w: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F93EDA">
            <w:pP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r>
              <w:rPr>
                <w:rFonts w:ascii="Times New Roman" w:hAnsi="Times New Roman" w:cs="Times New Roman"/>
                <w:sz w:val="24"/>
                <w:szCs w:val="24"/>
              </w:rPr>
              <w:t>4</w:t>
            </w:r>
            <w:r w:rsidR="006D2628">
              <w:rPr>
                <w:rFonts w:ascii="Times New Roman" w:hAnsi="Times New Roman" w:cs="Times New Roman"/>
                <w:sz w:val="24"/>
                <w:szCs w:val="24"/>
              </w:rPr>
              <w:t>8</w:t>
            </w:r>
            <w:r>
              <w:rPr>
                <w:rFonts w:ascii="Times New Roman" w:hAnsi="Times New Roman" w:cs="Times New Roman"/>
                <w:sz w:val="24"/>
                <w:szCs w:val="24"/>
              </w:rPr>
              <w:t>-16</w:t>
            </w:r>
          </w:p>
          <w:p w:rsidR="00DB67BF" w:rsidRDefault="00DB67BF" w:rsidP="006509F2">
            <w:pPr>
              <w:jc w:val="center"/>
              <w:rPr>
                <w:rFonts w:ascii="Times New Roman" w:hAnsi="Times New Roman" w:cs="Times New Roman"/>
                <w:sz w:val="24"/>
                <w:szCs w:val="24"/>
              </w:rPr>
            </w:pPr>
          </w:p>
          <w:p w:rsidR="00DB67BF" w:rsidRDefault="00DB67BF" w:rsidP="006509F2">
            <w:pPr>
              <w:jc w:val="center"/>
              <w:rPr>
                <w:rFonts w:ascii="Times New Roman" w:hAnsi="Times New Roman" w:cs="Times New Roman"/>
                <w:sz w:val="24"/>
                <w:szCs w:val="24"/>
              </w:rPr>
            </w:pPr>
          </w:p>
          <w:p w:rsidR="00DB67BF" w:rsidRDefault="00DB67BF" w:rsidP="006509F2">
            <w:pPr>
              <w:jc w:val="center"/>
              <w:rPr>
                <w:rFonts w:ascii="Times New Roman" w:hAnsi="Times New Roman" w:cs="Times New Roman"/>
                <w:sz w:val="24"/>
                <w:szCs w:val="24"/>
              </w:rPr>
            </w:pPr>
          </w:p>
          <w:p w:rsidR="00DB67BF" w:rsidRDefault="00DB67BF" w:rsidP="00DB67BF">
            <w:pPr>
              <w:rPr>
                <w:rFonts w:ascii="Times New Roman" w:hAnsi="Times New Roman" w:cs="Times New Roman"/>
                <w:sz w:val="24"/>
                <w:szCs w:val="24"/>
              </w:rPr>
            </w:pPr>
          </w:p>
          <w:p w:rsidR="00DB67BF" w:rsidRDefault="006D2628" w:rsidP="006D2628">
            <w:pPr>
              <w:rPr>
                <w:rFonts w:ascii="Times New Roman" w:hAnsi="Times New Roman" w:cs="Times New Roman"/>
                <w:sz w:val="24"/>
                <w:szCs w:val="24"/>
              </w:rPr>
            </w:pPr>
            <w:r>
              <w:rPr>
                <w:rFonts w:ascii="Times New Roman" w:hAnsi="Times New Roman" w:cs="Times New Roman"/>
                <w:sz w:val="24"/>
                <w:szCs w:val="24"/>
              </w:rPr>
              <w:t xml:space="preserve">     </w:t>
            </w:r>
            <w:r w:rsidR="00DB67BF">
              <w:rPr>
                <w:rFonts w:ascii="Times New Roman" w:hAnsi="Times New Roman" w:cs="Times New Roman"/>
                <w:sz w:val="24"/>
                <w:szCs w:val="24"/>
              </w:rPr>
              <w:t>4</w:t>
            </w:r>
            <w:r>
              <w:rPr>
                <w:rFonts w:ascii="Times New Roman" w:hAnsi="Times New Roman" w:cs="Times New Roman"/>
                <w:sz w:val="24"/>
                <w:szCs w:val="24"/>
              </w:rPr>
              <w:t>9</w:t>
            </w:r>
            <w:r w:rsidR="00DB67BF">
              <w:rPr>
                <w:rFonts w:ascii="Times New Roman" w:hAnsi="Times New Roman" w:cs="Times New Roman"/>
                <w:sz w:val="24"/>
                <w:szCs w:val="24"/>
              </w:rPr>
              <w:t>-16</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6D2628" w:rsidP="00DB67B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DB67BF" w:rsidRDefault="006D2628" w:rsidP="00DB67BF">
            <w:pPr>
              <w:jc w:val="center"/>
              <w:rPr>
                <w:rFonts w:ascii="Times New Roman" w:hAnsi="Times New Roman" w:cs="Times New Roman"/>
                <w:sz w:val="24"/>
                <w:szCs w:val="24"/>
              </w:rPr>
            </w:pPr>
            <w:r>
              <w:rPr>
                <w:rFonts w:ascii="Times New Roman" w:hAnsi="Times New Roman" w:cs="Times New Roman"/>
                <w:sz w:val="24"/>
                <w:szCs w:val="24"/>
              </w:rPr>
              <w:t>50-16</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6D2628" w:rsidP="00DB67B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7A74AF" w:rsidRDefault="006D2628" w:rsidP="006D2628">
            <w:pPr>
              <w:rPr>
                <w:rFonts w:ascii="Times New Roman" w:hAnsi="Times New Roman" w:cs="Times New Roman"/>
                <w:sz w:val="24"/>
                <w:szCs w:val="24"/>
              </w:rPr>
            </w:pPr>
            <w:r>
              <w:rPr>
                <w:rFonts w:ascii="Times New Roman" w:hAnsi="Times New Roman" w:cs="Times New Roman"/>
                <w:sz w:val="24"/>
                <w:szCs w:val="24"/>
              </w:rPr>
              <w:t xml:space="preserve">     </w:t>
            </w:r>
          </w:p>
          <w:p w:rsidR="007A74AF" w:rsidRDefault="007A74AF" w:rsidP="006D2628">
            <w:pPr>
              <w:rPr>
                <w:rFonts w:ascii="Times New Roman" w:hAnsi="Times New Roman" w:cs="Times New Roman"/>
                <w:sz w:val="24"/>
                <w:szCs w:val="24"/>
              </w:rPr>
            </w:pPr>
          </w:p>
          <w:p w:rsidR="007A74AF" w:rsidRDefault="007A74AF" w:rsidP="006D2628">
            <w:pPr>
              <w:rPr>
                <w:rFonts w:ascii="Times New Roman" w:hAnsi="Times New Roman" w:cs="Times New Roman"/>
                <w:sz w:val="24"/>
                <w:szCs w:val="24"/>
              </w:rPr>
            </w:pPr>
          </w:p>
          <w:p w:rsidR="00DB67BF" w:rsidRDefault="007A74AF" w:rsidP="006D2628">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B67BF">
              <w:rPr>
                <w:rFonts w:ascii="Times New Roman" w:hAnsi="Times New Roman" w:cs="Times New Roman"/>
                <w:sz w:val="24"/>
                <w:szCs w:val="24"/>
              </w:rPr>
              <w:t>5</w:t>
            </w:r>
            <w:r>
              <w:rPr>
                <w:rFonts w:ascii="Times New Roman" w:hAnsi="Times New Roman" w:cs="Times New Roman"/>
                <w:sz w:val="24"/>
                <w:szCs w:val="24"/>
              </w:rPr>
              <w:t>1</w:t>
            </w:r>
            <w:r w:rsidR="00DB67BF">
              <w:rPr>
                <w:rFonts w:ascii="Times New Roman" w:hAnsi="Times New Roman" w:cs="Times New Roman"/>
                <w:sz w:val="24"/>
                <w:szCs w:val="24"/>
              </w:rPr>
              <w:t>-16</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3E5F49" w:rsidP="007A74AF">
            <w:pPr>
              <w:rPr>
                <w:rFonts w:ascii="Times New Roman" w:hAnsi="Times New Roman" w:cs="Times New Roman"/>
                <w:sz w:val="24"/>
                <w:szCs w:val="24"/>
              </w:rPr>
            </w:pPr>
            <w:r>
              <w:rPr>
                <w:rFonts w:ascii="Times New Roman" w:hAnsi="Times New Roman" w:cs="Times New Roman"/>
                <w:sz w:val="24"/>
                <w:szCs w:val="24"/>
              </w:rPr>
              <w:t>52-16</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7A74AF">
            <w:pPr>
              <w:rPr>
                <w:rFonts w:ascii="Times New Roman" w:hAnsi="Times New Roman" w:cs="Times New Roman"/>
                <w:sz w:val="24"/>
                <w:szCs w:val="24"/>
              </w:rPr>
            </w:pPr>
            <w:r>
              <w:rPr>
                <w:rFonts w:ascii="Times New Roman" w:hAnsi="Times New Roman" w:cs="Times New Roman"/>
                <w:sz w:val="24"/>
                <w:szCs w:val="24"/>
              </w:rPr>
              <w:t>5</w:t>
            </w:r>
            <w:r w:rsidR="003E5F49">
              <w:rPr>
                <w:rFonts w:ascii="Times New Roman" w:hAnsi="Times New Roman" w:cs="Times New Roman"/>
                <w:sz w:val="24"/>
                <w:szCs w:val="24"/>
              </w:rPr>
              <w:t>3</w:t>
            </w:r>
            <w:r>
              <w:rPr>
                <w:rFonts w:ascii="Times New Roman" w:hAnsi="Times New Roman" w:cs="Times New Roman"/>
                <w:sz w:val="24"/>
                <w:szCs w:val="24"/>
              </w:rPr>
              <w:t>-16</w:t>
            </w: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E5F49" w:rsidP="00DB67B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E5F49" w:rsidP="00DB67BF">
            <w:pPr>
              <w:jc w:val="center"/>
              <w:rPr>
                <w:rFonts w:ascii="Times New Roman" w:hAnsi="Times New Roman" w:cs="Times New Roman"/>
                <w:sz w:val="24"/>
                <w:szCs w:val="24"/>
              </w:rPr>
            </w:pPr>
            <w:r>
              <w:rPr>
                <w:rFonts w:ascii="Times New Roman" w:hAnsi="Times New Roman" w:cs="Times New Roman"/>
                <w:sz w:val="24"/>
                <w:szCs w:val="24"/>
              </w:rPr>
              <w:t>55-16</w:t>
            </w:r>
          </w:p>
          <w:p w:rsidR="003E5F49" w:rsidRDefault="003E5F49" w:rsidP="00DB67BF">
            <w:pPr>
              <w:jc w:val="center"/>
              <w:rPr>
                <w:rFonts w:ascii="Times New Roman" w:hAnsi="Times New Roman" w:cs="Times New Roman"/>
                <w:sz w:val="24"/>
                <w:szCs w:val="24"/>
              </w:rPr>
            </w:pPr>
          </w:p>
          <w:p w:rsidR="003E5F49" w:rsidRDefault="003E5F49" w:rsidP="00DB67BF">
            <w:pPr>
              <w:jc w:val="center"/>
              <w:rPr>
                <w:rFonts w:ascii="Times New Roman" w:hAnsi="Times New Roman" w:cs="Times New Roman"/>
                <w:sz w:val="24"/>
                <w:szCs w:val="24"/>
              </w:rPr>
            </w:pPr>
          </w:p>
          <w:p w:rsidR="003E5F49" w:rsidRDefault="003E5F49" w:rsidP="00DB67BF">
            <w:pPr>
              <w:jc w:val="center"/>
              <w:rPr>
                <w:rFonts w:ascii="Times New Roman" w:hAnsi="Times New Roman" w:cs="Times New Roman"/>
                <w:sz w:val="24"/>
                <w:szCs w:val="24"/>
              </w:rPr>
            </w:pPr>
          </w:p>
          <w:p w:rsidR="003E5F49" w:rsidRDefault="003E5F49" w:rsidP="00DB67BF">
            <w:pPr>
              <w:jc w:val="center"/>
              <w:rPr>
                <w:rFonts w:ascii="Times New Roman" w:hAnsi="Times New Roman" w:cs="Times New Roman"/>
                <w:sz w:val="24"/>
                <w:szCs w:val="24"/>
              </w:rPr>
            </w:pPr>
          </w:p>
          <w:p w:rsidR="003E5F49" w:rsidRDefault="003E5F49" w:rsidP="00DB67BF">
            <w:pPr>
              <w:jc w:val="center"/>
              <w:rPr>
                <w:rFonts w:ascii="Times New Roman" w:hAnsi="Times New Roman" w:cs="Times New Roman"/>
                <w:sz w:val="24"/>
                <w:szCs w:val="24"/>
              </w:rPr>
            </w:pPr>
          </w:p>
          <w:p w:rsidR="003E5F49" w:rsidRDefault="003E5F49" w:rsidP="00DB67BF">
            <w:pPr>
              <w:jc w:val="center"/>
              <w:rPr>
                <w:rFonts w:ascii="Times New Roman" w:hAnsi="Times New Roman" w:cs="Times New Roman"/>
                <w:sz w:val="24"/>
                <w:szCs w:val="24"/>
              </w:rPr>
            </w:pPr>
          </w:p>
          <w:p w:rsidR="00310016" w:rsidRDefault="003E5F49" w:rsidP="00DB67BF">
            <w:pPr>
              <w:jc w:val="center"/>
              <w:rPr>
                <w:rFonts w:ascii="Times New Roman" w:hAnsi="Times New Roman" w:cs="Times New Roman"/>
                <w:sz w:val="24"/>
                <w:szCs w:val="24"/>
              </w:rPr>
            </w:pPr>
            <w:r>
              <w:rPr>
                <w:rFonts w:ascii="Times New Roman" w:hAnsi="Times New Roman" w:cs="Times New Roman"/>
                <w:sz w:val="24"/>
                <w:szCs w:val="24"/>
              </w:rPr>
              <w:t>56-16</w:t>
            </w:r>
            <w:r w:rsidR="00F23E30">
              <w:rPr>
                <w:rFonts w:ascii="Times New Roman" w:hAnsi="Times New Roman" w:cs="Times New Roman"/>
                <w:sz w:val="24"/>
                <w:szCs w:val="24"/>
              </w:rPr>
              <w:t xml:space="preserve"> </w:t>
            </w:r>
          </w:p>
          <w:p w:rsidR="008B520B" w:rsidRDefault="008B520B" w:rsidP="00DB67BF">
            <w:pPr>
              <w:jc w:val="center"/>
              <w:rPr>
                <w:rFonts w:ascii="Times New Roman" w:hAnsi="Times New Roman" w:cs="Times New Roman"/>
                <w:sz w:val="24"/>
                <w:szCs w:val="24"/>
              </w:rPr>
            </w:pPr>
          </w:p>
          <w:p w:rsidR="008B520B" w:rsidRDefault="008B520B" w:rsidP="00DB67BF">
            <w:pPr>
              <w:jc w:val="center"/>
              <w:rPr>
                <w:rFonts w:ascii="Times New Roman" w:hAnsi="Times New Roman" w:cs="Times New Roman"/>
                <w:sz w:val="24"/>
                <w:szCs w:val="24"/>
              </w:rPr>
            </w:pPr>
          </w:p>
          <w:p w:rsidR="008B520B" w:rsidRDefault="008B520B" w:rsidP="00DB67BF">
            <w:pPr>
              <w:jc w:val="center"/>
              <w:rPr>
                <w:rFonts w:ascii="Times New Roman" w:hAnsi="Times New Roman" w:cs="Times New Roman"/>
                <w:sz w:val="24"/>
                <w:szCs w:val="24"/>
              </w:rPr>
            </w:pPr>
          </w:p>
          <w:p w:rsidR="008B520B" w:rsidRDefault="008B520B" w:rsidP="00DB67BF">
            <w:pPr>
              <w:jc w:val="center"/>
              <w:rPr>
                <w:rFonts w:ascii="Times New Roman" w:hAnsi="Times New Roman" w:cs="Times New Roman"/>
                <w:sz w:val="24"/>
                <w:szCs w:val="24"/>
              </w:rPr>
            </w:pPr>
          </w:p>
          <w:p w:rsidR="008B520B" w:rsidRDefault="008B520B" w:rsidP="00DB67BF">
            <w:pPr>
              <w:jc w:val="center"/>
              <w:rPr>
                <w:rFonts w:ascii="Times New Roman" w:hAnsi="Times New Roman" w:cs="Times New Roman"/>
                <w:sz w:val="24"/>
                <w:szCs w:val="24"/>
              </w:rPr>
            </w:pPr>
          </w:p>
          <w:p w:rsidR="008B520B" w:rsidRDefault="008B520B" w:rsidP="00DB67BF">
            <w:pPr>
              <w:jc w:val="center"/>
              <w:rPr>
                <w:rFonts w:ascii="Times New Roman" w:hAnsi="Times New Roman" w:cs="Times New Roman"/>
                <w:sz w:val="24"/>
                <w:szCs w:val="24"/>
              </w:rPr>
            </w:pPr>
          </w:p>
          <w:p w:rsidR="008B520B" w:rsidRDefault="008B520B" w:rsidP="00DB67BF">
            <w:pPr>
              <w:jc w:val="center"/>
              <w:rPr>
                <w:rFonts w:ascii="Times New Roman" w:hAnsi="Times New Roman" w:cs="Times New Roman"/>
                <w:sz w:val="24"/>
                <w:szCs w:val="24"/>
              </w:rPr>
            </w:pPr>
          </w:p>
          <w:p w:rsidR="00995B87" w:rsidRDefault="008B520B" w:rsidP="00DB67BF">
            <w:pPr>
              <w:jc w:val="center"/>
              <w:rPr>
                <w:rFonts w:ascii="Times New Roman" w:hAnsi="Times New Roman" w:cs="Times New Roman"/>
                <w:sz w:val="24"/>
                <w:szCs w:val="24"/>
              </w:rPr>
            </w:pPr>
            <w:r>
              <w:rPr>
                <w:rFonts w:ascii="Times New Roman" w:hAnsi="Times New Roman" w:cs="Times New Roman"/>
                <w:sz w:val="24"/>
                <w:szCs w:val="24"/>
              </w:rPr>
              <w:t xml:space="preserve">57-16 </w:t>
            </w:r>
          </w:p>
          <w:p w:rsidR="00995B87" w:rsidRDefault="00995B87" w:rsidP="00DB67BF">
            <w:pPr>
              <w:jc w:val="center"/>
              <w:rPr>
                <w:rFonts w:ascii="Times New Roman" w:hAnsi="Times New Roman" w:cs="Times New Roman"/>
                <w:sz w:val="24"/>
                <w:szCs w:val="24"/>
              </w:rPr>
            </w:pPr>
          </w:p>
          <w:p w:rsidR="00995B87" w:rsidRDefault="00995B87" w:rsidP="00DB67BF">
            <w:pPr>
              <w:jc w:val="center"/>
              <w:rPr>
                <w:rFonts w:ascii="Times New Roman" w:hAnsi="Times New Roman" w:cs="Times New Roman"/>
                <w:sz w:val="24"/>
                <w:szCs w:val="24"/>
              </w:rPr>
            </w:pPr>
          </w:p>
          <w:p w:rsidR="00995B87" w:rsidRDefault="00995B87" w:rsidP="00DB67BF">
            <w:pPr>
              <w:jc w:val="center"/>
              <w:rPr>
                <w:rFonts w:ascii="Times New Roman" w:hAnsi="Times New Roman" w:cs="Times New Roman"/>
                <w:sz w:val="24"/>
                <w:szCs w:val="24"/>
              </w:rPr>
            </w:pPr>
          </w:p>
          <w:p w:rsidR="00995B87" w:rsidRDefault="00995B87" w:rsidP="00DB67BF">
            <w:pPr>
              <w:jc w:val="center"/>
              <w:rPr>
                <w:rFonts w:ascii="Times New Roman" w:hAnsi="Times New Roman" w:cs="Times New Roman"/>
                <w:sz w:val="24"/>
                <w:szCs w:val="24"/>
              </w:rPr>
            </w:pPr>
          </w:p>
          <w:p w:rsidR="00995B87" w:rsidRDefault="00995B87" w:rsidP="00DB67BF">
            <w:pPr>
              <w:jc w:val="center"/>
              <w:rPr>
                <w:rFonts w:ascii="Times New Roman" w:hAnsi="Times New Roman" w:cs="Times New Roman"/>
                <w:sz w:val="24"/>
                <w:szCs w:val="24"/>
              </w:rPr>
            </w:pPr>
          </w:p>
          <w:p w:rsidR="00995B87" w:rsidRDefault="00995B87" w:rsidP="00DB67BF">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r>
              <w:rPr>
                <w:rFonts w:ascii="Times New Roman" w:hAnsi="Times New Roman" w:cs="Times New Roman"/>
                <w:sz w:val="24"/>
                <w:szCs w:val="24"/>
              </w:rPr>
              <w:t>58-16</w:t>
            </w:r>
            <w:r w:rsidR="008B520B">
              <w:rPr>
                <w:rFonts w:ascii="Times New Roman" w:hAnsi="Times New Roman" w:cs="Times New Roman"/>
                <w:sz w:val="24"/>
                <w:szCs w:val="24"/>
              </w:rPr>
              <w:t xml:space="preserve">  </w:t>
            </w: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r>
              <w:rPr>
                <w:rFonts w:ascii="Times New Roman" w:hAnsi="Times New Roman" w:cs="Times New Roman"/>
                <w:sz w:val="24"/>
                <w:szCs w:val="24"/>
              </w:rPr>
              <w:t xml:space="preserve">59-16  </w:t>
            </w: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r>
              <w:rPr>
                <w:rFonts w:ascii="Times New Roman" w:hAnsi="Times New Roman" w:cs="Times New Roman"/>
                <w:sz w:val="24"/>
                <w:szCs w:val="24"/>
              </w:rPr>
              <w:t>60-16</w:t>
            </w: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95B87" w:rsidP="00995B8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61-16  </w:t>
            </w: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r>
              <w:rPr>
                <w:rFonts w:ascii="Times New Roman" w:hAnsi="Times New Roman" w:cs="Times New Roman"/>
                <w:sz w:val="24"/>
                <w:szCs w:val="24"/>
              </w:rPr>
              <w:t>62-16</w:t>
            </w:r>
            <w:r w:rsidR="00995B87">
              <w:rPr>
                <w:rFonts w:ascii="Times New Roman" w:hAnsi="Times New Roman" w:cs="Times New Roman"/>
                <w:sz w:val="24"/>
                <w:szCs w:val="24"/>
              </w:rPr>
              <w:t xml:space="preserve"> </w:t>
            </w:r>
            <w:r w:rsidR="008B520B">
              <w:rPr>
                <w:rFonts w:ascii="Times New Roman" w:hAnsi="Times New Roman" w:cs="Times New Roman"/>
                <w:sz w:val="24"/>
                <w:szCs w:val="24"/>
              </w:rPr>
              <w:t xml:space="preserve"> </w:t>
            </w: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1B46A3" w:rsidRDefault="009277D2" w:rsidP="00995B87">
            <w:pPr>
              <w:jc w:val="center"/>
              <w:rPr>
                <w:rFonts w:ascii="Times New Roman" w:hAnsi="Times New Roman" w:cs="Times New Roman"/>
                <w:sz w:val="24"/>
                <w:szCs w:val="24"/>
              </w:rPr>
            </w:pPr>
            <w:r>
              <w:rPr>
                <w:rFonts w:ascii="Times New Roman" w:hAnsi="Times New Roman" w:cs="Times New Roman"/>
                <w:sz w:val="24"/>
                <w:szCs w:val="24"/>
              </w:rPr>
              <w:t>63-16</w:t>
            </w:r>
          </w:p>
          <w:p w:rsidR="001B46A3" w:rsidRDefault="001B46A3" w:rsidP="00995B87">
            <w:pPr>
              <w:jc w:val="center"/>
              <w:rPr>
                <w:rFonts w:ascii="Times New Roman" w:hAnsi="Times New Roman" w:cs="Times New Roman"/>
                <w:sz w:val="24"/>
                <w:szCs w:val="24"/>
              </w:rPr>
            </w:pPr>
          </w:p>
          <w:p w:rsidR="001B46A3" w:rsidRDefault="001B46A3" w:rsidP="00995B87">
            <w:pPr>
              <w:jc w:val="center"/>
              <w:rPr>
                <w:rFonts w:ascii="Times New Roman" w:hAnsi="Times New Roman" w:cs="Times New Roman"/>
                <w:sz w:val="24"/>
                <w:szCs w:val="24"/>
              </w:rPr>
            </w:pPr>
          </w:p>
          <w:p w:rsidR="001B46A3" w:rsidRDefault="001B46A3" w:rsidP="00995B87">
            <w:pPr>
              <w:jc w:val="center"/>
              <w:rPr>
                <w:rFonts w:ascii="Times New Roman" w:hAnsi="Times New Roman" w:cs="Times New Roman"/>
                <w:sz w:val="24"/>
                <w:szCs w:val="24"/>
              </w:rPr>
            </w:pPr>
          </w:p>
          <w:p w:rsidR="001B46A3" w:rsidRDefault="001B46A3" w:rsidP="00995B87">
            <w:pPr>
              <w:jc w:val="center"/>
              <w:rPr>
                <w:rFonts w:ascii="Times New Roman" w:hAnsi="Times New Roman" w:cs="Times New Roman"/>
                <w:sz w:val="24"/>
                <w:szCs w:val="24"/>
              </w:rPr>
            </w:pPr>
          </w:p>
          <w:p w:rsidR="001B46A3" w:rsidRDefault="001B46A3" w:rsidP="00995B87">
            <w:pPr>
              <w:jc w:val="center"/>
              <w:rPr>
                <w:rFonts w:ascii="Times New Roman" w:hAnsi="Times New Roman" w:cs="Times New Roman"/>
                <w:sz w:val="24"/>
                <w:szCs w:val="24"/>
              </w:rPr>
            </w:pPr>
          </w:p>
          <w:p w:rsidR="001B46A3" w:rsidRDefault="001B46A3" w:rsidP="00995B87">
            <w:pPr>
              <w:jc w:val="center"/>
              <w:rPr>
                <w:rFonts w:ascii="Times New Roman" w:hAnsi="Times New Roman" w:cs="Times New Roman"/>
                <w:sz w:val="24"/>
                <w:szCs w:val="24"/>
              </w:rPr>
            </w:pPr>
          </w:p>
          <w:p w:rsidR="008B520B" w:rsidRDefault="001B46A3" w:rsidP="00995B87">
            <w:pPr>
              <w:jc w:val="center"/>
              <w:rPr>
                <w:rFonts w:ascii="Times New Roman" w:hAnsi="Times New Roman" w:cs="Times New Roman"/>
                <w:sz w:val="24"/>
                <w:szCs w:val="24"/>
              </w:rPr>
            </w:pPr>
            <w:r>
              <w:rPr>
                <w:rFonts w:ascii="Times New Roman" w:hAnsi="Times New Roman" w:cs="Times New Roman"/>
                <w:sz w:val="24"/>
                <w:szCs w:val="24"/>
              </w:rPr>
              <w:t>64-16</w:t>
            </w:r>
            <w:r w:rsidR="008B520B">
              <w:rPr>
                <w:rFonts w:ascii="Times New Roman" w:hAnsi="Times New Roman" w:cs="Times New Roman"/>
                <w:sz w:val="24"/>
                <w:szCs w:val="24"/>
              </w:rPr>
              <w:t xml:space="preserve"> </w:t>
            </w:r>
          </w:p>
          <w:p w:rsidR="002F2839" w:rsidRDefault="002F2839" w:rsidP="00995B87">
            <w:pPr>
              <w:jc w:val="center"/>
              <w:rPr>
                <w:rFonts w:ascii="Times New Roman" w:hAnsi="Times New Roman" w:cs="Times New Roman"/>
                <w:sz w:val="24"/>
                <w:szCs w:val="24"/>
              </w:rPr>
            </w:pPr>
          </w:p>
          <w:p w:rsidR="002F2839" w:rsidRDefault="002F2839" w:rsidP="00995B87">
            <w:pPr>
              <w:jc w:val="center"/>
              <w:rPr>
                <w:rFonts w:ascii="Times New Roman" w:hAnsi="Times New Roman" w:cs="Times New Roman"/>
                <w:sz w:val="24"/>
                <w:szCs w:val="24"/>
              </w:rPr>
            </w:pPr>
          </w:p>
          <w:p w:rsidR="002F2839" w:rsidRDefault="002F2839" w:rsidP="00995B87">
            <w:pPr>
              <w:jc w:val="center"/>
              <w:rPr>
                <w:rFonts w:ascii="Times New Roman" w:hAnsi="Times New Roman" w:cs="Times New Roman"/>
                <w:sz w:val="24"/>
                <w:szCs w:val="24"/>
              </w:rPr>
            </w:pPr>
          </w:p>
          <w:p w:rsidR="002F2839" w:rsidRDefault="002F2839" w:rsidP="00995B87">
            <w:pPr>
              <w:jc w:val="center"/>
              <w:rPr>
                <w:rFonts w:ascii="Times New Roman" w:hAnsi="Times New Roman" w:cs="Times New Roman"/>
                <w:sz w:val="24"/>
                <w:szCs w:val="24"/>
              </w:rPr>
            </w:pPr>
          </w:p>
          <w:p w:rsidR="002F2839" w:rsidRDefault="002F2839" w:rsidP="00995B87">
            <w:pPr>
              <w:jc w:val="center"/>
              <w:rPr>
                <w:rFonts w:ascii="Times New Roman" w:hAnsi="Times New Roman" w:cs="Times New Roman"/>
                <w:sz w:val="24"/>
                <w:szCs w:val="24"/>
              </w:rPr>
            </w:pPr>
          </w:p>
          <w:p w:rsidR="002F2839" w:rsidRDefault="002F2839" w:rsidP="00995B87">
            <w:pPr>
              <w:jc w:val="center"/>
              <w:rPr>
                <w:rFonts w:ascii="Times New Roman" w:hAnsi="Times New Roman" w:cs="Times New Roman"/>
                <w:sz w:val="24"/>
                <w:szCs w:val="24"/>
              </w:rPr>
            </w:pPr>
          </w:p>
          <w:p w:rsidR="002F2839" w:rsidRDefault="002F2839" w:rsidP="00995B87">
            <w:pPr>
              <w:jc w:val="center"/>
              <w:rPr>
                <w:rFonts w:ascii="Times New Roman" w:hAnsi="Times New Roman" w:cs="Times New Roman"/>
                <w:sz w:val="24"/>
                <w:szCs w:val="24"/>
              </w:rPr>
            </w:pPr>
            <w:r>
              <w:rPr>
                <w:rFonts w:ascii="Times New Roman" w:hAnsi="Times New Roman" w:cs="Times New Roman"/>
                <w:sz w:val="24"/>
                <w:szCs w:val="24"/>
              </w:rPr>
              <w:t xml:space="preserve">65-16  </w:t>
            </w:r>
          </w:p>
        </w:tc>
        <w:tc>
          <w:tcPr>
            <w:tcW w:w="5327" w:type="dxa"/>
          </w:tcPr>
          <w:p w:rsidR="00C32D61" w:rsidRPr="00C32D61" w:rsidRDefault="00C32D61" w:rsidP="009E2DAC">
            <w:pPr>
              <w:rPr>
                <w:rFonts w:ascii="Times New Roman" w:hAnsi="Times New Roman" w:cs="Times New Roman"/>
                <w:sz w:val="24"/>
                <w:szCs w:val="24"/>
                <w:u w:val="single"/>
              </w:rPr>
            </w:pPr>
          </w:p>
          <w:p w:rsidR="00ED549A" w:rsidRPr="00F93EDA" w:rsidRDefault="00BF7209" w:rsidP="00BD383A">
            <w:pPr>
              <w:rPr>
                <w:rFonts w:ascii="Times New Roman" w:hAnsi="Times New Roman" w:cs="Times New Roman"/>
                <w:sz w:val="24"/>
                <w:szCs w:val="24"/>
              </w:rPr>
            </w:pPr>
            <w:r>
              <w:rPr>
                <w:rFonts w:ascii="Times New Roman" w:hAnsi="Times New Roman" w:cs="Times New Roman"/>
                <w:sz w:val="24"/>
                <w:szCs w:val="24"/>
              </w:rPr>
              <w:t xml:space="preserve">An </w:t>
            </w:r>
            <w:r w:rsidR="00F23E30">
              <w:rPr>
                <w:rFonts w:ascii="Times New Roman" w:hAnsi="Times New Roman" w:cs="Times New Roman"/>
                <w:sz w:val="24"/>
                <w:szCs w:val="24"/>
              </w:rPr>
              <w:t>e</w:t>
            </w:r>
            <w:r>
              <w:rPr>
                <w:rFonts w:ascii="Times New Roman" w:hAnsi="Times New Roman" w:cs="Times New Roman"/>
                <w:sz w:val="24"/>
                <w:szCs w:val="24"/>
              </w:rPr>
              <w:t xml:space="preserve">mergency </w:t>
            </w:r>
            <w:r w:rsidR="00F23E30">
              <w:rPr>
                <w:rFonts w:ascii="Times New Roman" w:hAnsi="Times New Roman" w:cs="Times New Roman"/>
                <w:sz w:val="24"/>
                <w:szCs w:val="24"/>
              </w:rPr>
              <w:t>o</w:t>
            </w:r>
            <w:r>
              <w:rPr>
                <w:rFonts w:ascii="Times New Roman" w:hAnsi="Times New Roman" w:cs="Times New Roman"/>
                <w:sz w:val="24"/>
                <w:szCs w:val="24"/>
              </w:rPr>
              <w:t xml:space="preserve">rdinance </w:t>
            </w:r>
            <w:r w:rsidR="00F23E30">
              <w:rPr>
                <w:rFonts w:ascii="Times New Roman" w:hAnsi="Times New Roman" w:cs="Times New Roman"/>
                <w:sz w:val="24"/>
                <w:szCs w:val="24"/>
              </w:rPr>
              <w:t>directing the Mayor to execute e</w:t>
            </w:r>
            <w:r>
              <w:rPr>
                <w:rFonts w:ascii="Times New Roman" w:hAnsi="Times New Roman" w:cs="Times New Roman"/>
                <w:sz w:val="24"/>
                <w:szCs w:val="24"/>
              </w:rPr>
              <w:t>asements to Joseph P. Valore and Valore Builders by t</w:t>
            </w:r>
            <w:r w:rsidR="00F23E30">
              <w:rPr>
                <w:rFonts w:ascii="Times New Roman" w:hAnsi="Times New Roman" w:cs="Times New Roman"/>
                <w:sz w:val="24"/>
                <w:szCs w:val="24"/>
              </w:rPr>
              <w:t>he City of Rocky River, and as f</w:t>
            </w:r>
            <w:r>
              <w:rPr>
                <w:rFonts w:ascii="Times New Roman" w:hAnsi="Times New Roman" w:cs="Times New Roman"/>
                <w:sz w:val="24"/>
                <w:szCs w:val="24"/>
              </w:rPr>
              <w:t xml:space="preserve">urther </w:t>
            </w:r>
            <w:r w:rsidR="00F23E30">
              <w:rPr>
                <w:rFonts w:ascii="Times New Roman" w:hAnsi="Times New Roman" w:cs="Times New Roman"/>
                <w:sz w:val="24"/>
                <w:szCs w:val="24"/>
              </w:rPr>
              <w:t>described in e</w:t>
            </w:r>
            <w:r>
              <w:rPr>
                <w:rFonts w:ascii="Times New Roman" w:hAnsi="Times New Roman" w:cs="Times New Roman"/>
                <w:sz w:val="24"/>
                <w:szCs w:val="24"/>
              </w:rPr>
              <w:t>xhibits “A-1” and “A-2”</w:t>
            </w:r>
          </w:p>
          <w:p w:rsidR="00E47887" w:rsidRPr="00F23E30" w:rsidRDefault="00E47887" w:rsidP="00F23E30">
            <w:pPr>
              <w:rPr>
                <w:rFonts w:ascii="Times New Roman" w:hAnsi="Times New Roman" w:cs="Times New Roman"/>
                <w:sz w:val="24"/>
                <w:szCs w:val="24"/>
              </w:rPr>
            </w:pPr>
          </w:p>
          <w:p w:rsidR="002E79CC" w:rsidRDefault="002E79CC"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An ordinance to change the District Classification of certain real property known as Auditor’s Permanent Parcel No. 302-01-007 from its present classification of R-1 Single Family to R-4 Multi-Family, in its entirety, as further described in Exhibit “A”</w:t>
            </w:r>
          </w:p>
          <w:p w:rsidR="002E79CC" w:rsidRDefault="002E79CC"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E47887" w:rsidRDefault="00E47887"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 xml:space="preserve">An </w:t>
            </w:r>
            <w:r w:rsidR="00F23E30">
              <w:rPr>
                <w:rFonts w:ascii="Times New Roman TUR" w:hAnsi="Times New Roman TUR" w:cs="Times New Roman TUR"/>
                <w:sz w:val="24"/>
              </w:rPr>
              <w:t>emergency ordinance a</w:t>
            </w:r>
            <w:r>
              <w:rPr>
                <w:rFonts w:ascii="Times New Roman TUR" w:hAnsi="Times New Roman TUR" w:cs="Times New Roman TUR"/>
                <w:sz w:val="24"/>
              </w:rPr>
              <w:t xml:space="preserve">uthorizing the Safety-Service Director to </w:t>
            </w:r>
            <w:r w:rsidR="00F23E30">
              <w:rPr>
                <w:rFonts w:ascii="Times New Roman TUR" w:hAnsi="Times New Roman TUR" w:cs="Times New Roman TUR"/>
                <w:sz w:val="24"/>
              </w:rPr>
              <w:t>purchase a 2017 Ford F-550 d</w:t>
            </w:r>
            <w:r>
              <w:rPr>
                <w:rFonts w:ascii="Times New Roman TUR" w:hAnsi="Times New Roman TUR" w:cs="Times New Roman TUR"/>
                <w:sz w:val="24"/>
              </w:rPr>
              <w:t xml:space="preserve">ump </w:t>
            </w:r>
            <w:r w:rsidR="00F23E30">
              <w:rPr>
                <w:rFonts w:ascii="Times New Roman TUR" w:hAnsi="Times New Roman TUR" w:cs="Times New Roman TUR"/>
                <w:sz w:val="24"/>
              </w:rPr>
              <w:t>t</w:t>
            </w:r>
            <w:r>
              <w:rPr>
                <w:rFonts w:ascii="Times New Roman TUR" w:hAnsi="Times New Roman TUR" w:cs="Times New Roman TUR"/>
                <w:sz w:val="24"/>
              </w:rPr>
              <w:t>ruck for the Ser</w:t>
            </w:r>
            <w:r w:rsidR="00F23E30">
              <w:rPr>
                <w:rFonts w:ascii="Times New Roman TUR" w:hAnsi="Times New Roman TUR" w:cs="Times New Roman TUR"/>
                <w:sz w:val="24"/>
              </w:rPr>
              <w:t>vice Division from Montrose Ford at a total cost not to e</w:t>
            </w:r>
            <w:r>
              <w:rPr>
                <w:rFonts w:ascii="Times New Roman TUR" w:hAnsi="Times New Roman TUR" w:cs="Times New Roman TUR"/>
                <w:sz w:val="24"/>
              </w:rPr>
              <w:t>xceed $51,995.00</w:t>
            </w:r>
          </w:p>
          <w:p w:rsidR="00E47887" w:rsidRDefault="00E47887"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0B7B2F" w:rsidRDefault="00F23E30"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An emergency o</w:t>
            </w:r>
            <w:r w:rsidR="00E47887">
              <w:rPr>
                <w:rFonts w:ascii="Times New Roman TUR" w:hAnsi="Times New Roman TUR" w:cs="Times New Roman TUR"/>
                <w:sz w:val="24"/>
              </w:rPr>
              <w:t xml:space="preserve">rdinance </w:t>
            </w:r>
            <w:r>
              <w:rPr>
                <w:rFonts w:ascii="Times New Roman TUR" w:hAnsi="Times New Roman TUR" w:cs="Times New Roman TUR"/>
                <w:sz w:val="24"/>
              </w:rPr>
              <w:t>a</w:t>
            </w:r>
            <w:r w:rsidR="00E47887">
              <w:rPr>
                <w:rFonts w:ascii="Times New Roman TUR" w:hAnsi="Times New Roman TUR" w:cs="Times New Roman TUR"/>
                <w:sz w:val="24"/>
              </w:rPr>
              <w:t xml:space="preserve">uthorizing the Safety-Service Director to </w:t>
            </w:r>
            <w:r>
              <w:rPr>
                <w:rFonts w:ascii="Times New Roman TUR" w:hAnsi="Times New Roman TUR" w:cs="Times New Roman TUR"/>
                <w:sz w:val="24"/>
              </w:rPr>
              <w:t>purchase one (1) 2016 twenty (20) cubic yard rear loading refuse packer for the Service Division f</w:t>
            </w:r>
            <w:r w:rsidR="00E47887">
              <w:rPr>
                <w:rFonts w:ascii="Times New Roman TUR" w:hAnsi="Times New Roman TUR" w:cs="Times New Roman TUR"/>
                <w:sz w:val="24"/>
              </w:rPr>
              <w:t>rom Best Equipmen</w:t>
            </w:r>
            <w:r>
              <w:rPr>
                <w:rFonts w:ascii="Times New Roman TUR" w:hAnsi="Times New Roman TUR" w:cs="Times New Roman TUR"/>
                <w:sz w:val="24"/>
              </w:rPr>
              <w:t>t Company Inc. at a cost not to e</w:t>
            </w:r>
            <w:r w:rsidR="00E47887">
              <w:rPr>
                <w:rFonts w:ascii="Times New Roman TUR" w:hAnsi="Times New Roman TUR" w:cs="Times New Roman TUR"/>
                <w:sz w:val="24"/>
              </w:rPr>
              <w:t>xceed $143,440.00</w:t>
            </w:r>
          </w:p>
          <w:p w:rsidR="00C85B87" w:rsidRDefault="00C85B87"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DB67BF" w:rsidRPr="00F23E30" w:rsidRDefault="00DB67BF"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b/>
                <w:sz w:val="24"/>
                <w:u w:val="single"/>
              </w:rPr>
            </w:pPr>
            <w:r>
              <w:rPr>
                <w:rFonts w:ascii="Times New Roman TUR" w:hAnsi="Times New Roman TUR" w:cs="Times New Roman TUR"/>
                <w:sz w:val="24"/>
              </w:rPr>
              <w:t xml:space="preserve">A </w:t>
            </w:r>
            <w:r w:rsidR="00F23E30">
              <w:rPr>
                <w:rFonts w:ascii="Times New Roman TUR" w:hAnsi="Times New Roman TUR" w:cs="Times New Roman TUR"/>
                <w:sz w:val="24"/>
              </w:rPr>
              <w:t>resolution r</w:t>
            </w:r>
            <w:r>
              <w:rPr>
                <w:rFonts w:ascii="Times New Roman TUR" w:hAnsi="Times New Roman TUR" w:cs="Times New Roman TUR"/>
                <w:sz w:val="24"/>
              </w:rPr>
              <w:t>equesting the Cuyahoga County Fiscal Off</w:t>
            </w:r>
            <w:r w:rsidR="00F23E30">
              <w:rPr>
                <w:rFonts w:ascii="Times New Roman TUR" w:hAnsi="Times New Roman TUR" w:cs="Times New Roman TUR"/>
                <w:sz w:val="24"/>
              </w:rPr>
              <w:t>icer to advance taxes from the proceeds of special assessments for the tax year 2016 p</w:t>
            </w:r>
            <w:r>
              <w:rPr>
                <w:rFonts w:ascii="Times New Roman TUR" w:hAnsi="Times New Roman TUR" w:cs="Times New Roman TUR"/>
                <w:sz w:val="24"/>
              </w:rPr>
              <w:t>ursuant to the Ohio Revised Code</w:t>
            </w:r>
          </w:p>
          <w:p w:rsidR="00DB67BF" w:rsidRDefault="00DB67BF"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DB67BF" w:rsidRPr="00F93EDA" w:rsidRDefault="006D2628"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 resolution r</w:t>
            </w:r>
            <w:r w:rsidR="00DB67BF">
              <w:rPr>
                <w:rFonts w:ascii="Times New Roman TUR" w:hAnsi="Times New Roman TUR" w:cs="Times New Roman TUR"/>
                <w:sz w:val="24"/>
              </w:rPr>
              <w:t>equesting the Cuy</w:t>
            </w:r>
            <w:r>
              <w:rPr>
                <w:rFonts w:ascii="Times New Roman TUR" w:hAnsi="Times New Roman TUR" w:cs="Times New Roman TUR"/>
                <w:sz w:val="24"/>
              </w:rPr>
              <w:t>ahoga County Fiscal Officer to advance t</w:t>
            </w:r>
            <w:r w:rsidR="00DB67BF">
              <w:rPr>
                <w:rFonts w:ascii="Times New Roman TUR" w:hAnsi="Times New Roman TUR" w:cs="Times New Roman TUR"/>
                <w:sz w:val="24"/>
              </w:rPr>
              <w:t>axe</w:t>
            </w:r>
            <w:r>
              <w:rPr>
                <w:rFonts w:ascii="Times New Roman TUR" w:hAnsi="Times New Roman TUR" w:cs="Times New Roman TUR"/>
                <w:sz w:val="24"/>
              </w:rPr>
              <w:t>s from the proceeds of all tax levies for the tax year 2016 p</w:t>
            </w:r>
            <w:r w:rsidR="00DB67BF">
              <w:rPr>
                <w:rFonts w:ascii="Times New Roman TUR" w:hAnsi="Times New Roman TUR" w:cs="Times New Roman TUR"/>
                <w:sz w:val="24"/>
              </w:rPr>
              <w:t>ursuant to the Ohio Revised Code</w:t>
            </w:r>
          </w:p>
          <w:p w:rsidR="006C0E77" w:rsidRDefault="006C0E77" w:rsidP="00BD383A">
            <w:pPr>
              <w:rPr>
                <w:rFonts w:ascii="Times New Roman" w:hAnsi="Times New Roman" w:cs="Times New Roman"/>
                <w:sz w:val="24"/>
                <w:szCs w:val="24"/>
              </w:rPr>
            </w:pPr>
          </w:p>
          <w:p w:rsidR="00DB67BF" w:rsidRDefault="006D2628" w:rsidP="00BD383A">
            <w:pPr>
              <w:rPr>
                <w:rFonts w:ascii="Times New Roman" w:hAnsi="Times New Roman" w:cs="Times New Roman"/>
                <w:sz w:val="24"/>
                <w:szCs w:val="24"/>
              </w:rPr>
            </w:pPr>
            <w:r>
              <w:rPr>
                <w:rFonts w:ascii="Times New Roman" w:hAnsi="Times New Roman" w:cs="Times New Roman"/>
                <w:sz w:val="24"/>
                <w:szCs w:val="24"/>
              </w:rPr>
              <w:t>An emergency ordinance a</w:t>
            </w:r>
            <w:r w:rsidR="00DB67BF">
              <w:rPr>
                <w:rFonts w:ascii="Times New Roman" w:hAnsi="Times New Roman" w:cs="Times New Roman"/>
                <w:sz w:val="24"/>
                <w:szCs w:val="24"/>
              </w:rPr>
              <w:t xml:space="preserve">uthorizing </w:t>
            </w:r>
            <w:r>
              <w:rPr>
                <w:rFonts w:ascii="Times New Roman" w:hAnsi="Times New Roman" w:cs="Times New Roman"/>
                <w:sz w:val="24"/>
                <w:szCs w:val="24"/>
              </w:rPr>
              <w:t>the Safety-Service Director to purchase o</w:t>
            </w:r>
            <w:r w:rsidR="00DB67BF">
              <w:rPr>
                <w:rFonts w:ascii="Times New Roman" w:hAnsi="Times New Roman" w:cs="Times New Roman"/>
                <w:sz w:val="24"/>
                <w:szCs w:val="24"/>
              </w:rPr>
              <w:t xml:space="preserve">ne </w:t>
            </w:r>
            <w:r>
              <w:rPr>
                <w:rFonts w:ascii="Times New Roman" w:hAnsi="Times New Roman" w:cs="Times New Roman"/>
                <w:sz w:val="24"/>
                <w:szCs w:val="24"/>
              </w:rPr>
              <w:t>(1) 2016 twenty-five (25) cubic yard rear loading r</w:t>
            </w:r>
            <w:r w:rsidR="00DB67BF">
              <w:rPr>
                <w:rFonts w:ascii="Times New Roman" w:hAnsi="Times New Roman" w:cs="Times New Roman"/>
                <w:sz w:val="24"/>
                <w:szCs w:val="24"/>
              </w:rPr>
              <w:t xml:space="preserve">efuse </w:t>
            </w:r>
            <w:r>
              <w:rPr>
                <w:rFonts w:ascii="Times New Roman" w:hAnsi="Times New Roman" w:cs="Times New Roman"/>
                <w:sz w:val="24"/>
                <w:szCs w:val="24"/>
              </w:rPr>
              <w:t>packer for the Service Division f</w:t>
            </w:r>
            <w:r w:rsidR="00DB67BF">
              <w:rPr>
                <w:rFonts w:ascii="Times New Roman" w:hAnsi="Times New Roman" w:cs="Times New Roman"/>
                <w:sz w:val="24"/>
                <w:szCs w:val="24"/>
              </w:rPr>
              <w:t>rom Be</w:t>
            </w:r>
            <w:r>
              <w:rPr>
                <w:rFonts w:ascii="Times New Roman" w:hAnsi="Times New Roman" w:cs="Times New Roman"/>
                <w:sz w:val="24"/>
                <w:szCs w:val="24"/>
              </w:rPr>
              <w:t>st Equipment Company Inc. at a cost n</w:t>
            </w:r>
            <w:r w:rsidR="00DB67BF">
              <w:rPr>
                <w:rFonts w:ascii="Times New Roman" w:hAnsi="Times New Roman" w:cs="Times New Roman"/>
                <w:sz w:val="24"/>
                <w:szCs w:val="24"/>
              </w:rPr>
              <w:t xml:space="preserve">ot to </w:t>
            </w:r>
            <w:r>
              <w:rPr>
                <w:rFonts w:ascii="Times New Roman" w:hAnsi="Times New Roman" w:cs="Times New Roman"/>
                <w:sz w:val="24"/>
                <w:szCs w:val="24"/>
              </w:rPr>
              <w:t>e</w:t>
            </w:r>
            <w:r w:rsidR="00DB67BF">
              <w:rPr>
                <w:rFonts w:ascii="Times New Roman" w:hAnsi="Times New Roman" w:cs="Times New Roman"/>
                <w:sz w:val="24"/>
                <w:szCs w:val="24"/>
              </w:rPr>
              <w:t>xceed $154,782.00</w:t>
            </w:r>
          </w:p>
          <w:p w:rsidR="00DB67BF" w:rsidRDefault="00DB67BF" w:rsidP="00BD383A">
            <w:pPr>
              <w:rPr>
                <w:rFonts w:ascii="Times New Roman" w:hAnsi="Times New Roman" w:cs="Times New Roman"/>
                <w:sz w:val="24"/>
                <w:szCs w:val="24"/>
              </w:rPr>
            </w:pPr>
          </w:p>
          <w:p w:rsidR="00DB67BF" w:rsidRDefault="006D2628" w:rsidP="00BD383A">
            <w:pPr>
              <w:rPr>
                <w:rFonts w:ascii="Times New Roman" w:hAnsi="Times New Roman" w:cs="Times New Roman"/>
                <w:sz w:val="24"/>
                <w:szCs w:val="24"/>
              </w:rPr>
            </w:pPr>
            <w:r>
              <w:rPr>
                <w:rFonts w:ascii="Times New Roman" w:hAnsi="Times New Roman" w:cs="Times New Roman"/>
                <w:sz w:val="24"/>
                <w:szCs w:val="24"/>
              </w:rPr>
              <w:t>An emergency resolution a</w:t>
            </w:r>
            <w:r w:rsidR="00C85B87">
              <w:rPr>
                <w:rFonts w:ascii="Times New Roman" w:hAnsi="Times New Roman" w:cs="Times New Roman"/>
                <w:sz w:val="24"/>
                <w:szCs w:val="24"/>
              </w:rPr>
              <w:t>uthorizing the M</w:t>
            </w:r>
            <w:r>
              <w:rPr>
                <w:rFonts w:ascii="Times New Roman" w:hAnsi="Times New Roman" w:cs="Times New Roman"/>
                <w:sz w:val="24"/>
                <w:szCs w:val="24"/>
              </w:rPr>
              <w:t>ayor and her designee to enter an a</w:t>
            </w:r>
            <w:r w:rsidR="00DB67BF">
              <w:rPr>
                <w:rFonts w:ascii="Times New Roman" w:hAnsi="Times New Roman" w:cs="Times New Roman"/>
                <w:sz w:val="24"/>
                <w:szCs w:val="24"/>
              </w:rPr>
              <w:t>greeme</w:t>
            </w:r>
            <w:r w:rsidR="00C85B87">
              <w:rPr>
                <w:rFonts w:ascii="Times New Roman" w:hAnsi="Times New Roman" w:cs="Times New Roman"/>
                <w:sz w:val="24"/>
                <w:szCs w:val="24"/>
              </w:rPr>
              <w:t>nt with the Ohio Department of N</w:t>
            </w:r>
            <w:r w:rsidR="00DB67BF">
              <w:rPr>
                <w:rFonts w:ascii="Times New Roman" w:hAnsi="Times New Roman" w:cs="Times New Roman"/>
                <w:sz w:val="24"/>
                <w:szCs w:val="24"/>
              </w:rPr>
              <w:t xml:space="preserve">atural Resources’ Ohio Coastal Management Program for a Coastal Management Assistance Grant (CMAG) in the </w:t>
            </w:r>
            <w:r>
              <w:rPr>
                <w:rFonts w:ascii="Times New Roman" w:hAnsi="Times New Roman" w:cs="Times New Roman"/>
                <w:sz w:val="24"/>
                <w:szCs w:val="24"/>
              </w:rPr>
              <w:t>a</w:t>
            </w:r>
            <w:r w:rsidR="00DB67BF">
              <w:rPr>
                <w:rFonts w:ascii="Times New Roman" w:hAnsi="Times New Roman" w:cs="Times New Roman"/>
                <w:sz w:val="24"/>
                <w:szCs w:val="24"/>
              </w:rPr>
              <w:t>mount of $45,000.00 for Bradstreet’s Landing Redevelopment Plan</w:t>
            </w:r>
          </w:p>
          <w:p w:rsidR="00DB67BF" w:rsidRDefault="00DB67BF" w:rsidP="00BD383A">
            <w:pPr>
              <w:rPr>
                <w:rFonts w:ascii="Times New Roman" w:hAnsi="Times New Roman" w:cs="Times New Roman"/>
                <w:sz w:val="24"/>
                <w:szCs w:val="24"/>
              </w:rPr>
            </w:pPr>
          </w:p>
          <w:p w:rsidR="007A74AF" w:rsidRDefault="007A74AF" w:rsidP="00BD383A">
            <w:pPr>
              <w:rPr>
                <w:rFonts w:ascii="Times New Roman" w:hAnsi="Times New Roman" w:cs="Times New Roman"/>
                <w:sz w:val="24"/>
                <w:szCs w:val="24"/>
              </w:rPr>
            </w:pPr>
          </w:p>
          <w:p w:rsidR="007A74AF" w:rsidRDefault="007A74AF" w:rsidP="00BD383A">
            <w:pPr>
              <w:rPr>
                <w:rFonts w:ascii="Times New Roman" w:hAnsi="Times New Roman" w:cs="Times New Roman"/>
                <w:sz w:val="24"/>
                <w:szCs w:val="24"/>
              </w:rPr>
            </w:pPr>
          </w:p>
          <w:p w:rsidR="007A74AF" w:rsidRDefault="007A74AF" w:rsidP="00BD383A">
            <w:pPr>
              <w:rPr>
                <w:rFonts w:ascii="Times New Roman" w:hAnsi="Times New Roman" w:cs="Times New Roman"/>
                <w:sz w:val="24"/>
                <w:szCs w:val="24"/>
              </w:rPr>
            </w:pPr>
          </w:p>
          <w:p w:rsidR="00DB67BF" w:rsidRDefault="00DB67BF" w:rsidP="00BD383A">
            <w:pPr>
              <w:rPr>
                <w:rFonts w:ascii="Times New Roman" w:hAnsi="Times New Roman" w:cs="Times New Roman"/>
                <w:sz w:val="24"/>
                <w:szCs w:val="24"/>
              </w:rPr>
            </w:pPr>
            <w:r>
              <w:rPr>
                <w:rFonts w:ascii="Times New Roman" w:hAnsi="Times New Roman" w:cs="Times New Roman"/>
                <w:sz w:val="24"/>
                <w:szCs w:val="24"/>
              </w:rPr>
              <w:lastRenderedPageBreak/>
              <w:t xml:space="preserve">An </w:t>
            </w:r>
            <w:r w:rsidR="006D2628">
              <w:rPr>
                <w:rFonts w:ascii="Times New Roman" w:hAnsi="Times New Roman" w:cs="Times New Roman"/>
                <w:sz w:val="24"/>
                <w:szCs w:val="24"/>
              </w:rPr>
              <w:t>ordinance a</w:t>
            </w:r>
            <w:r>
              <w:rPr>
                <w:rFonts w:ascii="Times New Roman" w:hAnsi="Times New Roman" w:cs="Times New Roman"/>
                <w:sz w:val="24"/>
                <w:szCs w:val="24"/>
              </w:rPr>
              <w:t>uthorizing the Direct</w:t>
            </w:r>
            <w:r w:rsidR="006D2628">
              <w:rPr>
                <w:rFonts w:ascii="Times New Roman" w:hAnsi="Times New Roman" w:cs="Times New Roman"/>
                <w:sz w:val="24"/>
                <w:szCs w:val="24"/>
              </w:rPr>
              <w:t>or of Public Safety-Service to purchase gasoline, fuel o</w:t>
            </w:r>
            <w:r>
              <w:rPr>
                <w:rFonts w:ascii="Times New Roman" w:hAnsi="Times New Roman" w:cs="Times New Roman"/>
                <w:sz w:val="24"/>
                <w:szCs w:val="24"/>
              </w:rPr>
              <w:t>il a</w:t>
            </w:r>
            <w:r w:rsidR="006D2628">
              <w:rPr>
                <w:rFonts w:ascii="Times New Roman" w:hAnsi="Times New Roman" w:cs="Times New Roman"/>
                <w:sz w:val="24"/>
                <w:szCs w:val="24"/>
              </w:rPr>
              <w:t>nd allied products on the o</w:t>
            </w:r>
            <w:r w:rsidR="00C85B87">
              <w:rPr>
                <w:rFonts w:ascii="Times New Roman" w:hAnsi="Times New Roman" w:cs="Times New Roman"/>
                <w:sz w:val="24"/>
                <w:szCs w:val="24"/>
              </w:rPr>
              <w:t xml:space="preserve">pen </w:t>
            </w:r>
            <w:r w:rsidR="006D2628">
              <w:rPr>
                <w:rFonts w:ascii="Times New Roman" w:hAnsi="Times New Roman" w:cs="Times New Roman"/>
                <w:sz w:val="24"/>
                <w:szCs w:val="24"/>
              </w:rPr>
              <w:t>m</w:t>
            </w:r>
            <w:r>
              <w:rPr>
                <w:rFonts w:ascii="Times New Roman" w:hAnsi="Times New Roman" w:cs="Times New Roman"/>
                <w:sz w:val="24"/>
                <w:szCs w:val="24"/>
              </w:rPr>
              <w:t>arket at th</w:t>
            </w:r>
            <w:r w:rsidR="006D2628">
              <w:rPr>
                <w:rFonts w:ascii="Times New Roman" w:hAnsi="Times New Roman" w:cs="Times New Roman"/>
                <w:sz w:val="24"/>
                <w:szCs w:val="24"/>
              </w:rPr>
              <w:t>e best prices possible for the p</w:t>
            </w:r>
            <w:r>
              <w:rPr>
                <w:rFonts w:ascii="Times New Roman" w:hAnsi="Times New Roman" w:cs="Times New Roman"/>
                <w:sz w:val="24"/>
                <w:szCs w:val="24"/>
              </w:rPr>
              <w:t>eriod January 1, 2017 to December 31, 2017</w:t>
            </w:r>
          </w:p>
          <w:p w:rsidR="00DB67BF" w:rsidRDefault="00DB67BF" w:rsidP="00BD383A">
            <w:pPr>
              <w:rPr>
                <w:rFonts w:ascii="Times New Roman" w:hAnsi="Times New Roman" w:cs="Times New Roman"/>
                <w:sz w:val="24"/>
                <w:szCs w:val="24"/>
              </w:rPr>
            </w:pPr>
          </w:p>
          <w:p w:rsidR="00DB67BF" w:rsidRDefault="006D2628" w:rsidP="00BD383A">
            <w:pPr>
              <w:rPr>
                <w:rFonts w:ascii="Times New Roman" w:hAnsi="Times New Roman" w:cs="Times New Roman"/>
                <w:sz w:val="24"/>
                <w:szCs w:val="24"/>
              </w:rPr>
            </w:pPr>
            <w:r>
              <w:rPr>
                <w:rFonts w:ascii="Times New Roman" w:hAnsi="Times New Roman" w:cs="Times New Roman"/>
                <w:sz w:val="24"/>
                <w:szCs w:val="24"/>
              </w:rPr>
              <w:t>An ordinance a</w:t>
            </w:r>
            <w:r w:rsidR="00DB67BF">
              <w:rPr>
                <w:rFonts w:ascii="Times New Roman" w:hAnsi="Times New Roman" w:cs="Times New Roman"/>
                <w:sz w:val="24"/>
                <w:szCs w:val="24"/>
              </w:rPr>
              <w:t>uthorizing the Director of Public Safety-Service</w:t>
            </w:r>
            <w:r>
              <w:rPr>
                <w:rFonts w:ascii="Times New Roman" w:hAnsi="Times New Roman" w:cs="Times New Roman"/>
                <w:sz w:val="24"/>
                <w:szCs w:val="24"/>
              </w:rPr>
              <w:t xml:space="preserve"> to purchase tires on the open m</w:t>
            </w:r>
            <w:r w:rsidR="00DB67BF">
              <w:rPr>
                <w:rFonts w:ascii="Times New Roman" w:hAnsi="Times New Roman" w:cs="Times New Roman"/>
                <w:sz w:val="24"/>
                <w:szCs w:val="24"/>
              </w:rPr>
              <w:t>arket at th</w:t>
            </w:r>
            <w:r w:rsidR="00C85B87">
              <w:rPr>
                <w:rFonts w:ascii="Times New Roman" w:hAnsi="Times New Roman" w:cs="Times New Roman"/>
                <w:sz w:val="24"/>
                <w:szCs w:val="24"/>
              </w:rPr>
              <w:t xml:space="preserve">e </w:t>
            </w:r>
            <w:r>
              <w:rPr>
                <w:rFonts w:ascii="Times New Roman" w:hAnsi="Times New Roman" w:cs="Times New Roman"/>
                <w:sz w:val="24"/>
                <w:szCs w:val="24"/>
              </w:rPr>
              <w:t>b</w:t>
            </w:r>
            <w:r w:rsidR="00C85B87">
              <w:rPr>
                <w:rFonts w:ascii="Times New Roman" w:hAnsi="Times New Roman" w:cs="Times New Roman"/>
                <w:sz w:val="24"/>
                <w:szCs w:val="24"/>
              </w:rPr>
              <w:t>e</w:t>
            </w:r>
            <w:r>
              <w:rPr>
                <w:rFonts w:ascii="Times New Roman" w:hAnsi="Times New Roman" w:cs="Times New Roman"/>
                <w:sz w:val="24"/>
                <w:szCs w:val="24"/>
              </w:rPr>
              <w:t>st prices possible for the p</w:t>
            </w:r>
            <w:r w:rsidR="00DB67BF">
              <w:rPr>
                <w:rFonts w:ascii="Times New Roman" w:hAnsi="Times New Roman" w:cs="Times New Roman"/>
                <w:sz w:val="24"/>
                <w:szCs w:val="24"/>
              </w:rPr>
              <w:t>eriod January 1, 2017 to December 31, 2017</w:t>
            </w:r>
          </w:p>
          <w:p w:rsidR="00310016" w:rsidRDefault="00310016" w:rsidP="00BD383A">
            <w:pPr>
              <w:rPr>
                <w:rFonts w:ascii="Times New Roman" w:hAnsi="Times New Roman" w:cs="Times New Roman"/>
                <w:sz w:val="24"/>
                <w:szCs w:val="24"/>
              </w:rPr>
            </w:pPr>
          </w:p>
          <w:p w:rsidR="00310016" w:rsidRDefault="003E5F4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development a</w:t>
            </w:r>
            <w:r w:rsidR="00310016">
              <w:rPr>
                <w:rFonts w:ascii="Times New Roman" w:hAnsi="Times New Roman" w:cs="Times New Roman"/>
                <w:sz w:val="24"/>
                <w:szCs w:val="24"/>
              </w:rPr>
              <w:t xml:space="preserve">greement with Rocky River Preservation Partners, LLC for the </w:t>
            </w:r>
            <w:r>
              <w:rPr>
                <w:rFonts w:ascii="Times New Roman" w:hAnsi="Times New Roman" w:cs="Times New Roman"/>
                <w:sz w:val="24"/>
                <w:szCs w:val="24"/>
              </w:rPr>
              <w:t>property l</w:t>
            </w:r>
            <w:r w:rsidR="00310016">
              <w:rPr>
                <w:rFonts w:ascii="Times New Roman" w:hAnsi="Times New Roman" w:cs="Times New Roman"/>
                <w:sz w:val="24"/>
                <w:szCs w:val="24"/>
              </w:rPr>
              <w:t>ocated at 22732 Lake Road, Permanent Parcel No. 302-01-007</w:t>
            </w:r>
          </w:p>
          <w:p w:rsidR="00310016" w:rsidRDefault="00310016" w:rsidP="00BD383A">
            <w:pPr>
              <w:rPr>
                <w:rFonts w:ascii="Times New Roman" w:hAnsi="Times New Roman" w:cs="Times New Roman"/>
                <w:sz w:val="24"/>
                <w:szCs w:val="24"/>
              </w:rPr>
            </w:pPr>
          </w:p>
          <w:p w:rsidR="00F23E30" w:rsidRDefault="00F23E30" w:rsidP="00BD383A">
            <w:pPr>
              <w:rPr>
                <w:rFonts w:ascii="Times New Roman" w:hAnsi="Times New Roman" w:cs="Times New Roman"/>
                <w:sz w:val="24"/>
                <w:szCs w:val="24"/>
              </w:rPr>
            </w:pPr>
          </w:p>
          <w:p w:rsidR="00310016" w:rsidRDefault="00F23E30" w:rsidP="00BD383A">
            <w:pPr>
              <w:rPr>
                <w:rFonts w:ascii="Times New Roman TUR" w:hAnsi="Times New Roman TUR" w:cs="Times New Roman TUR"/>
                <w:b/>
                <w:sz w:val="24"/>
                <w:u w:val="single"/>
              </w:rPr>
            </w:pPr>
            <w:r>
              <w:rPr>
                <w:rFonts w:ascii="Times New Roman" w:hAnsi="Times New Roman" w:cs="Times New Roman"/>
                <w:sz w:val="24"/>
                <w:szCs w:val="24"/>
              </w:rPr>
              <w:t xml:space="preserve"> </w:t>
            </w:r>
            <w:r>
              <w:rPr>
                <w:rFonts w:ascii="Times New Roman TUR" w:hAnsi="Times New Roman TUR" w:cs="Times New Roman TUR"/>
                <w:b/>
                <w:sz w:val="24"/>
                <w:u w:val="single"/>
              </w:rPr>
              <w:t>New Ordinances and Resolutions</w:t>
            </w:r>
          </w:p>
          <w:p w:rsidR="003E5F49" w:rsidRDefault="003E5F49" w:rsidP="00BD383A">
            <w:pPr>
              <w:rPr>
                <w:rFonts w:ascii="Times New Roman TUR" w:hAnsi="Times New Roman TUR" w:cs="Times New Roman TUR"/>
                <w:b/>
                <w:sz w:val="24"/>
                <w:u w:val="single"/>
              </w:rPr>
            </w:pPr>
          </w:p>
          <w:p w:rsidR="003E5F49" w:rsidRDefault="003E5F49" w:rsidP="00BD383A">
            <w:pPr>
              <w:rPr>
                <w:rFonts w:ascii="Times New Roman TUR" w:hAnsi="Times New Roman TUR" w:cs="Times New Roman TUR"/>
                <w:b/>
                <w:sz w:val="24"/>
                <w:u w:val="single"/>
              </w:rPr>
            </w:pPr>
          </w:p>
          <w:p w:rsidR="003E5F49" w:rsidRPr="003E5F49" w:rsidRDefault="003E5F49" w:rsidP="00BD383A">
            <w:pPr>
              <w:rPr>
                <w:rFonts w:ascii="Times New Roman TUR" w:hAnsi="Times New Roman TUR" w:cs="Times New Roman TUR"/>
                <w:sz w:val="24"/>
              </w:rPr>
            </w:pPr>
            <w:r>
              <w:rPr>
                <w:rFonts w:ascii="Times New Roman TUR" w:hAnsi="Times New Roman TUR" w:cs="Times New Roman TUR"/>
                <w:sz w:val="24"/>
              </w:rPr>
              <w:t>An emergency resolution authorizing the Mayor or her designee to make application to participate in Ohio Public Works Commission’s State Capital Improvement and/or Local Transportation Program(s) for the Spencer Road Improvement Project and to execute contracts for receipt of funds</w:t>
            </w:r>
          </w:p>
          <w:p w:rsidR="003E5F49" w:rsidRDefault="003E5F49" w:rsidP="00BD383A">
            <w:pPr>
              <w:rPr>
                <w:rFonts w:ascii="Times New Roman" w:hAnsi="Times New Roman" w:cs="Times New Roman"/>
                <w:sz w:val="24"/>
                <w:szCs w:val="24"/>
              </w:rPr>
            </w:pPr>
          </w:p>
          <w:p w:rsidR="003E5F49" w:rsidRDefault="003E5F49" w:rsidP="00BD383A">
            <w:pPr>
              <w:rPr>
                <w:rFonts w:ascii="Times New Roman" w:hAnsi="Times New Roman" w:cs="Times New Roman"/>
                <w:sz w:val="24"/>
                <w:szCs w:val="24"/>
              </w:rPr>
            </w:pPr>
            <w:r>
              <w:rPr>
                <w:rFonts w:ascii="Times New Roman" w:hAnsi="Times New Roman" w:cs="Times New Roman"/>
                <w:sz w:val="24"/>
                <w:szCs w:val="24"/>
              </w:rPr>
              <w:t>An emergency resolution authorizing the Mayor or her designee to make application for financial assistance from the Ohio Public Works Commission’s State Capital Improvement Program for the funding of the Rocky River Wastewater Treatment Plant 2017-2020 Capital Improvements Project</w:t>
            </w:r>
          </w:p>
          <w:p w:rsidR="008B520B" w:rsidRDefault="008B520B" w:rsidP="00BD383A">
            <w:pPr>
              <w:rPr>
                <w:rFonts w:ascii="Times New Roman" w:hAnsi="Times New Roman" w:cs="Times New Roman"/>
                <w:sz w:val="24"/>
                <w:szCs w:val="24"/>
              </w:rPr>
            </w:pPr>
          </w:p>
          <w:p w:rsidR="008B520B" w:rsidRDefault="008B520B"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to renew the health contract for the year 2017 with the General Health District of Cuyahoga County, Ohio for services to the City of Rocky River, in the amount of $4.12 per capita, not to exceed $83,278.00 attached hereto as Exhibit “A”</w:t>
            </w:r>
          </w:p>
          <w:p w:rsidR="00995B87" w:rsidRDefault="00995B87" w:rsidP="00BD383A">
            <w:pPr>
              <w:rPr>
                <w:rFonts w:ascii="Times New Roman" w:hAnsi="Times New Roman" w:cs="Times New Roman"/>
                <w:sz w:val="24"/>
                <w:szCs w:val="24"/>
              </w:rPr>
            </w:pPr>
          </w:p>
          <w:p w:rsidR="00995B87" w:rsidRDefault="00995B87" w:rsidP="00BD383A">
            <w:pPr>
              <w:rPr>
                <w:rFonts w:ascii="Times New Roman" w:hAnsi="Times New Roman" w:cs="Times New Roman"/>
                <w:sz w:val="24"/>
                <w:szCs w:val="24"/>
              </w:rPr>
            </w:pPr>
            <w:r>
              <w:rPr>
                <w:rFonts w:ascii="Times New Roman" w:hAnsi="Times New Roman" w:cs="Times New Roman"/>
                <w:sz w:val="24"/>
                <w:szCs w:val="24"/>
              </w:rPr>
              <w:t xml:space="preserve">An ordinance authorizing the Director of Safety Service to renew an agreement for the purchase of cationic polymer from Polydyne, Inc. for 2017 for the Wastewater Treatment Plant at a cost of $1.40 per pound as </w:t>
            </w:r>
            <w:r w:rsidR="00DF128D">
              <w:rPr>
                <w:rFonts w:ascii="Times New Roman" w:hAnsi="Times New Roman" w:cs="Times New Roman"/>
                <w:sz w:val="24"/>
                <w:szCs w:val="24"/>
              </w:rPr>
              <w:t>further described in Exhibit “A”</w:t>
            </w:r>
          </w:p>
          <w:p w:rsidR="00995B87" w:rsidRDefault="00995B87" w:rsidP="00BD383A">
            <w:pPr>
              <w:rPr>
                <w:rFonts w:ascii="Times New Roman" w:hAnsi="Times New Roman" w:cs="Times New Roman"/>
                <w:sz w:val="24"/>
                <w:szCs w:val="24"/>
              </w:rPr>
            </w:pPr>
          </w:p>
          <w:p w:rsidR="00995B87" w:rsidRDefault="00995B87" w:rsidP="00BD383A">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an agreement to purchase ferric chloride for the Wastewater Treatment Plant from PVS Technologies, Inc., at $438.33 per dry ton for 2017 as further described in Exhibit “A”</w:t>
            </w:r>
          </w:p>
          <w:p w:rsidR="00995B87" w:rsidRDefault="00995B87" w:rsidP="00BD383A">
            <w:pPr>
              <w:rPr>
                <w:rFonts w:ascii="Times New Roman" w:hAnsi="Times New Roman" w:cs="Times New Roman"/>
                <w:sz w:val="24"/>
                <w:szCs w:val="24"/>
              </w:rPr>
            </w:pPr>
          </w:p>
          <w:p w:rsidR="00995B87" w:rsidRDefault="00995B87" w:rsidP="00BD383A">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an agreement to purchase sodium bisulfite for the Wastewater Treatment Plant from JCI Jones Chemicals, Inc. at $1.145 per gallon for the year 2017 as further described in Exhibit “A”</w:t>
            </w:r>
          </w:p>
          <w:p w:rsidR="00995B87" w:rsidRDefault="00995B87" w:rsidP="00BD383A">
            <w:pPr>
              <w:rPr>
                <w:rFonts w:ascii="Times New Roman" w:hAnsi="Times New Roman" w:cs="Times New Roman"/>
                <w:sz w:val="24"/>
                <w:szCs w:val="24"/>
              </w:rPr>
            </w:pPr>
          </w:p>
          <w:p w:rsidR="00995B87" w:rsidRDefault="00995B87" w:rsidP="00BD383A">
            <w:pPr>
              <w:rPr>
                <w:rFonts w:ascii="Times New Roman" w:hAnsi="Times New Roman" w:cs="Times New Roman"/>
                <w:sz w:val="24"/>
                <w:szCs w:val="24"/>
              </w:rPr>
            </w:pPr>
            <w:r>
              <w:rPr>
                <w:rFonts w:ascii="Times New Roman" w:hAnsi="Times New Roman" w:cs="Times New Roman"/>
                <w:sz w:val="24"/>
                <w:szCs w:val="24"/>
              </w:rPr>
              <w:lastRenderedPageBreak/>
              <w:t>An ordinance authorizing the Director of Public Safety-Service to renew an agreement to purchase services during the year 2017 for the removal of digested sludge cake from the Wastewater Treatment Plant by Agri-Sludge, Inc. at a cost of $31.95 per ton as further described in Exhibit “A”</w:t>
            </w:r>
          </w:p>
          <w:p w:rsidR="00995B87" w:rsidRDefault="00995B87" w:rsidP="00BD383A">
            <w:pPr>
              <w:rPr>
                <w:rFonts w:ascii="Times New Roman" w:hAnsi="Times New Roman" w:cs="Times New Roman"/>
                <w:sz w:val="24"/>
                <w:szCs w:val="24"/>
              </w:rPr>
            </w:pPr>
          </w:p>
          <w:p w:rsidR="00995B87" w:rsidRDefault="009277D2" w:rsidP="009277D2">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sodium hypochlorite for the Wastewater Treatment Plant from Bonded Chemicals, Inc. at $0.616 per gallon for 2017</w:t>
            </w:r>
          </w:p>
          <w:p w:rsidR="009277D2" w:rsidRDefault="009277D2" w:rsidP="009277D2">
            <w:pPr>
              <w:rPr>
                <w:rFonts w:ascii="Times New Roman" w:hAnsi="Times New Roman" w:cs="Times New Roman"/>
                <w:sz w:val="24"/>
                <w:szCs w:val="24"/>
              </w:rPr>
            </w:pPr>
          </w:p>
          <w:p w:rsidR="009277D2" w:rsidRDefault="009277D2" w:rsidP="009277D2">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Director of Public Safety-Service to enter into a contract from December 2016 through 2017 for the removal of digested sludge cake </w:t>
            </w:r>
            <w:r w:rsidR="001B46A3">
              <w:rPr>
                <w:rFonts w:ascii="Times New Roman" w:hAnsi="Times New Roman" w:cs="Times New Roman"/>
                <w:sz w:val="24"/>
                <w:szCs w:val="24"/>
              </w:rPr>
              <w:t>to a municipal landfill for the Wastewater Treatment Plant from Rumpke of Northern Ohio, Inc., at a cost of $42.10 per ton</w:t>
            </w:r>
          </w:p>
          <w:p w:rsidR="001B46A3" w:rsidRDefault="001B46A3" w:rsidP="009277D2">
            <w:pPr>
              <w:rPr>
                <w:rFonts w:ascii="Times New Roman" w:hAnsi="Times New Roman" w:cs="Times New Roman"/>
                <w:sz w:val="24"/>
                <w:szCs w:val="24"/>
              </w:rPr>
            </w:pPr>
          </w:p>
          <w:p w:rsidR="001B46A3" w:rsidRDefault="001B46A3" w:rsidP="009277D2">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enter into an agreement from December 2016 through 2017 for the removal of raw sewage sludge from the Wastewater Treatment Plant from Rumpke of Northern Ohio, Inc., at a cost of $42.10 per ton</w:t>
            </w:r>
          </w:p>
          <w:p w:rsidR="001B46A3" w:rsidRDefault="001B46A3" w:rsidP="009277D2">
            <w:pPr>
              <w:rPr>
                <w:rFonts w:ascii="Times New Roman" w:hAnsi="Times New Roman" w:cs="Times New Roman"/>
                <w:sz w:val="24"/>
                <w:szCs w:val="24"/>
              </w:rPr>
            </w:pPr>
          </w:p>
          <w:p w:rsidR="002F2839" w:rsidRPr="00E10A24" w:rsidRDefault="002F2839" w:rsidP="009277D2">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services for the removal of grit and screenings for the Wastewater Treatment Plant from Rumpke of Northern Ohio, Inc. at $65.00 per ton for 2017</w:t>
            </w:r>
          </w:p>
        </w:tc>
        <w:tc>
          <w:tcPr>
            <w:tcW w:w="1659" w:type="dxa"/>
          </w:tcPr>
          <w:p w:rsidR="007F747A" w:rsidRDefault="001B46A3" w:rsidP="000254BD">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7F747A" w:rsidRDefault="001B46A3" w:rsidP="007F747A">
            <w:pPr>
              <w:jc w:val="center"/>
              <w:rPr>
                <w:rFonts w:ascii="Times New Roman" w:hAnsi="Times New Roman" w:cs="Times New Roman"/>
                <w:sz w:val="24"/>
                <w:szCs w:val="24"/>
              </w:rPr>
            </w:pPr>
            <w:r>
              <w:rPr>
                <w:rFonts w:ascii="Times New Roman" w:hAnsi="Times New Roman" w:cs="Times New Roman"/>
                <w:sz w:val="24"/>
                <w:szCs w:val="24"/>
              </w:rPr>
              <w:t xml:space="preserve">   </w:t>
            </w:r>
            <w:r w:rsidR="00BF7209">
              <w:rPr>
                <w:rFonts w:ascii="Times New Roman" w:hAnsi="Times New Roman" w:cs="Times New Roman"/>
                <w:sz w:val="24"/>
                <w:szCs w:val="24"/>
              </w:rPr>
              <w:t>Hunt</w:t>
            </w:r>
          </w:p>
          <w:p w:rsidR="005208EB" w:rsidRDefault="005208EB" w:rsidP="008F1E9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663759" w:rsidRDefault="001B46A3" w:rsidP="00F93EDA">
            <w:pPr>
              <w:jc w:val="center"/>
              <w:rPr>
                <w:rFonts w:ascii="Times New Roman" w:hAnsi="Times New Roman" w:cs="Times New Roman"/>
                <w:sz w:val="24"/>
                <w:szCs w:val="24"/>
              </w:rPr>
            </w:pPr>
            <w:r>
              <w:rPr>
                <w:rFonts w:ascii="Times New Roman" w:hAnsi="Times New Roman" w:cs="Times New Roman"/>
                <w:sz w:val="24"/>
                <w:szCs w:val="24"/>
              </w:rPr>
              <w:t xml:space="preserve">  </w:t>
            </w:r>
            <w:r w:rsidR="002E79CC">
              <w:rPr>
                <w:rFonts w:ascii="Times New Roman" w:hAnsi="Times New Roman" w:cs="Times New Roman"/>
                <w:sz w:val="24"/>
                <w:szCs w:val="24"/>
              </w:rPr>
              <w:t>Sindelar</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2E79CC" w:rsidRDefault="002E79CC" w:rsidP="00EE3FB3">
            <w:pPr>
              <w:jc w:val="center"/>
              <w:rPr>
                <w:rFonts w:ascii="Times New Roman" w:hAnsi="Times New Roman" w:cs="Times New Roman"/>
                <w:sz w:val="24"/>
                <w:szCs w:val="24"/>
              </w:rPr>
            </w:pPr>
          </w:p>
          <w:p w:rsidR="00663759" w:rsidRDefault="001B46A3"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r w:rsidR="00F23E30">
              <w:rPr>
                <w:rFonts w:ascii="Times New Roman" w:hAnsi="Times New Roman" w:cs="Times New Roman"/>
                <w:sz w:val="24"/>
                <w:szCs w:val="24"/>
              </w:rPr>
              <w:t>O’Donnell</w:t>
            </w:r>
          </w:p>
          <w:p w:rsidR="006C0E77" w:rsidRDefault="006C0E77" w:rsidP="00EA4FBF">
            <w:pPr>
              <w:rPr>
                <w:rFonts w:ascii="Times New Roman" w:hAnsi="Times New Roman" w:cs="Times New Roman"/>
                <w:sz w:val="24"/>
                <w:szCs w:val="24"/>
              </w:rPr>
            </w:pPr>
          </w:p>
          <w:p w:rsidR="000B7B2F" w:rsidRDefault="00F23E30"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p>
          <w:p w:rsidR="000B7B2F" w:rsidRDefault="000B7B2F" w:rsidP="00EE3FB3">
            <w:pPr>
              <w:jc w:val="center"/>
              <w:rPr>
                <w:rFonts w:ascii="Times New Roman" w:hAnsi="Times New Roman" w:cs="Times New Roman"/>
                <w:sz w:val="24"/>
                <w:szCs w:val="24"/>
              </w:rPr>
            </w:pPr>
          </w:p>
          <w:p w:rsidR="000B7B2F" w:rsidRDefault="000B7B2F" w:rsidP="00EE3FB3">
            <w:pPr>
              <w:jc w:val="center"/>
              <w:rPr>
                <w:rFonts w:ascii="Times New Roman" w:hAnsi="Times New Roman" w:cs="Times New Roman"/>
                <w:sz w:val="24"/>
                <w:szCs w:val="24"/>
              </w:rPr>
            </w:pPr>
          </w:p>
          <w:p w:rsidR="000B7B2F" w:rsidRDefault="002E79CC" w:rsidP="002E79CC">
            <w:pPr>
              <w:rPr>
                <w:rFonts w:ascii="Times New Roman" w:hAnsi="Times New Roman" w:cs="Times New Roman"/>
                <w:sz w:val="24"/>
                <w:szCs w:val="24"/>
              </w:rPr>
            </w:pPr>
            <w:r>
              <w:rPr>
                <w:rFonts w:ascii="Times New Roman" w:hAnsi="Times New Roman" w:cs="Times New Roman"/>
                <w:sz w:val="24"/>
                <w:szCs w:val="24"/>
              </w:rPr>
              <w:t xml:space="preserve">  </w:t>
            </w:r>
            <w:r w:rsidR="001B46A3">
              <w:rPr>
                <w:rFonts w:ascii="Times New Roman" w:hAnsi="Times New Roman" w:cs="Times New Roman"/>
                <w:sz w:val="24"/>
                <w:szCs w:val="24"/>
              </w:rPr>
              <w:t xml:space="preserve">  </w:t>
            </w:r>
            <w:r>
              <w:rPr>
                <w:rFonts w:ascii="Times New Roman" w:hAnsi="Times New Roman" w:cs="Times New Roman"/>
                <w:sz w:val="24"/>
                <w:szCs w:val="24"/>
              </w:rPr>
              <w:t xml:space="preserve">  O’Donnell </w:t>
            </w: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6D2628" w:rsidRDefault="006D2628" w:rsidP="006D2628">
            <w:pPr>
              <w:rPr>
                <w:rFonts w:ascii="Times New Roman" w:hAnsi="Times New Roman" w:cs="Times New Roman"/>
                <w:sz w:val="24"/>
                <w:szCs w:val="24"/>
              </w:rPr>
            </w:pPr>
          </w:p>
          <w:p w:rsidR="002E79CC" w:rsidRDefault="006D2628" w:rsidP="006D2628">
            <w:pPr>
              <w:rPr>
                <w:rFonts w:ascii="Times New Roman" w:hAnsi="Times New Roman" w:cs="Times New Roman"/>
                <w:sz w:val="24"/>
                <w:szCs w:val="24"/>
              </w:rPr>
            </w:pPr>
            <w:r>
              <w:rPr>
                <w:rFonts w:ascii="Times New Roman" w:hAnsi="Times New Roman" w:cs="Times New Roman"/>
                <w:sz w:val="24"/>
                <w:szCs w:val="24"/>
              </w:rPr>
              <w:t xml:space="preserve">      </w:t>
            </w:r>
          </w:p>
          <w:p w:rsidR="00EA4FBF" w:rsidRDefault="002E79CC" w:rsidP="006D2628">
            <w:pPr>
              <w:rPr>
                <w:rFonts w:ascii="Times New Roman" w:hAnsi="Times New Roman" w:cs="Times New Roman"/>
                <w:sz w:val="24"/>
                <w:szCs w:val="24"/>
              </w:rPr>
            </w:pPr>
            <w:r>
              <w:rPr>
                <w:rFonts w:ascii="Times New Roman" w:hAnsi="Times New Roman" w:cs="Times New Roman"/>
                <w:sz w:val="24"/>
                <w:szCs w:val="24"/>
              </w:rPr>
              <w:t xml:space="preserve">        </w:t>
            </w:r>
            <w:r w:rsidR="001B46A3">
              <w:rPr>
                <w:rFonts w:ascii="Times New Roman" w:hAnsi="Times New Roman" w:cs="Times New Roman"/>
                <w:sz w:val="24"/>
                <w:szCs w:val="24"/>
              </w:rPr>
              <w:t xml:space="preserve">  </w:t>
            </w:r>
            <w:r w:rsidR="00EA4FBF">
              <w:rPr>
                <w:rFonts w:ascii="Times New Roman" w:hAnsi="Times New Roman" w:cs="Times New Roman"/>
                <w:sz w:val="24"/>
                <w:szCs w:val="24"/>
              </w:rPr>
              <w:t>Moran</w:t>
            </w: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840DD4" w:rsidRDefault="006D2628" w:rsidP="007A74AF">
            <w:pPr>
              <w:rPr>
                <w:rFonts w:ascii="Times New Roman" w:hAnsi="Times New Roman" w:cs="Times New Roman"/>
                <w:sz w:val="24"/>
                <w:szCs w:val="24"/>
              </w:rPr>
            </w:pPr>
            <w:r>
              <w:rPr>
                <w:rFonts w:ascii="Times New Roman" w:hAnsi="Times New Roman" w:cs="Times New Roman"/>
                <w:sz w:val="24"/>
                <w:szCs w:val="24"/>
              </w:rPr>
              <w:t xml:space="preserve">      </w:t>
            </w:r>
            <w:r w:rsidR="007A74AF">
              <w:rPr>
                <w:rFonts w:ascii="Times New Roman" w:hAnsi="Times New Roman" w:cs="Times New Roman"/>
                <w:sz w:val="24"/>
                <w:szCs w:val="24"/>
              </w:rPr>
              <w:t xml:space="preserve">  </w:t>
            </w:r>
            <w:r w:rsidR="001B46A3">
              <w:rPr>
                <w:rFonts w:ascii="Times New Roman" w:hAnsi="Times New Roman" w:cs="Times New Roman"/>
                <w:sz w:val="24"/>
                <w:szCs w:val="24"/>
              </w:rPr>
              <w:t xml:space="preserve"> </w:t>
            </w:r>
            <w:r w:rsidR="007A74AF">
              <w:rPr>
                <w:rFonts w:ascii="Times New Roman" w:hAnsi="Times New Roman" w:cs="Times New Roman"/>
                <w:sz w:val="24"/>
                <w:szCs w:val="24"/>
              </w:rPr>
              <w:t xml:space="preserve"> Moran</w:t>
            </w:r>
          </w:p>
          <w:p w:rsidR="00E47887" w:rsidRDefault="00E47887"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F93EDA">
            <w:pPr>
              <w:rPr>
                <w:rFonts w:ascii="Times New Roman" w:hAnsi="Times New Roman" w:cs="Times New Roman"/>
                <w:sz w:val="24"/>
                <w:szCs w:val="24"/>
              </w:rPr>
            </w:pPr>
          </w:p>
          <w:p w:rsidR="00840DD4" w:rsidRDefault="001B46A3"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r w:rsidR="006D2628">
              <w:rPr>
                <w:rFonts w:ascii="Times New Roman" w:hAnsi="Times New Roman" w:cs="Times New Roman"/>
                <w:sz w:val="24"/>
                <w:szCs w:val="24"/>
              </w:rPr>
              <w:t xml:space="preserve"> </w:t>
            </w:r>
            <w:r w:rsidR="007A74AF">
              <w:rPr>
                <w:rFonts w:ascii="Times New Roman" w:hAnsi="Times New Roman" w:cs="Times New Roman"/>
                <w:sz w:val="24"/>
                <w:szCs w:val="24"/>
              </w:rPr>
              <w:t>O’Donnell</w:t>
            </w:r>
          </w:p>
          <w:p w:rsidR="00840DD4" w:rsidRDefault="00840DD4"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C85B87" w:rsidRDefault="001B46A3" w:rsidP="00DB67BF">
            <w:pPr>
              <w:jc w:val="center"/>
              <w:rPr>
                <w:rFonts w:ascii="Times New Roman" w:hAnsi="Times New Roman" w:cs="Times New Roman"/>
                <w:sz w:val="24"/>
                <w:szCs w:val="24"/>
              </w:rPr>
            </w:pPr>
            <w:r>
              <w:rPr>
                <w:rFonts w:ascii="Times New Roman" w:hAnsi="Times New Roman" w:cs="Times New Roman"/>
                <w:sz w:val="24"/>
                <w:szCs w:val="24"/>
              </w:rPr>
              <w:t xml:space="preserve">   </w:t>
            </w:r>
            <w:r w:rsidR="007A74AF">
              <w:rPr>
                <w:rFonts w:ascii="Times New Roman" w:hAnsi="Times New Roman" w:cs="Times New Roman"/>
                <w:sz w:val="24"/>
                <w:szCs w:val="24"/>
              </w:rPr>
              <w:t>Klym</w:t>
            </w:r>
          </w:p>
          <w:p w:rsidR="00DB67BF" w:rsidRDefault="006D2628" w:rsidP="006D2628">
            <w:pPr>
              <w:rPr>
                <w:rFonts w:ascii="Times New Roman" w:hAnsi="Times New Roman" w:cs="Times New Roman"/>
                <w:sz w:val="24"/>
                <w:szCs w:val="24"/>
              </w:rPr>
            </w:pPr>
            <w:r>
              <w:rPr>
                <w:rFonts w:ascii="Times New Roman" w:hAnsi="Times New Roman" w:cs="Times New Roman"/>
                <w:sz w:val="24"/>
                <w:szCs w:val="24"/>
              </w:rPr>
              <w:t xml:space="preserve">    </w:t>
            </w:r>
          </w:p>
          <w:p w:rsidR="00DB67BF" w:rsidRDefault="007A74AF" w:rsidP="00DB67B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6D2628" w:rsidP="00DB67B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6D2628" w:rsidP="00DB67B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840DD4" w:rsidRDefault="001B46A3" w:rsidP="00EE3FB3">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E5F49">
              <w:rPr>
                <w:rFonts w:ascii="Times New Roman" w:hAnsi="Times New Roman" w:cs="Times New Roman"/>
                <w:sz w:val="24"/>
                <w:szCs w:val="24"/>
              </w:rPr>
              <w:t>O’Donnell</w:t>
            </w: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7A74AF" w:rsidRDefault="007A74AF" w:rsidP="00EE3FB3">
            <w:pPr>
              <w:jc w:val="center"/>
              <w:rPr>
                <w:rFonts w:ascii="Times New Roman" w:hAnsi="Times New Roman" w:cs="Times New Roman"/>
                <w:sz w:val="24"/>
                <w:szCs w:val="24"/>
              </w:rPr>
            </w:pPr>
          </w:p>
          <w:p w:rsidR="00DB67BF" w:rsidRDefault="001B46A3" w:rsidP="007A74AF">
            <w:pPr>
              <w:jc w:val="center"/>
              <w:rPr>
                <w:rFonts w:ascii="Times New Roman" w:hAnsi="Times New Roman" w:cs="Times New Roman"/>
                <w:sz w:val="24"/>
                <w:szCs w:val="24"/>
              </w:rPr>
            </w:pPr>
            <w:r>
              <w:rPr>
                <w:rFonts w:ascii="Times New Roman" w:hAnsi="Times New Roman" w:cs="Times New Roman"/>
                <w:sz w:val="24"/>
                <w:szCs w:val="24"/>
              </w:rPr>
              <w:t xml:space="preserve">  </w:t>
            </w:r>
            <w:r w:rsidR="007A74AF">
              <w:rPr>
                <w:rFonts w:ascii="Times New Roman" w:hAnsi="Times New Roman" w:cs="Times New Roman"/>
                <w:sz w:val="24"/>
                <w:szCs w:val="24"/>
              </w:rPr>
              <w:t xml:space="preserve"> O’Donnell</w:t>
            </w: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1B46A3"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r w:rsidR="007A74AF">
              <w:rPr>
                <w:rFonts w:ascii="Times New Roman" w:hAnsi="Times New Roman" w:cs="Times New Roman"/>
                <w:sz w:val="24"/>
                <w:szCs w:val="24"/>
              </w:rPr>
              <w:t>Sindelar</w:t>
            </w: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3E5F49"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p>
          <w:p w:rsidR="00DB67BF" w:rsidRDefault="00DB67BF" w:rsidP="00EE3FB3">
            <w:pPr>
              <w:jc w:val="center"/>
              <w:rPr>
                <w:rFonts w:ascii="Times New Roman" w:hAnsi="Times New Roman" w:cs="Times New Roman"/>
                <w:sz w:val="24"/>
                <w:szCs w:val="24"/>
              </w:rPr>
            </w:pPr>
          </w:p>
          <w:p w:rsidR="00DB67BF" w:rsidRDefault="007A74AF" w:rsidP="003E5F49">
            <w:pPr>
              <w:rPr>
                <w:rFonts w:ascii="Times New Roman" w:hAnsi="Times New Roman" w:cs="Times New Roman"/>
                <w:sz w:val="24"/>
                <w:szCs w:val="24"/>
              </w:rPr>
            </w:pPr>
            <w:r>
              <w:rPr>
                <w:rFonts w:ascii="Times New Roman" w:hAnsi="Times New Roman" w:cs="Times New Roman"/>
                <w:sz w:val="24"/>
                <w:szCs w:val="24"/>
              </w:rPr>
              <w:t xml:space="preserve"> </w:t>
            </w: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3E5F49"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p>
          <w:p w:rsidR="007A74AF" w:rsidRDefault="007A74AF" w:rsidP="007A74AF">
            <w:pPr>
              <w:rPr>
                <w:rFonts w:ascii="Times New Roman" w:hAnsi="Times New Roman" w:cs="Times New Roman"/>
                <w:sz w:val="24"/>
                <w:szCs w:val="24"/>
              </w:rPr>
            </w:pPr>
          </w:p>
          <w:p w:rsidR="00310016" w:rsidRDefault="007A74AF" w:rsidP="007A74AF">
            <w:pPr>
              <w:rPr>
                <w:rFonts w:ascii="Times New Roman" w:hAnsi="Times New Roman" w:cs="Times New Roman"/>
                <w:sz w:val="24"/>
                <w:szCs w:val="24"/>
              </w:rPr>
            </w:pPr>
            <w:r>
              <w:rPr>
                <w:rFonts w:ascii="Times New Roman" w:hAnsi="Times New Roman" w:cs="Times New Roman"/>
                <w:sz w:val="24"/>
                <w:szCs w:val="24"/>
              </w:rPr>
              <w:t xml:space="preserve">        Shepherd</w:t>
            </w:r>
          </w:p>
          <w:p w:rsidR="00310016" w:rsidRDefault="003E5F49"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p>
          <w:p w:rsidR="00310016" w:rsidRDefault="00310016" w:rsidP="00EE3FB3">
            <w:pPr>
              <w:jc w:val="center"/>
              <w:rPr>
                <w:rFonts w:ascii="Times New Roman" w:hAnsi="Times New Roman" w:cs="Times New Roman"/>
                <w:sz w:val="24"/>
                <w:szCs w:val="24"/>
              </w:rPr>
            </w:pPr>
          </w:p>
          <w:p w:rsidR="00310016" w:rsidRDefault="00310016" w:rsidP="00EE3FB3">
            <w:pPr>
              <w:jc w:val="center"/>
              <w:rPr>
                <w:rFonts w:ascii="Times New Roman" w:hAnsi="Times New Roman" w:cs="Times New Roman"/>
                <w:sz w:val="24"/>
                <w:szCs w:val="24"/>
              </w:rPr>
            </w:pPr>
          </w:p>
          <w:p w:rsidR="00310016" w:rsidRDefault="00310016" w:rsidP="00EE3FB3">
            <w:pPr>
              <w:jc w:val="center"/>
              <w:rPr>
                <w:rFonts w:ascii="Times New Roman" w:hAnsi="Times New Roman" w:cs="Times New Roman"/>
                <w:sz w:val="24"/>
                <w:szCs w:val="24"/>
              </w:rPr>
            </w:pPr>
          </w:p>
          <w:p w:rsidR="00840DD4" w:rsidRDefault="00F23E30"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p>
          <w:p w:rsidR="00692D7F" w:rsidRDefault="00692D7F" w:rsidP="00561EEC">
            <w:pPr>
              <w:jc w:val="center"/>
              <w:rPr>
                <w:rFonts w:ascii="Times New Roman" w:hAnsi="Times New Roman" w:cs="Times New Roman"/>
                <w:sz w:val="24"/>
                <w:szCs w:val="24"/>
              </w:rPr>
            </w:pPr>
          </w:p>
          <w:p w:rsidR="00840DD4" w:rsidRDefault="007A74AF" w:rsidP="007A74AF">
            <w:pPr>
              <w:rPr>
                <w:rFonts w:ascii="Times New Roman" w:hAnsi="Times New Roman" w:cs="Times New Roman"/>
                <w:sz w:val="24"/>
                <w:szCs w:val="24"/>
              </w:rPr>
            </w:pPr>
            <w:r>
              <w:rPr>
                <w:rFonts w:ascii="Times New Roman" w:hAnsi="Times New Roman" w:cs="Times New Roman"/>
                <w:sz w:val="24"/>
                <w:szCs w:val="24"/>
              </w:rPr>
              <w:t xml:space="preserve">       </w:t>
            </w:r>
            <w:r w:rsidR="001B46A3">
              <w:rPr>
                <w:rFonts w:ascii="Times New Roman" w:hAnsi="Times New Roman" w:cs="Times New Roman"/>
                <w:sz w:val="24"/>
                <w:szCs w:val="24"/>
              </w:rPr>
              <w:t xml:space="preserve">  </w:t>
            </w:r>
            <w:r>
              <w:rPr>
                <w:rFonts w:ascii="Times New Roman" w:hAnsi="Times New Roman" w:cs="Times New Roman"/>
                <w:sz w:val="24"/>
                <w:szCs w:val="24"/>
              </w:rPr>
              <w:t xml:space="preserve"> Furry</w:t>
            </w: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7A74AF" w:rsidRDefault="007A74AF" w:rsidP="00EE3FB3">
            <w:pPr>
              <w:jc w:val="center"/>
              <w:rPr>
                <w:rFonts w:ascii="Times New Roman" w:hAnsi="Times New Roman" w:cs="Times New Roman"/>
                <w:sz w:val="24"/>
                <w:szCs w:val="24"/>
              </w:rPr>
            </w:pPr>
          </w:p>
          <w:p w:rsidR="00995B87" w:rsidRDefault="001B46A3"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r w:rsidR="007A74AF">
              <w:rPr>
                <w:rFonts w:ascii="Times New Roman" w:hAnsi="Times New Roman" w:cs="Times New Roman"/>
                <w:sz w:val="24"/>
                <w:szCs w:val="24"/>
              </w:rPr>
              <w:t>Klym</w:t>
            </w:r>
          </w:p>
          <w:p w:rsidR="00995B87" w:rsidRDefault="00995B87"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9277D2" w:rsidRDefault="009277D2" w:rsidP="00EE3FB3">
            <w:pPr>
              <w:jc w:val="center"/>
              <w:rPr>
                <w:rFonts w:ascii="Times New Roman" w:hAnsi="Times New Roman" w:cs="Times New Roman"/>
                <w:sz w:val="24"/>
                <w:szCs w:val="24"/>
              </w:rPr>
            </w:pPr>
          </w:p>
          <w:p w:rsidR="00840DD4" w:rsidRDefault="001B46A3"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r w:rsidR="00995B87">
              <w:rPr>
                <w:rFonts w:ascii="Times New Roman" w:hAnsi="Times New Roman" w:cs="Times New Roman"/>
                <w:sz w:val="24"/>
                <w:szCs w:val="24"/>
              </w:rPr>
              <w:t>Furry</w:t>
            </w: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C14ECC" w:rsidRDefault="00C14ECC" w:rsidP="004E690D">
            <w:pP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BE6D0E" w:rsidRDefault="001B46A3"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r w:rsidR="00995B87">
              <w:rPr>
                <w:rFonts w:ascii="Times New Roman" w:hAnsi="Times New Roman" w:cs="Times New Roman"/>
                <w:sz w:val="24"/>
                <w:szCs w:val="24"/>
              </w:rPr>
              <w:t>Furry</w:t>
            </w: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1B46A3"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r w:rsidR="00995B87">
              <w:rPr>
                <w:rFonts w:ascii="Times New Roman" w:hAnsi="Times New Roman" w:cs="Times New Roman"/>
                <w:sz w:val="24"/>
                <w:szCs w:val="24"/>
              </w:rPr>
              <w:t>Furry</w:t>
            </w: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1B46A3" w:rsidP="00EE3FB3">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77D2">
              <w:rPr>
                <w:rFonts w:ascii="Times New Roman" w:hAnsi="Times New Roman" w:cs="Times New Roman"/>
                <w:sz w:val="24"/>
                <w:szCs w:val="24"/>
              </w:rPr>
              <w:t>Furry</w:t>
            </w:r>
          </w:p>
          <w:p w:rsidR="009277D2" w:rsidRDefault="009277D2" w:rsidP="00EE3FB3">
            <w:pPr>
              <w:jc w:val="center"/>
              <w:rPr>
                <w:rFonts w:ascii="Times New Roman" w:hAnsi="Times New Roman" w:cs="Times New Roman"/>
                <w:sz w:val="24"/>
                <w:szCs w:val="24"/>
              </w:rPr>
            </w:pPr>
          </w:p>
          <w:p w:rsidR="009277D2" w:rsidRDefault="009277D2" w:rsidP="00EE3FB3">
            <w:pPr>
              <w:jc w:val="center"/>
              <w:rPr>
                <w:rFonts w:ascii="Times New Roman" w:hAnsi="Times New Roman" w:cs="Times New Roman"/>
                <w:sz w:val="24"/>
                <w:szCs w:val="24"/>
              </w:rPr>
            </w:pPr>
          </w:p>
          <w:p w:rsidR="009277D2" w:rsidRDefault="009277D2" w:rsidP="00EE3FB3">
            <w:pPr>
              <w:jc w:val="center"/>
              <w:rPr>
                <w:rFonts w:ascii="Times New Roman" w:hAnsi="Times New Roman" w:cs="Times New Roman"/>
                <w:sz w:val="24"/>
                <w:szCs w:val="24"/>
              </w:rPr>
            </w:pPr>
          </w:p>
          <w:p w:rsidR="009277D2" w:rsidRDefault="009277D2" w:rsidP="00EE3FB3">
            <w:pPr>
              <w:jc w:val="center"/>
              <w:rPr>
                <w:rFonts w:ascii="Times New Roman" w:hAnsi="Times New Roman" w:cs="Times New Roman"/>
                <w:sz w:val="24"/>
                <w:szCs w:val="24"/>
              </w:rPr>
            </w:pPr>
          </w:p>
          <w:p w:rsidR="009277D2" w:rsidRDefault="009277D2" w:rsidP="00EE3FB3">
            <w:pPr>
              <w:jc w:val="center"/>
              <w:rPr>
                <w:rFonts w:ascii="Times New Roman" w:hAnsi="Times New Roman" w:cs="Times New Roman"/>
                <w:sz w:val="24"/>
                <w:szCs w:val="24"/>
              </w:rPr>
            </w:pPr>
          </w:p>
          <w:p w:rsidR="009277D2" w:rsidRDefault="009277D2" w:rsidP="00EE3FB3">
            <w:pPr>
              <w:jc w:val="center"/>
              <w:rPr>
                <w:rFonts w:ascii="Times New Roman" w:hAnsi="Times New Roman" w:cs="Times New Roman"/>
                <w:sz w:val="24"/>
                <w:szCs w:val="24"/>
              </w:rPr>
            </w:pPr>
          </w:p>
          <w:p w:rsidR="00BE6D0E" w:rsidRDefault="009277D2" w:rsidP="004E690D">
            <w:pPr>
              <w:rPr>
                <w:rFonts w:ascii="Times New Roman" w:hAnsi="Times New Roman" w:cs="Times New Roman"/>
                <w:sz w:val="24"/>
                <w:szCs w:val="24"/>
              </w:rPr>
            </w:pPr>
            <w:r>
              <w:rPr>
                <w:rFonts w:ascii="Times New Roman" w:hAnsi="Times New Roman" w:cs="Times New Roman"/>
                <w:sz w:val="24"/>
                <w:szCs w:val="24"/>
              </w:rPr>
              <w:t xml:space="preserve">      </w:t>
            </w:r>
            <w:r w:rsidR="001B46A3">
              <w:rPr>
                <w:rFonts w:ascii="Times New Roman" w:hAnsi="Times New Roman" w:cs="Times New Roman"/>
                <w:sz w:val="24"/>
                <w:szCs w:val="24"/>
              </w:rPr>
              <w:t xml:space="preserve">  </w:t>
            </w:r>
            <w:r>
              <w:rPr>
                <w:rFonts w:ascii="Times New Roman" w:hAnsi="Times New Roman" w:cs="Times New Roman"/>
                <w:sz w:val="24"/>
                <w:szCs w:val="24"/>
              </w:rPr>
              <w:t xml:space="preserve"> Furry</w:t>
            </w:r>
          </w:p>
          <w:p w:rsidR="009277D2" w:rsidRDefault="009277D2" w:rsidP="004E690D">
            <w:pPr>
              <w:rPr>
                <w:rFonts w:ascii="Times New Roman" w:hAnsi="Times New Roman" w:cs="Times New Roman"/>
                <w:sz w:val="24"/>
                <w:szCs w:val="24"/>
              </w:rPr>
            </w:pPr>
          </w:p>
          <w:p w:rsidR="009277D2" w:rsidRDefault="009277D2" w:rsidP="004E690D">
            <w:pPr>
              <w:rPr>
                <w:rFonts w:ascii="Times New Roman" w:hAnsi="Times New Roman" w:cs="Times New Roman"/>
                <w:sz w:val="24"/>
                <w:szCs w:val="24"/>
              </w:rPr>
            </w:pPr>
          </w:p>
          <w:p w:rsidR="009277D2" w:rsidRDefault="009277D2" w:rsidP="004E690D">
            <w:pPr>
              <w:rPr>
                <w:rFonts w:ascii="Times New Roman" w:hAnsi="Times New Roman" w:cs="Times New Roman"/>
                <w:sz w:val="24"/>
                <w:szCs w:val="24"/>
              </w:rPr>
            </w:pPr>
          </w:p>
          <w:p w:rsidR="009277D2" w:rsidRDefault="009277D2" w:rsidP="004E690D">
            <w:pPr>
              <w:rPr>
                <w:rFonts w:ascii="Times New Roman" w:hAnsi="Times New Roman" w:cs="Times New Roman"/>
                <w:sz w:val="24"/>
                <w:szCs w:val="24"/>
              </w:rPr>
            </w:pPr>
          </w:p>
          <w:p w:rsidR="009277D2" w:rsidRDefault="001B46A3" w:rsidP="004E690D">
            <w:pPr>
              <w:rPr>
                <w:rFonts w:ascii="Times New Roman" w:hAnsi="Times New Roman" w:cs="Times New Roman"/>
                <w:sz w:val="24"/>
                <w:szCs w:val="24"/>
              </w:rPr>
            </w:pPr>
            <w:r>
              <w:rPr>
                <w:rFonts w:ascii="Times New Roman" w:hAnsi="Times New Roman" w:cs="Times New Roman"/>
                <w:sz w:val="24"/>
                <w:szCs w:val="24"/>
              </w:rPr>
              <w:t xml:space="preserve">         Furry</w:t>
            </w:r>
          </w:p>
          <w:p w:rsidR="004E690D" w:rsidRDefault="004E690D" w:rsidP="00EE3FB3">
            <w:pPr>
              <w:jc w:val="center"/>
              <w:rPr>
                <w:rFonts w:ascii="Times New Roman" w:hAnsi="Times New Roman" w:cs="Times New Roman"/>
                <w:sz w:val="24"/>
                <w:szCs w:val="24"/>
              </w:rPr>
            </w:pPr>
          </w:p>
          <w:p w:rsidR="00BE6D0E" w:rsidRDefault="00BE6D0E" w:rsidP="00BD383A">
            <w:pP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4E690D">
            <w:pPr>
              <w:rPr>
                <w:rFonts w:ascii="Times New Roman" w:hAnsi="Times New Roman" w:cs="Times New Roman"/>
                <w:sz w:val="24"/>
                <w:szCs w:val="24"/>
              </w:rPr>
            </w:pPr>
          </w:p>
          <w:p w:rsidR="001B46A3" w:rsidRDefault="001B46A3" w:rsidP="004E690D">
            <w:pPr>
              <w:rPr>
                <w:rFonts w:ascii="Times New Roman" w:hAnsi="Times New Roman" w:cs="Times New Roman"/>
                <w:sz w:val="24"/>
                <w:szCs w:val="24"/>
              </w:rPr>
            </w:pPr>
          </w:p>
          <w:p w:rsidR="001B46A3" w:rsidRDefault="001B46A3" w:rsidP="004E690D">
            <w:pPr>
              <w:rPr>
                <w:rFonts w:ascii="Times New Roman" w:hAnsi="Times New Roman" w:cs="Times New Roman"/>
                <w:sz w:val="24"/>
                <w:szCs w:val="24"/>
              </w:rPr>
            </w:pPr>
            <w:r>
              <w:rPr>
                <w:rFonts w:ascii="Times New Roman" w:hAnsi="Times New Roman" w:cs="Times New Roman"/>
                <w:sz w:val="24"/>
                <w:szCs w:val="24"/>
              </w:rPr>
              <w:t xml:space="preserve">         Furry</w:t>
            </w:r>
          </w:p>
          <w:p w:rsidR="004E690D" w:rsidRDefault="004E690D"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2F2839">
            <w:pPr>
              <w:rPr>
                <w:rFonts w:ascii="Times New Roman" w:hAnsi="Times New Roman" w:cs="Times New Roman"/>
                <w:sz w:val="24"/>
                <w:szCs w:val="24"/>
              </w:rPr>
            </w:pPr>
          </w:p>
          <w:p w:rsidR="00865DF5" w:rsidRDefault="002F2839" w:rsidP="00EE3FB3">
            <w:pPr>
              <w:jc w:val="center"/>
              <w:rPr>
                <w:rFonts w:ascii="Times New Roman" w:hAnsi="Times New Roman" w:cs="Times New Roman"/>
                <w:sz w:val="24"/>
                <w:szCs w:val="24"/>
              </w:rPr>
            </w:pPr>
            <w:r>
              <w:rPr>
                <w:rFonts w:ascii="Times New Roman" w:hAnsi="Times New Roman" w:cs="Times New Roman"/>
                <w:sz w:val="24"/>
                <w:szCs w:val="24"/>
              </w:rPr>
              <w:t xml:space="preserve">  Furry</w:t>
            </w: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C14ECC">
            <w:pP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D05153" w:rsidRDefault="00D05153" w:rsidP="009E2DAC">
            <w:pPr>
              <w:jc w:val="center"/>
              <w:rPr>
                <w:rFonts w:ascii="Times New Roman" w:hAnsi="Times New Roman" w:cs="Times New Roman"/>
                <w:sz w:val="24"/>
                <w:szCs w:val="24"/>
              </w:rPr>
            </w:pPr>
          </w:p>
          <w:p w:rsidR="00D05153" w:rsidRDefault="00D05153" w:rsidP="00E21908">
            <w:pPr>
              <w:rPr>
                <w:rFonts w:ascii="Times New Roman" w:hAnsi="Times New Roman" w:cs="Times New Roman"/>
                <w:sz w:val="24"/>
                <w:szCs w:val="24"/>
              </w:rPr>
            </w:pPr>
          </w:p>
        </w:tc>
      </w:tr>
      <w:tr w:rsidR="005F5084" w:rsidRPr="00F3694E" w:rsidTr="005D0C39">
        <w:tc>
          <w:tcPr>
            <w:tcW w:w="1681" w:type="dxa"/>
          </w:tcPr>
          <w:p w:rsidR="005F5084" w:rsidRPr="0092157E" w:rsidRDefault="005F5084" w:rsidP="005F5084">
            <w:pPr>
              <w:rPr>
                <w:rFonts w:ascii="Times New Roman" w:hAnsi="Times New Roman" w:cs="Times New Roman"/>
                <w:b/>
                <w:sz w:val="24"/>
                <w:szCs w:val="24"/>
              </w:rPr>
            </w:pPr>
          </w:p>
        </w:tc>
        <w:tc>
          <w:tcPr>
            <w:tcW w:w="1403" w:type="dxa"/>
          </w:tcPr>
          <w:p w:rsidR="005F5084" w:rsidRDefault="005F5084" w:rsidP="000254BD">
            <w:pPr>
              <w:rPr>
                <w:rFonts w:ascii="Times New Roman" w:hAnsi="Times New Roman" w:cs="Times New Roman"/>
                <w:sz w:val="24"/>
                <w:szCs w:val="24"/>
              </w:rPr>
            </w:pPr>
          </w:p>
        </w:tc>
        <w:tc>
          <w:tcPr>
            <w:tcW w:w="5327" w:type="dxa"/>
          </w:tcPr>
          <w:p w:rsidR="005F5084" w:rsidRPr="00C32D61" w:rsidRDefault="005F5084" w:rsidP="009E2DAC">
            <w:pPr>
              <w:rPr>
                <w:rFonts w:ascii="Times New Roman" w:hAnsi="Times New Roman" w:cs="Times New Roman"/>
                <w:sz w:val="24"/>
                <w:szCs w:val="24"/>
                <w:u w:val="single"/>
              </w:rPr>
            </w:pPr>
          </w:p>
        </w:tc>
        <w:tc>
          <w:tcPr>
            <w:tcW w:w="1659" w:type="dxa"/>
          </w:tcPr>
          <w:p w:rsidR="005F5084" w:rsidRDefault="005F5084" w:rsidP="000254BD">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203359">
            <w:pP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D05153">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062756" w:rsidRDefault="00062756" w:rsidP="009E2DAC">
            <w:pPr>
              <w:rPr>
                <w:rFonts w:ascii="Times New Roman" w:hAnsi="Times New Roman" w:cs="Times New Roman"/>
                <w:sz w:val="24"/>
                <w:szCs w:val="24"/>
              </w:rPr>
            </w:pPr>
          </w:p>
          <w:p w:rsidR="00B13387" w:rsidRPr="00062756" w:rsidRDefault="00B13387" w:rsidP="00062756">
            <w:pPr>
              <w:jc w:val="center"/>
              <w:rPr>
                <w:rFonts w:ascii="Times New Roman" w:hAnsi="Times New Roman" w:cs="Times New Roman"/>
                <w:sz w:val="24"/>
                <w:szCs w:val="24"/>
              </w:rPr>
            </w:pPr>
          </w:p>
        </w:tc>
        <w:tc>
          <w:tcPr>
            <w:tcW w:w="5327" w:type="dxa"/>
          </w:tcPr>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u w:val="single"/>
              </w:rPr>
            </w:pPr>
          </w:p>
          <w:p w:rsidR="00B13387" w:rsidRPr="00B13387" w:rsidRDefault="00B13387" w:rsidP="00203359">
            <w:pPr>
              <w:rPr>
                <w:rFonts w:ascii="Times New Roman" w:hAnsi="Times New Roman" w:cs="Times New Roman"/>
                <w:sz w:val="24"/>
                <w:szCs w:val="24"/>
                <w:u w:val="single"/>
              </w:rPr>
            </w:pPr>
          </w:p>
        </w:tc>
        <w:tc>
          <w:tcPr>
            <w:tcW w:w="1659" w:type="dxa"/>
          </w:tcPr>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D05153">
            <w:pPr>
              <w:rPr>
                <w:rFonts w:ascii="Times New Roman" w:hAnsi="Times New Roman" w:cs="Times New Roman"/>
                <w:sz w:val="24"/>
                <w:szCs w:val="24"/>
              </w:rPr>
            </w:pPr>
          </w:p>
        </w:tc>
      </w:tr>
      <w:tr w:rsidR="00B13387" w:rsidRPr="00F3694E" w:rsidTr="005D0C39">
        <w:tc>
          <w:tcPr>
            <w:tcW w:w="1681" w:type="dxa"/>
          </w:tcPr>
          <w:p w:rsidR="00B13387" w:rsidRPr="00F3694E" w:rsidRDefault="00B13387" w:rsidP="009E2DAC">
            <w:pPr>
              <w:jc w:val="center"/>
              <w:rPr>
                <w:rFonts w:ascii="Times New Roman" w:hAnsi="Times New Roman" w:cs="Times New Roman"/>
                <w:sz w:val="24"/>
                <w:szCs w:val="24"/>
              </w:rPr>
            </w:pPr>
          </w:p>
        </w:tc>
        <w:tc>
          <w:tcPr>
            <w:tcW w:w="1403" w:type="dxa"/>
          </w:tcPr>
          <w:p w:rsidR="00B13387" w:rsidRDefault="00B13387" w:rsidP="009E2DAC">
            <w:pPr>
              <w:rPr>
                <w:rFonts w:ascii="Times New Roman" w:hAnsi="Times New Roman" w:cs="Times New Roman"/>
                <w:sz w:val="24"/>
                <w:szCs w:val="24"/>
              </w:rPr>
            </w:pPr>
          </w:p>
        </w:tc>
        <w:tc>
          <w:tcPr>
            <w:tcW w:w="5327" w:type="dxa"/>
          </w:tcPr>
          <w:p w:rsidR="00B13387" w:rsidRDefault="00B13387" w:rsidP="00B13387">
            <w:pPr>
              <w:jc w:val="center"/>
              <w:rPr>
                <w:rFonts w:ascii="Times New Roman" w:hAnsi="Times New Roman" w:cs="Times New Roman"/>
                <w:sz w:val="24"/>
                <w:szCs w:val="24"/>
                <w:u w:val="single"/>
              </w:rPr>
            </w:pPr>
          </w:p>
        </w:tc>
        <w:tc>
          <w:tcPr>
            <w:tcW w:w="1659" w:type="dxa"/>
          </w:tcPr>
          <w:p w:rsidR="00B13387" w:rsidRDefault="00B13387"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5B295C" w:rsidRDefault="005B295C" w:rsidP="00EB1EC0">
            <w:pPr>
              <w:rPr>
                <w:rFonts w:ascii="Times New Roman" w:hAnsi="Times New Roman" w:cs="Times New Roman"/>
                <w:sz w:val="24"/>
                <w:szCs w:val="24"/>
              </w:rPr>
            </w:pPr>
          </w:p>
        </w:tc>
        <w:tc>
          <w:tcPr>
            <w:tcW w:w="5327" w:type="dxa"/>
          </w:tcPr>
          <w:p w:rsidR="005B295C" w:rsidRPr="00B13387" w:rsidRDefault="005B295C" w:rsidP="00B13387">
            <w:pPr>
              <w:rPr>
                <w:rFonts w:ascii="Times New Roman" w:hAnsi="Times New Roman" w:cs="Times New Roman"/>
                <w:sz w:val="24"/>
                <w:szCs w:val="24"/>
              </w:rPr>
            </w:pPr>
          </w:p>
        </w:tc>
        <w:tc>
          <w:tcPr>
            <w:tcW w:w="1659" w:type="dxa"/>
          </w:tcPr>
          <w:p w:rsidR="00B13387" w:rsidRDefault="00B13387"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D05153">
            <w:pP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tc>
      </w:tr>
    </w:tbl>
    <w:p w:rsidR="00F3694E" w:rsidRPr="00F3694E" w:rsidRDefault="00F3694E" w:rsidP="00BF720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18A" w:rsidRDefault="00CA118A" w:rsidP="00B61803">
      <w:pPr>
        <w:spacing w:after="0" w:line="240" w:lineRule="auto"/>
      </w:pPr>
      <w:r>
        <w:separator/>
      </w:r>
    </w:p>
  </w:endnote>
  <w:endnote w:type="continuationSeparator" w:id="0">
    <w:p w:rsidR="00CA118A" w:rsidRDefault="00CA118A"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TUR">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18A" w:rsidRDefault="00CA118A" w:rsidP="00B61803">
      <w:pPr>
        <w:spacing w:after="0" w:line="240" w:lineRule="auto"/>
      </w:pPr>
      <w:r>
        <w:separator/>
      </w:r>
    </w:p>
  </w:footnote>
  <w:footnote w:type="continuationSeparator" w:id="0">
    <w:p w:rsidR="00CA118A" w:rsidRDefault="00CA118A"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264EB"/>
    <w:rsid w:val="00052512"/>
    <w:rsid w:val="00055C08"/>
    <w:rsid w:val="00062756"/>
    <w:rsid w:val="0006358D"/>
    <w:rsid w:val="00074BB1"/>
    <w:rsid w:val="000817C7"/>
    <w:rsid w:val="00097870"/>
    <w:rsid w:val="000B74DA"/>
    <w:rsid w:val="000B7B2F"/>
    <w:rsid w:val="000C1B0B"/>
    <w:rsid w:val="000C2856"/>
    <w:rsid w:val="000D144C"/>
    <w:rsid w:val="00102E94"/>
    <w:rsid w:val="00122F5D"/>
    <w:rsid w:val="00132211"/>
    <w:rsid w:val="00140073"/>
    <w:rsid w:val="00144E97"/>
    <w:rsid w:val="00172CE9"/>
    <w:rsid w:val="00180C61"/>
    <w:rsid w:val="00193749"/>
    <w:rsid w:val="00194075"/>
    <w:rsid w:val="001B46A3"/>
    <w:rsid w:val="001B6316"/>
    <w:rsid w:val="001F62A8"/>
    <w:rsid w:val="00200FF2"/>
    <w:rsid w:val="00203359"/>
    <w:rsid w:val="00261DDB"/>
    <w:rsid w:val="00262366"/>
    <w:rsid w:val="00267F84"/>
    <w:rsid w:val="00274298"/>
    <w:rsid w:val="002D0AAD"/>
    <w:rsid w:val="002E4F12"/>
    <w:rsid w:val="002E79CC"/>
    <w:rsid w:val="002F2839"/>
    <w:rsid w:val="00301075"/>
    <w:rsid w:val="00310016"/>
    <w:rsid w:val="00311694"/>
    <w:rsid w:val="0033570B"/>
    <w:rsid w:val="00336857"/>
    <w:rsid w:val="00343E7F"/>
    <w:rsid w:val="003716B1"/>
    <w:rsid w:val="003741A3"/>
    <w:rsid w:val="003A4BFB"/>
    <w:rsid w:val="003C6687"/>
    <w:rsid w:val="003E3D19"/>
    <w:rsid w:val="003E5F49"/>
    <w:rsid w:val="003E68D6"/>
    <w:rsid w:val="003F0376"/>
    <w:rsid w:val="00414615"/>
    <w:rsid w:val="0043407E"/>
    <w:rsid w:val="00486CD2"/>
    <w:rsid w:val="00492980"/>
    <w:rsid w:val="004A1954"/>
    <w:rsid w:val="004B537B"/>
    <w:rsid w:val="004B573F"/>
    <w:rsid w:val="004B5981"/>
    <w:rsid w:val="004D390C"/>
    <w:rsid w:val="004E4044"/>
    <w:rsid w:val="004E690D"/>
    <w:rsid w:val="004F7F44"/>
    <w:rsid w:val="005048CD"/>
    <w:rsid w:val="005208EB"/>
    <w:rsid w:val="0052224E"/>
    <w:rsid w:val="005515B3"/>
    <w:rsid w:val="00561EEC"/>
    <w:rsid w:val="00565FCC"/>
    <w:rsid w:val="005952F9"/>
    <w:rsid w:val="005B295C"/>
    <w:rsid w:val="005C56DE"/>
    <w:rsid w:val="005D0C39"/>
    <w:rsid w:val="005D1906"/>
    <w:rsid w:val="005D368C"/>
    <w:rsid w:val="005D572D"/>
    <w:rsid w:val="005E1459"/>
    <w:rsid w:val="005E31FB"/>
    <w:rsid w:val="005E5B66"/>
    <w:rsid w:val="005F5084"/>
    <w:rsid w:val="00602DE6"/>
    <w:rsid w:val="00603FF2"/>
    <w:rsid w:val="006054D9"/>
    <w:rsid w:val="00610B0A"/>
    <w:rsid w:val="00611D42"/>
    <w:rsid w:val="00642CBA"/>
    <w:rsid w:val="006509F2"/>
    <w:rsid w:val="00663759"/>
    <w:rsid w:val="00676A56"/>
    <w:rsid w:val="00681AE7"/>
    <w:rsid w:val="00692D7F"/>
    <w:rsid w:val="00695424"/>
    <w:rsid w:val="006C0E77"/>
    <w:rsid w:val="006D2628"/>
    <w:rsid w:val="006F78F1"/>
    <w:rsid w:val="00700F17"/>
    <w:rsid w:val="00703E76"/>
    <w:rsid w:val="00707B53"/>
    <w:rsid w:val="00715171"/>
    <w:rsid w:val="0074236E"/>
    <w:rsid w:val="00745B42"/>
    <w:rsid w:val="00751107"/>
    <w:rsid w:val="0076342E"/>
    <w:rsid w:val="00767028"/>
    <w:rsid w:val="0078758C"/>
    <w:rsid w:val="007A5FA6"/>
    <w:rsid w:val="007A74AF"/>
    <w:rsid w:val="007C1231"/>
    <w:rsid w:val="007D14EE"/>
    <w:rsid w:val="007F0167"/>
    <w:rsid w:val="007F6D1A"/>
    <w:rsid w:val="007F747A"/>
    <w:rsid w:val="008079FA"/>
    <w:rsid w:val="00817D1A"/>
    <w:rsid w:val="008273DE"/>
    <w:rsid w:val="00840DD4"/>
    <w:rsid w:val="00865DF5"/>
    <w:rsid w:val="00867C7F"/>
    <w:rsid w:val="0088197C"/>
    <w:rsid w:val="008A3207"/>
    <w:rsid w:val="008A79B4"/>
    <w:rsid w:val="008B3826"/>
    <w:rsid w:val="008B520B"/>
    <w:rsid w:val="008C216A"/>
    <w:rsid w:val="008C3A34"/>
    <w:rsid w:val="008D3C1D"/>
    <w:rsid w:val="008E5EB6"/>
    <w:rsid w:val="008F17AE"/>
    <w:rsid w:val="008F1E9C"/>
    <w:rsid w:val="00916BD6"/>
    <w:rsid w:val="0092157E"/>
    <w:rsid w:val="00925251"/>
    <w:rsid w:val="009277D2"/>
    <w:rsid w:val="00931B55"/>
    <w:rsid w:val="009655AA"/>
    <w:rsid w:val="0096757E"/>
    <w:rsid w:val="009762D7"/>
    <w:rsid w:val="00977EBC"/>
    <w:rsid w:val="009872FB"/>
    <w:rsid w:val="00995B87"/>
    <w:rsid w:val="009A3DA8"/>
    <w:rsid w:val="009B52CC"/>
    <w:rsid w:val="009E2DAC"/>
    <w:rsid w:val="009F398D"/>
    <w:rsid w:val="009F71A5"/>
    <w:rsid w:val="00A060D0"/>
    <w:rsid w:val="00A21552"/>
    <w:rsid w:val="00A362C1"/>
    <w:rsid w:val="00A60A5F"/>
    <w:rsid w:val="00AB6E35"/>
    <w:rsid w:val="00AC1DB9"/>
    <w:rsid w:val="00AD5312"/>
    <w:rsid w:val="00AE37AD"/>
    <w:rsid w:val="00B13387"/>
    <w:rsid w:val="00B3685B"/>
    <w:rsid w:val="00B47894"/>
    <w:rsid w:val="00B52413"/>
    <w:rsid w:val="00B53AC3"/>
    <w:rsid w:val="00B61803"/>
    <w:rsid w:val="00B65580"/>
    <w:rsid w:val="00B85634"/>
    <w:rsid w:val="00B97140"/>
    <w:rsid w:val="00BA0C71"/>
    <w:rsid w:val="00BD3347"/>
    <w:rsid w:val="00BD383A"/>
    <w:rsid w:val="00BE6D0E"/>
    <w:rsid w:val="00BF0EE2"/>
    <w:rsid w:val="00BF7209"/>
    <w:rsid w:val="00C06E82"/>
    <w:rsid w:val="00C12AE4"/>
    <w:rsid w:val="00C14ECC"/>
    <w:rsid w:val="00C32D61"/>
    <w:rsid w:val="00C62428"/>
    <w:rsid w:val="00C7047A"/>
    <w:rsid w:val="00C74DFC"/>
    <w:rsid w:val="00C824A0"/>
    <w:rsid w:val="00C85681"/>
    <w:rsid w:val="00C85B87"/>
    <w:rsid w:val="00CA118A"/>
    <w:rsid w:val="00CB1C42"/>
    <w:rsid w:val="00CC29AF"/>
    <w:rsid w:val="00D05153"/>
    <w:rsid w:val="00D131A8"/>
    <w:rsid w:val="00D27B9A"/>
    <w:rsid w:val="00D535E5"/>
    <w:rsid w:val="00D8381C"/>
    <w:rsid w:val="00DA3BD0"/>
    <w:rsid w:val="00DB67BF"/>
    <w:rsid w:val="00DC7AD5"/>
    <w:rsid w:val="00DD2BE1"/>
    <w:rsid w:val="00DE4EE2"/>
    <w:rsid w:val="00DF128D"/>
    <w:rsid w:val="00E00D9B"/>
    <w:rsid w:val="00E10100"/>
    <w:rsid w:val="00E10A24"/>
    <w:rsid w:val="00E204DE"/>
    <w:rsid w:val="00E21908"/>
    <w:rsid w:val="00E47887"/>
    <w:rsid w:val="00E94D14"/>
    <w:rsid w:val="00EA3DFA"/>
    <w:rsid w:val="00EA4FBF"/>
    <w:rsid w:val="00EB1EC0"/>
    <w:rsid w:val="00EB4898"/>
    <w:rsid w:val="00ED549A"/>
    <w:rsid w:val="00EE143A"/>
    <w:rsid w:val="00EE3FB3"/>
    <w:rsid w:val="00EE45B8"/>
    <w:rsid w:val="00EE555D"/>
    <w:rsid w:val="00EF2E23"/>
    <w:rsid w:val="00F0012E"/>
    <w:rsid w:val="00F06E18"/>
    <w:rsid w:val="00F238C3"/>
    <w:rsid w:val="00F23E30"/>
    <w:rsid w:val="00F35473"/>
    <w:rsid w:val="00F3694E"/>
    <w:rsid w:val="00F41291"/>
    <w:rsid w:val="00F509A1"/>
    <w:rsid w:val="00F60220"/>
    <w:rsid w:val="00F8079B"/>
    <w:rsid w:val="00F80ECB"/>
    <w:rsid w:val="00F81284"/>
    <w:rsid w:val="00F85C20"/>
    <w:rsid w:val="00F87403"/>
    <w:rsid w:val="00F910C9"/>
    <w:rsid w:val="00F93EDA"/>
    <w:rsid w:val="00FA12F1"/>
    <w:rsid w:val="00FA15EB"/>
    <w:rsid w:val="00FB75A6"/>
    <w:rsid w:val="00FD4394"/>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8ED82-B6B2-441C-A592-A80EB212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2016-10-07T14:30:00Z</cp:lastPrinted>
  <dcterms:created xsi:type="dcterms:W3CDTF">2016-10-07T15:28:00Z</dcterms:created>
  <dcterms:modified xsi:type="dcterms:W3CDTF">2016-10-07T15:28:00Z</dcterms:modified>
</cp:coreProperties>
</file>