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B23A6" w:rsidP="00102E94">
      <w:pPr>
        <w:jc w:val="center"/>
        <w:rPr>
          <w:rFonts w:ascii="Times New Roman" w:hAnsi="Times New Roman" w:cs="Times New Roman"/>
          <w:sz w:val="24"/>
          <w:szCs w:val="24"/>
        </w:rPr>
      </w:pPr>
      <w:r>
        <w:rPr>
          <w:rFonts w:ascii="Times New Roman" w:hAnsi="Times New Roman" w:cs="Times New Roman"/>
          <w:sz w:val="24"/>
          <w:szCs w:val="24"/>
        </w:rPr>
        <w:t>JULY 10</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7B23A6"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435D4C" w:rsidRPr="005D0C39" w:rsidTr="004534D7">
        <w:trPr>
          <w:gridBefore w:val="2"/>
          <w:wBefore w:w="1080" w:type="dxa"/>
        </w:trPr>
        <w:tc>
          <w:tcPr>
            <w:tcW w:w="117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F2123" w:rsidP="003E3D19">
            <w:pPr>
              <w:jc w:val="center"/>
              <w:rPr>
                <w:rFonts w:ascii="Times New Roman" w:hAnsi="Times New Roman" w:cs="Times New Roman"/>
                <w:b/>
                <w:sz w:val="20"/>
                <w:szCs w:val="20"/>
              </w:rPr>
            </w:pPr>
            <w:r>
              <w:rPr>
                <w:rFonts w:ascii="Times New Roman" w:hAnsi="Times New Roman" w:cs="Times New Roman"/>
                <w:b/>
                <w:sz w:val="20"/>
                <w:szCs w:val="20"/>
              </w:rPr>
              <w:t>ON HOLD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r>
              <w:rPr>
                <w:rFonts w:ascii="Times New Roman" w:hAnsi="Times New Roman" w:cs="Times New Roman"/>
                <w:b/>
                <w:sz w:val="20"/>
                <w:szCs w:val="20"/>
              </w:rPr>
              <w:t>ON HOLD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r>
              <w:rPr>
                <w:rFonts w:ascii="Times New Roman" w:hAnsi="Times New Roman" w:cs="Times New Roman"/>
                <w:b/>
                <w:sz w:val="20"/>
                <w:szCs w:val="20"/>
              </w:rPr>
              <w:t>2</w:t>
            </w:r>
            <w:r w:rsidRPr="009F2123">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r>
              <w:rPr>
                <w:rFonts w:ascii="Times New Roman" w:hAnsi="Times New Roman" w:cs="Times New Roman"/>
                <w:b/>
                <w:sz w:val="20"/>
                <w:szCs w:val="20"/>
              </w:rPr>
              <w:t>ON HOLD</w:t>
            </w:r>
          </w:p>
          <w:p w:rsidR="009F2123" w:rsidRPr="008725CC" w:rsidRDefault="009F2123" w:rsidP="003E3D19">
            <w:pPr>
              <w:jc w:val="center"/>
              <w:rPr>
                <w:rFonts w:ascii="Times New Roman" w:hAnsi="Times New Roman" w:cs="Times New Roman"/>
                <w:b/>
                <w:sz w:val="20"/>
                <w:szCs w:val="20"/>
              </w:rPr>
            </w:pPr>
          </w:p>
          <w:p w:rsidR="009E174A" w:rsidRPr="00E37BF8" w:rsidRDefault="009E174A" w:rsidP="009E174A">
            <w:pPr>
              <w:rPr>
                <w:rFonts w:ascii="Times New Roman" w:hAnsi="Times New Roman" w:cs="Times New Roman"/>
                <w:b/>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E71013">
            <w:pPr>
              <w:rPr>
                <w:rFonts w:ascii="Times New Roman" w:hAnsi="Times New Roman" w:cs="Times New Roman"/>
                <w:b/>
                <w:sz w:val="20"/>
                <w:szCs w:val="20"/>
              </w:rPr>
            </w:pPr>
          </w:p>
          <w:p w:rsidR="009F2123" w:rsidRPr="004A4B76" w:rsidRDefault="009F2123" w:rsidP="00E7101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r>
              <w:rPr>
                <w:rFonts w:ascii="Times New Roman" w:hAnsi="Times New Roman" w:cs="Times New Roman"/>
                <w:b/>
                <w:sz w:val="20"/>
                <w:szCs w:val="20"/>
              </w:rPr>
              <w:t>2</w:t>
            </w:r>
            <w:r w:rsidRPr="009F2123">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r>
              <w:rPr>
                <w:rFonts w:ascii="Times New Roman" w:hAnsi="Times New Roman" w:cs="Times New Roman"/>
                <w:b/>
                <w:sz w:val="20"/>
                <w:szCs w:val="20"/>
              </w:rPr>
              <w:t>2</w:t>
            </w:r>
            <w:r w:rsidRPr="009F2123">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r>
              <w:rPr>
                <w:rFonts w:ascii="Times New Roman" w:hAnsi="Times New Roman" w:cs="Times New Roman"/>
                <w:b/>
                <w:sz w:val="20"/>
                <w:szCs w:val="20"/>
              </w:rPr>
              <w:t>2</w:t>
            </w:r>
            <w:r w:rsidRPr="009F2123">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r>
              <w:rPr>
                <w:rFonts w:ascii="Times New Roman" w:hAnsi="Times New Roman" w:cs="Times New Roman"/>
                <w:b/>
                <w:sz w:val="20"/>
                <w:szCs w:val="20"/>
              </w:rPr>
              <w:t>1</w:t>
            </w:r>
            <w:r w:rsidRPr="009F2123">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w:t>
            </w: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8725CC">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15E66" w:rsidRPr="004A4B76" w:rsidRDefault="00E15E66" w:rsidP="00E15E66">
            <w:pPr>
              <w:rPr>
                <w:rFonts w:ascii="Times New Roman" w:hAnsi="Times New Roman" w:cs="Times New Roman"/>
                <w:b/>
                <w:sz w:val="20"/>
                <w:szCs w:val="20"/>
              </w:rPr>
            </w:pPr>
          </w:p>
          <w:p w:rsidR="009E174A" w:rsidRDefault="009F2123" w:rsidP="009E174A">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bookmarkStart w:id="0" w:name="_GoBack"/>
            <w:bookmarkEnd w:id="0"/>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A52C3" w:rsidRDefault="00CA52C3" w:rsidP="00F3694E">
            <w:pPr>
              <w:jc w:val="center"/>
              <w:rPr>
                <w:rFonts w:ascii="Times New Roman" w:hAnsi="Times New Roman" w:cs="Times New Roman"/>
                <w:sz w:val="24"/>
                <w:szCs w:val="24"/>
              </w:rPr>
            </w:pPr>
            <w:r>
              <w:rPr>
                <w:rFonts w:ascii="Times New Roman" w:hAnsi="Times New Roman" w:cs="Times New Roman"/>
                <w:sz w:val="24"/>
                <w:szCs w:val="24"/>
              </w:rPr>
              <w:t>Amended</w:t>
            </w:r>
          </w:p>
          <w:p w:rsidR="003B7E78" w:rsidRDefault="003B7E78" w:rsidP="00F3694E">
            <w:pPr>
              <w:jc w:val="center"/>
              <w:rPr>
                <w:rFonts w:ascii="Times New Roman" w:hAnsi="Times New Roman" w:cs="Times New Roman"/>
                <w:sz w:val="24"/>
                <w:szCs w:val="24"/>
              </w:rPr>
            </w:pPr>
            <w:r>
              <w:rPr>
                <w:rFonts w:ascii="Times New Roman" w:hAnsi="Times New Roman" w:cs="Times New Roman"/>
                <w:sz w:val="24"/>
                <w:szCs w:val="24"/>
              </w:rPr>
              <w:t>15-17</w:t>
            </w: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014043">
            <w:pPr>
              <w:rPr>
                <w:rFonts w:ascii="Times New Roman" w:hAnsi="Times New Roman" w:cs="Times New Roman"/>
                <w:sz w:val="24"/>
                <w:szCs w:val="24"/>
              </w:rPr>
            </w:pPr>
          </w:p>
          <w:p w:rsidR="00A04ACD" w:rsidRDefault="00CA52C3" w:rsidP="003B7E78">
            <w:pPr>
              <w:jc w:val="center"/>
              <w:rPr>
                <w:rFonts w:ascii="Times New Roman" w:hAnsi="Times New Roman" w:cs="Times New Roman"/>
                <w:sz w:val="24"/>
                <w:szCs w:val="24"/>
              </w:rPr>
            </w:pPr>
            <w:r>
              <w:rPr>
                <w:rFonts w:ascii="Times New Roman" w:hAnsi="Times New Roman" w:cs="Times New Roman"/>
                <w:sz w:val="24"/>
                <w:szCs w:val="24"/>
              </w:rPr>
              <w:t>Ame</w:t>
            </w:r>
            <w:r w:rsidR="00A04ACD">
              <w:rPr>
                <w:rFonts w:ascii="Times New Roman" w:hAnsi="Times New Roman" w:cs="Times New Roman"/>
                <w:sz w:val="24"/>
                <w:szCs w:val="24"/>
              </w:rPr>
              <w:t>nded</w:t>
            </w:r>
          </w:p>
          <w:p w:rsidR="003B7E78" w:rsidRDefault="00E71013" w:rsidP="003B7E78">
            <w:pPr>
              <w:jc w:val="center"/>
              <w:rPr>
                <w:rFonts w:ascii="Times New Roman" w:hAnsi="Times New Roman" w:cs="Times New Roman"/>
                <w:sz w:val="24"/>
                <w:szCs w:val="24"/>
              </w:rPr>
            </w:pPr>
            <w:r>
              <w:rPr>
                <w:rFonts w:ascii="Times New Roman" w:hAnsi="Times New Roman" w:cs="Times New Roman"/>
                <w:sz w:val="24"/>
                <w:szCs w:val="24"/>
              </w:rPr>
              <w:t>32-17</w:t>
            </w: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43-17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44-17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45-17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46-17</w:t>
            </w: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47-17</w:t>
            </w:r>
          </w:p>
          <w:p w:rsidR="00DB63D5" w:rsidRDefault="00DB63D5" w:rsidP="006B38C3">
            <w:pPr>
              <w:rPr>
                <w:rFonts w:ascii="Times New Roman" w:hAnsi="Times New Roman" w:cs="Times New Roman"/>
                <w:sz w:val="24"/>
                <w:szCs w:val="24"/>
              </w:rPr>
            </w:pPr>
          </w:p>
          <w:p w:rsidR="00C46AAA" w:rsidRDefault="00C46AAA" w:rsidP="006B38C3">
            <w:pPr>
              <w:rPr>
                <w:rFonts w:ascii="Times New Roman" w:hAnsi="Times New Roman" w:cs="Times New Roman"/>
                <w:sz w:val="24"/>
                <w:szCs w:val="24"/>
              </w:rPr>
            </w:pPr>
          </w:p>
          <w:p w:rsidR="00C46AAA" w:rsidRDefault="00C46AAA" w:rsidP="006B38C3">
            <w:pPr>
              <w:rPr>
                <w:rFonts w:ascii="Times New Roman" w:hAnsi="Times New Roman" w:cs="Times New Roman"/>
                <w:sz w:val="24"/>
                <w:szCs w:val="24"/>
              </w:rPr>
            </w:pPr>
          </w:p>
          <w:p w:rsidR="00C46AAA" w:rsidRDefault="00C46AAA" w:rsidP="006B38C3">
            <w:pPr>
              <w:rPr>
                <w:rFonts w:ascii="Times New Roman" w:hAnsi="Times New Roman" w:cs="Times New Roman"/>
                <w:sz w:val="24"/>
                <w:szCs w:val="24"/>
              </w:rPr>
            </w:pPr>
          </w:p>
          <w:p w:rsidR="00C46AAA" w:rsidRDefault="00C46AAA" w:rsidP="006B38C3">
            <w:pPr>
              <w:rPr>
                <w:rFonts w:ascii="Times New Roman" w:hAnsi="Times New Roman" w:cs="Times New Roman"/>
                <w:sz w:val="24"/>
                <w:szCs w:val="24"/>
              </w:rPr>
            </w:pPr>
          </w:p>
          <w:p w:rsidR="00236B49" w:rsidRDefault="00236B49" w:rsidP="006B38C3">
            <w:pPr>
              <w:rPr>
                <w:rFonts w:ascii="Times New Roman" w:hAnsi="Times New Roman" w:cs="Times New Roman"/>
                <w:sz w:val="24"/>
                <w:szCs w:val="24"/>
              </w:rPr>
            </w:pPr>
          </w:p>
          <w:p w:rsidR="00C46AAA" w:rsidRDefault="008D75E7" w:rsidP="008D75E7">
            <w:pPr>
              <w:jc w:val="center"/>
              <w:rPr>
                <w:rFonts w:ascii="Times New Roman" w:hAnsi="Times New Roman" w:cs="Times New Roman"/>
                <w:sz w:val="24"/>
                <w:szCs w:val="24"/>
              </w:rPr>
            </w:pPr>
            <w:r>
              <w:rPr>
                <w:rFonts w:ascii="Times New Roman" w:hAnsi="Times New Roman" w:cs="Times New Roman"/>
                <w:sz w:val="24"/>
                <w:szCs w:val="24"/>
              </w:rPr>
              <w:t>48-17</w:t>
            </w:r>
          </w:p>
          <w:p w:rsidR="00C46AAA" w:rsidRDefault="00C46AAA" w:rsidP="006B38C3">
            <w:pPr>
              <w:rPr>
                <w:rFonts w:ascii="Times New Roman" w:hAnsi="Times New Roman" w:cs="Times New Roman"/>
                <w:sz w:val="24"/>
                <w:szCs w:val="24"/>
              </w:rPr>
            </w:pPr>
          </w:p>
          <w:p w:rsidR="00C46AAA" w:rsidRDefault="00C46AAA"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38-17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39-17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40-17</w:t>
            </w: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41-17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42-17</w:t>
            </w:r>
          </w:p>
          <w:p w:rsidR="00DB63D5" w:rsidRDefault="00DB63D5" w:rsidP="00C46AAA">
            <w:pPr>
              <w:jc w:val="cente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6B38C3" w:rsidRDefault="006B38C3" w:rsidP="00014043">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4F5132"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Pr="003B7E78" w:rsidRDefault="00A00277" w:rsidP="003B7E78">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435D4C" w:rsidRPr="006B38C3" w:rsidRDefault="00435D4C" w:rsidP="007F78BD">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w:t>
            </w:r>
            <w:r w:rsidR="009934DE">
              <w:rPr>
                <w:rFonts w:ascii="Times New Roman" w:hAnsi="Times New Roman" w:cs="Times New Roman"/>
                <w:sz w:val="24"/>
                <w:szCs w:val="24"/>
              </w:rPr>
              <w:t>s Auditor’s Permanent Parcel No</w:t>
            </w:r>
            <w:r>
              <w:rPr>
                <w:rFonts w:ascii="Times New Roman" w:hAnsi="Times New Roman" w:cs="Times New Roman"/>
                <w:sz w:val="24"/>
                <w:szCs w:val="24"/>
              </w:rPr>
              <w:t>. 302-01</w:t>
            </w:r>
            <w:r w:rsidR="009934DE">
              <w:rPr>
                <w:rFonts w:ascii="Times New Roman" w:hAnsi="Times New Roman" w:cs="Times New Roman"/>
                <w:sz w:val="24"/>
                <w:szCs w:val="24"/>
              </w:rPr>
              <w:t>-007 from its</w:t>
            </w:r>
            <w:r>
              <w:rPr>
                <w:rFonts w:ascii="Times New Roman" w:hAnsi="Times New Roman" w:cs="Times New Roman"/>
                <w:sz w:val="24"/>
                <w:szCs w:val="24"/>
              </w:rPr>
              <w:t xml:space="preserve">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w:t>
            </w:r>
            <w:r w:rsidR="009934DE">
              <w:rPr>
                <w:rFonts w:ascii="Times New Roman" w:hAnsi="Times New Roman" w:cs="Times New Roman"/>
                <w:sz w:val="24"/>
                <w:szCs w:val="24"/>
              </w:rPr>
              <w:t>3 Multi-Family, in its</w:t>
            </w:r>
            <w:r>
              <w:rPr>
                <w:rFonts w:ascii="Times New Roman" w:hAnsi="Times New Roman" w:cs="Times New Roman"/>
                <w:sz w:val="24"/>
                <w:szCs w:val="24"/>
              </w:rPr>
              <w:t xml:space="preserve">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4F5132" w:rsidRDefault="004F5132" w:rsidP="004F5132">
            <w:pPr>
              <w:rPr>
                <w:rFonts w:ascii="Times New Roman" w:hAnsi="Times New Roman" w:cs="Times New Roman"/>
                <w:sz w:val="24"/>
                <w:szCs w:val="24"/>
              </w:rPr>
            </w:pPr>
          </w:p>
          <w:p w:rsidR="004F5132" w:rsidRPr="004F5132" w:rsidRDefault="004F5132" w:rsidP="004F5132">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Portions of Certain Real Property Known as Auditor’s Permanent Parcel No</w:t>
            </w:r>
            <w:r w:rsidR="009934DE">
              <w:rPr>
                <w:rFonts w:ascii="Times New Roman" w:hAnsi="Times New Roman" w:cs="Times New Roman"/>
                <w:sz w:val="24"/>
                <w:szCs w:val="24"/>
              </w:rPr>
              <w:t>s</w:t>
            </w:r>
            <w:r>
              <w:rPr>
                <w:rFonts w:ascii="Times New Roman" w:hAnsi="Times New Roman" w:cs="Times New Roman"/>
                <w:sz w:val="24"/>
                <w:szCs w:val="24"/>
              </w:rPr>
              <w:t xml:space="preserve">. 301-15-012 </w:t>
            </w:r>
            <w:r w:rsidR="009934DE">
              <w:rPr>
                <w:rFonts w:ascii="Times New Roman" w:hAnsi="Times New Roman" w:cs="Times New Roman"/>
                <w:sz w:val="24"/>
                <w:szCs w:val="24"/>
              </w:rPr>
              <w:t xml:space="preserve">and 301-15-019 From Their </w:t>
            </w:r>
            <w:r>
              <w:rPr>
                <w:rFonts w:ascii="Times New Roman" w:hAnsi="Times New Roman" w:cs="Times New Roman"/>
                <w:sz w:val="24"/>
                <w:szCs w:val="24"/>
              </w:rPr>
              <w:t>Present Classification of SM Service M</w:t>
            </w:r>
            <w:r w:rsidR="009934DE">
              <w:rPr>
                <w:rFonts w:ascii="Times New Roman" w:hAnsi="Times New Roman" w:cs="Times New Roman"/>
                <w:sz w:val="24"/>
                <w:szCs w:val="24"/>
              </w:rPr>
              <w:t>anufacturing to OB-1</w:t>
            </w:r>
            <w:r>
              <w:rPr>
                <w:rFonts w:ascii="Times New Roman" w:hAnsi="Times New Roman" w:cs="Times New Roman"/>
                <w:sz w:val="24"/>
                <w:szCs w:val="24"/>
              </w:rPr>
              <w:t xml:space="preserve"> Office Building</w:t>
            </w:r>
            <w:r w:rsidR="00236B49">
              <w:rPr>
                <w:rFonts w:ascii="Times New Roman" w:hAnsi="Times New Roman" w:cs="Times New Roman"/>
                <w:sz w:val="24"/>
                <w:szCs w:val="24"/>
              </w:rPr>
              <w:t xml:space="preserve">, </w:t>
            </w:r>
            <w:r>
              <w:rPr>
                <w:rFonts w:ascii="Times New Roman" w:hAnsi="Times New Roman" w:cs="Times New Roman"/>
                <w:sz w:val="24"/>
                <w:szCs w:val="24"/>
              </w:rPr>
              <w:t>as Further Described in Exhibit “A”</w:t>
            </w:r>
          </w:p>
          <w:p w:rsidR="00014043" w:rsidRDefault="00014043" w:rsidP="004E19C3">
            <w:pPr>
              <w:rPr>
                <w:rFonts w:ascii="Times New Roman" w:hAnsi="Times New Roman" w:cs="Times New Roman"/>
                <w:sz w:val="24"/>
                <w:szCs w:val="24"/>
              </w:rPr>
            </w:pPr>
          </w:p>
          <w:p w:rsidR="00014043" w:rsidRDefault="00236B49" w:rsidP="004E19C3">
            <w:pPr>
              <w:rPr>
                <w:rFonts w:ascii="Times New Roman" w:hAnsi="Times New Roman" w:cs="Times New Roman"/>
                <w:sz w:val="24"/>
                <w:szCs w:val="24"/>
              </w:rPr>
            </w:pPr>
            <w:r>
              <w:rPr>
                <w:rFonts w:ascii="Times New Roman" w:hAnsi="Times New Roman" w:cs="Times New Roman"/>
                <w:sz w:val="24"/>
                <w:szCs w:val="24"/>
              </w:rPr>
              <w:t>A Resolution A</w:t>
            </w:r>
            <w:r w:rsidR="00CA52C3">
              <w:rPr>
                <w:rFonts w:ascii="Times New Roman" w:hAnsi="Times New Roman" w:cs="Times New Roman"/>
                <w:sz w:val="24"/>
                <w:szCs w:val="24"/>
              </w:rPr>
              <w:t>uthorizing the Certification of Delinquent Sanitary Sewer Accounts to the Cuyahoga County Fiscal Officer for Collection, in Accordance with the Laws of the State of Ohio and as Further Described in the Attached Exhibit “A”</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Auditor’s Permanent Parcel No. 301-23-069 From its Present Classification of PF Public Facility to OB-1 Office Building District, as Further Described in Exhibit “A”</w:t>
            </w:r>
          </w:p>
          <w:p w:rsidR="00014043" w:rsidRDefault="00014043" w:rsidP="004E19C3">
            <w:pPr>
              <w:rPr>
                <w:rFonts w:ascii="Times New Roman" w:hAnsi="Times New Roman" w:cs="Times New Roman"/>
                <w:sz w:val="24"/>
                <w:szCs w:val="24"/>
              </w:rPr>
            </w:pPr>
          </w:p>
          <w:p w:rsidR="00DB63D5" w:rsidRPr="00215EE4" w:rsidRDefault="00236B49" w:rsidP="00215EE4">
            <w:pPr>
              <w:rPr>
                <w:rFonts w:ascii="Times New Roman" w:hAnsi="Times New Roman" w:cs="Times New Roman"/>
                <w:sz w:val="24"/>
                <w:szCs w:val="24"/>
              </w:rPr>
            </w:pPr>
            <w:r>
              <w:rPr>
                <w:rFonts w:ascii="Times New Roman" w:hAnsi="Times New Roman" w:cs="Times New Roman"/>
                <w:sz w:val="24"/>
                <w:szCs w:val="24"/>
              </w:rPr>
              <w:t>A Resolution A</w:t>
            </w:r>
            <w:r w:rsidR="00CA52C3">
              <w:rPr>
                <w:rFonts w:ascii="Times New Roman" w:hAnsi="Times New Roman" w:cs="Times New Roman"/>
                <w:sz w:val="24"/>
                <w:szCs w:val="24"/>
              </w:rPr>
              <w:t>uthorizing the Certification of Unpaid Property Maintenance Costs to the Cuyahoga County Fiscal Officer for Collection in Accordance with the Laws of the State of Ohio and as Further Described in the Attached Exhibit “A”</w:t>
            </w:r>
          </w:p>
          <w:p w:rsidR="00DB63D5" w:rsidRDefault="00DB63D5" w:rsidP="00DB63D5">
            <w:pPr>
              <w:jc w:val="center"/>
              <w:rPr>
                <w:rFonts w:ascii="Times New Roman" w:hAnsi="Times New Roman" w:cs="Times New Roman"/>
                <w:b/>
                <w:sz w:val="24"/>
                <w:szCs w:val="24"/>
                <w:u w:val="single"/>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 Service to Purchase Vehicle Maintenance Parts for the City of Rocky River for a Two (2) Year Period from Car Parts Warehouse with an Option to Renew at a Cost Not to Exceed $55,000 Per Annum</w:t>
            </w:r>
          </w:p>
          <w:p w:rsidR="00DB63D5" w:rsidRDefault="00DB63D5" w:rsidP="00DB63D5">
            <w:pPr>
              <w:rPr>
                <w:rFonts w:ascii="Times New Roman" w:hAnsi="Times New Roman" w:cs="Times New Roman"/>
                <w:sz w:val="24"/>
                <w:szCs w:val="24"/>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Mayor and the Safety Service Director to Sell Used City Vehicles Which Were Publicly Bid for a Total Sum of $14,495.59</w:t>
            </w:r>
          </w:p>
          <w:p w:rsidR="00236B49" w:rsidRDefault="00236B49" w:rsidP="00DB63D5">
            <w:pPr>
              <w:rPr>
                <w:rFonts w:ascii="Times New Roman" w:hAnsi="Times New Roman" w:cs="Times New Roman"/>
                <w:sz w:val="24"/>
                <w:szCs w:val="24"/>
              </w:rPr>
            </w:pPr>
          </w:p>
          <w:p w:rsidR="00C46AAA" w:rsidRDefault="00C46AAA" w:rsidP="00C46AAA">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lastRenderedPageBreak/>
              <w:t>New Ordinances and Resolutions</w:t>
            </w:r>
          </w:p>
          <w:p w:rsidR="00C46AAA" w:rsidRDefault="00C46AAA" w:rsidP="00DB63D5">
            <w:pPr>
              <w:rPr>
                <w:rFonts w:ascii="Times New Roman" w:hAnsi="Times New Roman" w:cs="Times New Roman"/>
                <w:sz w:val="24"/>
                <w:szCs w:val="24"/>
              </w:rPr>
            </w:pPr>
          </w:p>
          <w:p w:rsidR="00DB63D5" w:rsidRDefault="008D75E7" w:rsidP="00DB63D5">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2018 Sewer Jet / Vacuum Truck for the Service Division From Best Equipment Co., Inc. at a Cost Not to Exceed $298,760.00 </w:t>
            </w:r>
          </w:p>
          <w:p w:rsidR="008D75E7" w:rsidRPr="00DB63D5" w:rsidRDefault="008D75E7" w:rsidP="00DB63D5">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014043">
              <w:rPr>
                <w:rFonts w:ascii="Times New Roman" w:hAnsi="Times New Roman" w:cs="Times New Roman"/>
                <w:b/>
                <w:sz w:val="24"/>
                <w:szCs w:val="24"/>
                <w:u w:val="single"/>
              </w:rPr>
              <w:t>Consent Agenda</w:t>
            </w:r>
          </w:p>
          <w:p w:rsidR="00014043" w:rsidRDefault="00014043" w:rsidP="00014043">
            <w:pPr>
              <w:jc w:val="center"/>
              <w:rPr>
                <w:rFonts w:ascii="Times New Roman" w:hAnsi="Times New Roman" w:cs="Times New Roman"/>
                <w:b/>
                <w:sz w:val="24"/>
                <w:szCs w:val="24"/>
                <w:u w:val="single"/>
              </w:rPr>
            </w:pPr>
          </w:p>
          <w:p w:rsidR="00C46AAA" w:rsidRDefault="00C46AAA" w:rsidP="00C46AAA">
            <w:pPr>
              <w:rPr>
                <w:rFonts w:ascii="Times New Roman" w:hAnsi="Times New Roman" w:cs="Times New Roman"/>
                <w:sz w:val="24"/>
                <w:szCs w:val="24"/>
              </w:rPr>
            </w:pPr>
            <w:r>
              <w:rPr>
                <w:rFonts w:ascii="Times New Roman" w:hAnsi="Times New Roman" w:cs="Times New Roman"/>
                <w:sz w:val="24"/>
                <w:szCs w:val="24"/>
              </w:rPr>
              <w:t>An Ordinance Authorizing the Mayor and Safety Service Director to Enter into a Contract with Specialized Construction, Inc. for the 2017 Crack &amp; Joint Sealing Program in an Amount not to Exceed $88,687.50</w:t>
            </w: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2018</w:t>
            </w: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2017</w:t>
            </w: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2017 Street Repair Program in an Amount not to Exceed $789,947.40</w:t>
            </w: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R. E. Warner &amp; Associates Inc. for the Hamilton Ice Arena Roof Project in an Amount not to Exceed $45,650.00 and Further Approves Expenditures for Contingency</w:t>
            </w:r>
          </w:p>
          <w:p w:rsidR="00014043" w:rsidRPr="00014043" w:rsidRDefault="00014043" w:rsidP="007B23A6">
            <w:pPr>
              <w:rPr>
                <w:rFonts w:ascii="Times New Roman" w:hAnsi="Times New Roman" w:cs="Times New Roman"/>
                <w:b/>
                <w:sz w:val="24"/>
                <w:szCs w:val="24"/>
                <w:u w:val="single"/>
              </w:rPr>
            </w:pPr>
          </w:p>
        </w:tc>
        <w:tc>
          <w:tcPr>
            <w:tcW w:w="1626" w:type="dxa"/>
          </w:tcPr>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rPr>
            </w:pPr>
            <w:r>
              <w:rPr>
                <w:rFonts w:ascii="Times New Roman" w:hAnsi="Times New Roman" w:cs="Times New Roman"/>
                <w:sz w:val="24"/>
                <w:szCs w:val="24"/>
              </w:rPr>
              <w:t>Sindelar</w:t>
            </w: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E71013">
            <w:pPr>
              <w:jc w:val="center"/>
              <w:rPr>
                <w:rFonts w:ascii="Times New Roman" w:hAnsi="Times New Roman" w:cs="Times New Roman"/>
                <w:sz w:val="24"/>
                <w:szCs w:val="24"/>
              </w:rPr>
            </w:pPr>
            <w:r>
              <w:rPr>
                <w:rFonts w:ascii="Times New Roman" w:hAnsi="Times New Roman" w:cs="Times New Roman"/>
                <w:sz w:val="24"/>
                <w:szCs w:val="24"/>
              </w:rPr>
              <w:t>Sindelar</w:t>
            </w: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CA52C3" w:rsidRDefault="00CA52C3" w:rsidP="00C46AAA">
            <w:pPr>
              <w:rPr>
                <w:rFonts w:ascii="Times New Roman" w:hAnsi="Times New Roman" w:cs="Times New Roman"/>
                <w:sz w:val="24"/>
                <w:szCs w:val="24"/>
              </w:rPr>
            </w:pPr>
          </w:p>
          <w:p w:rsidR="00236B49" w:rsidRDefault="00236B49" w:rsidP="00C46AAA">
            <w:pP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Sindelar</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CA52C3">
            <w:pP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236B49" w:rsidRDefault="00236B49" w:rsidP="00A00277">
            <w:pPr>
              <w:jc w:val="center"/>
              <w:rPr>
                <w:rFonts w:ascii="Times New Roman" w:hAnsi="Times New Roman" w:cs="Times New Roman"/>
                <w:sz w:val="24"/>
                <w:szCs w:val="24"/>
              </w:rPr>
            </w:pPr>
          </w:p>
          <w:p w:rsidR="008D75E7" w:rsidRDefault="008D75E7"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8D75E7" w:rsidRDefault="008D75E7" w:rsidP="00A00277">
            <w:pPr>
              <w:jc w:val="center"/>
              <w:rPr>
                <w:rFonts w:ascii="Times New Roman" w:hAnsi="Times New Roman" w:cs="Times New Roman"/>
                <w:sz w:val="24"/>
                <w:szCs w:val="24"/>
              </w:rPr>
            </w:pPr>
          </w:p>
          <w:p w:rsidR="008D75E7" w:rsidRDefault="008D75E7" w:rsidP="00A00277">
            <w:pPr>
              <w:jc w:val="center"/>
              <w:rPr>
                <w:rFonts w:ascii="Times New Roman" w:hAnsi="Times New Roman" w:cs="Times New Roman"/>
                <w:sz w:val="24"/>
                <w:szCs w:val="24"/>
              </w:rPr>
            </w:pPr>
          </w:p>
          <w:p w:rsidR="008D75E7" w:rsidRDefault="008D75E7" w:rsidP="00A00277">
            <w:pPr>
              <w:jc w:val="center"/>
              <w:rPr>
                <w:rFonts w:ascii="Times New Roman" w:hAnsi="Times New Roman" w:cs="Times New Roman"/>
                <w:sz w:val="24"/>
                <w:szCs w:val="24"/>
              </w:rPr>
            </w:pPr>
          </w:p>
          <w:p w:rsidR="008D75E7" w:rsidRDefault="008D75E7"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A00277">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Shepherd</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Shepherd</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r>
              <w:rPr>
                <w:rFonts w:ascii="Times New Roman" w:hAnsi="Times New Roman" w:cs="Times New Roman"/>
                <w:sz w:val="24"/>
                <w:szCs w:val="24"/>
              </w:rPr>
              <w:t>Klym</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E37BF8">
            <w:pP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014043" w:rsidRPr="00A00277" w:rsidRDefault="00014043" w:rsidP="00A00277">
            <w:pPr>
              <w:jc w:val="center"/>
              <w:rPr>
                <w:rFonts w:ascii="Times New Roman" w:hAnsi="Times New Roman" w:cs="Times New Roman"/>
                <w:sz w:val="24"/>
                <w:szCs w:val="24"/>
              </w:rPr>
            </w:pPr>
          </w:p>
        </w:tc>
      </w:tr>
      <w:tr w:rsidR="00435D4C" w:rsidRPr="00BD2E33" w:rsidTr="004534D7">
        <w:trPr>
          <w:gridBefore w:val="2"/>
          <w:wBefore w:w="1080" w:type="dxa"/>
        </w:trPr>
        <w:tc>
          <w:tcPr>
            <w:tcW w:w="117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9E2DAC">
            <w:pPr>
              <w:rPr>
                <w:rFonts w:ascii="Times New Roman" w:hAnsi="Times New Roman" w:cs="Times New Roman"/>
                <w:i/>
                <w:sz w:val="24"/>
                <w:szCs w:val="24"/>
              </w:rPr>
            </w:pPr>
          </w:p>
        </w:tc>
      </w:tr>
      <w:tr w:rsidR="00435D4C" w:rsidRPr="00F3694E" w:rsidTr="00F5440E">
        <w:trPr>
          <w:gridBefore w:val="1"/>
          <w:wBefore w:w="90" w:type="dxa"/>
        </w:trPr>
        <w:tc>
          <w:tcPr>
            <w:tcW w:w="2160" w:type="dxa"/>
            <w:gridSpan w:val="2"/>
          </w:tcPr>
          <w:p w:rsidR="00435D4C" w:rsidRDefault="00435D4C" w:rsidP="00AD705E">
            <w:pPr>
              <w:jc w:val="center"/>
              <w:rPr>
                <w:rFonts w:ascii="Times New Roman" w:hAnsi="Times New Roman" w:cs="Times New Roman"/>
                <w:b/>
                <w:sz w:val="24"/>
                <w:szCs w:val="24"/>
              </w:rPr>
            </w:pPr>
          </w:p>
          <w:p w:rsidR="00435D4C" w:rsidRDefault="00435D4C" w:rsidP="00C53E89">
            <w:pPr>
              <w:jc w:val="center"/>
              <w:rPr>
                <w:rFonts w:ascii="Times New Roman" w:hAnsi="Times New Roman" w:cs="Times New Roman"/>
                <w:b/>
                <w:sz w:val="24"/>
                <w:szCs w:val="24"/>
              </w:rPr>
            </w:pPr>
          </w:p>
          <w:p w:rsidR="00435D4C" w:rsidRPr="005A67B5" w:rsidRDefault="00435D4C" w:rsidP="00F4075F">
            <w:pPr>
              <w:jc w:val="center"/>
              <w:rPr>
                <w:rFonts w:ascii="Times New Roman" w:hAnsi="Times New Roman" w:cs="Times New Roman"/>
                <w:b/>
                <w:sz w:val="24"/>
                <w:szCs w:val="24"/>
              </w:rPr>
            </w:pPr>
          </w:p>
          <w:p w:rsidR="00435D4C" w:rsidRDefault="00435D4C" w:rsidP="00A00277">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460BF5">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Pr="00C53E89" w:rsidRDefault="00435D4C" w:rsidP="00546486">
            <w:pPr>
              <w:jc w:val="center"/>
              <w:rPr>
                <w:rFonts w:ascii="Times New Roman" w:hAnsi="Times New Roman" w:cs="Times New Roman"/>
                <w:b/>
                <w:sz w:val="24"/>
                <w:szCs w:val="24"/>
              </w:rPr>
            </w:pPr>
          </w:p>
        </w:tc>
        <w:tc>
          <w:tcPr>
            <w:tcW w:w="1525" w:type="dxa"/>
          </w:tcPr>
          <w:p w:rsidR="00435D4C" w:rsidRPr="00917A41" w:rsidRDefault="00435D4C" w:rsidP="00917A41">
            <w:pPr>
              <w:jc w:val="center"/>
              <w:rPr>
                <w:rFonts w:ascii="Times New Roman" w:hAnsi="Times New Roman" w:cs="Times New Roman"/>
                <w:sz w:val="24"/>
                <w:szCs w:val="24"/>
              </w:rPr>
            </w:pPr>
          </w:p>
        </w:tc>
        <w:tc>
          <w:tcPr>
            <w:tcW w:w="5039" w:type="dxa"/>
          </w:tcPr>
          <w:p w:rsidR="00435D4C" w:rsidRPr="00917A41" w:rsidRDefault="00435D4C" w:rsidP="00F4075F">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Default="00435D4C" w:rsidP="00435D4C">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F4075F">
            <w:pP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827192">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CC3C83">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546486">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190B41" w:rsidRDefault="00435D4C" w:rsidP="005A55F9">
            <w:pPr>
              <w:jc w:val="center"/>
              <w:rPr>
                <w:rFonts w:ascii="Times New Roman" w:hAnsi="Times New Roman" w:cs="Times New Roman"/>
                <w:sz w:val="24"/>
                <w:szCs w:val="24"/>
              </w:rPr>
            </w:pPr>
          </w:p>
        </w:tc>
      </w:tr>
      <w:tr w:rsidR="00435D4C" w:rsidRPr="00F3694E" w:rsidTr="00090A19">
        <w:trPr>
          <w:trHeight w:val="3447"/>
        </w:trPr>
        <w:tc>
          <w:tcPr>
            <w:tcW w:w="2250" w:type="dxa"/>
            <w:gridSpan w:val="3"/>
          </w:tcPr>
          <w:p w:rsidR="00435D4C" w:rsidRDefault="00435D4C" w:rsidP="009E2DAC">
            <w:pPr>
              <w:jc w:val="center"/>
              <w:rPr>
                <w:rFonts w:ascii="Times New Roman" w:hAnsi="Times New Roman" w:cs="Times New Roman"/>
                <w:b/>
                <w:sz w:val="24"/>
                <w:szCs w:val="24"/>
              </w:rPr>
            </w:pPr>
          </w:p>
          <w:p w:rsidR="00435D4C" w:rsidRPr="00A627AF" w:rsidRDefault="00435D4C" w:rsidP="00A627AF">
            <w:pPr>
              <w:rPr>
                <w:rFonts w:ascii="Times New Roman" w:hAnsi="Times New Roman" w:cs="Times New Roman"/>
                <w:sz w:val="24"/>
                <w:szCs w:val="24"/>
              </w:rPr>
            </w:pPr>
          </w:p>
          <w:p w:rsidR="00435D4C" w:rsidRDefault="00435D4C" w:rsidP="00A627AF">
            <w:pPr>
              <w:rPr>
                <w:rFonts w:ascii="Times New Roman" w:hAnsi="Times New Roman" w:cs="Times New Roman"/>
                <w:sz w:val="24"/>
                <w:szCs w:val="24"/>
              </w:rPr>
            </w:pPr>
          </w:p>
          <w:p w:rsidR="00435D4C" w:rsidRPr="00956466" w:rsidRDefault="00435D4C" w:rsidP="00956466">
            <w:pPr>
              <w:jc w:val="center"/>
              <w:rPr>
                <w:rFonts w:ascii="Times New Roman" w:hAnsi="Times New Roman" w:cs="Times New Roman"/>
                <w:b/>
                <w:sz w:val="24"/>
                <w:szCs w:val="24"/>
              </w:rPr>
            </w:pPr>
          </w:p>
          <w:p w:rsidR="00435D4C" w:rsidRDefault="00435D4C" w:rsidP="00A627AF">
            <w:pPr>
              <w:rPr>
                <w:rFonts w:ascii="Times New Roman" w:hAnsi="Times New Roman" w:cs="Times New Roman"/>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Pr="00A627AF" w:rsidRDefault="00435D4C" w:rsidP="00A627AF">
            <w:pPr>
              <w:jc w:val="center"/>
              <w:rPr>
                <w:rFonts w:ascii="Times New Roman" w:hAnsi="Times New Roman" w:cs="Times New Roman"/>
                <w:b/>
                <w:sz w:val="24"/>
                <w:szCs w:val="24"/>
              </w:rPr>
            </w:pPr>
          </w:p>
        </w:tc>
        <w:tc>
          <w:tcPr>
            <w:tcW w:w="1525" w:type="dxa"/>
          </w:tcPr>
          <w:p w:rsidR="00435D4C" w:rsidRDefault="00435D4C" w:rsidP="00CA676A">
            <w:pP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423E6">
            <w:pPr>
              <w:jc w:val="center"/>
              <w:rPr>
                <w:rFonts w:ascii="Times New Roman" w:hAnsi="Times New Roman" w:cs="Times New Roman"/>
                <w:sz w:val="24"/>
                <w:szCs w:val="24"/>
              </w:rPr>
            </w:pPr>
          </w:p>
        </w:tc>
        <w:tc>
          <w:tcPr>
            <w:tcW w:w="5039" w:type="dxa"/>
          </w:tcPr>
          <w:p w:rsidR="00435D4C" w:rsidRPr="00C423E6" w:rsidRDefault="00435D4C" w:rsidP="00917A41">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Pr="007A5C83" w:rsidRDefault="00435D4C" w:rsidP="007A5C83">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A676A">
            <w:pPr>
              <w:rPr>
                <w:rFonts w:ascii="Times New Roman" w:hAnsi="Times New Roman" w:cs="Times New Roman"/>
                <w:sz w:val="24"/>
                <w:szCs w:val="24"/>
              </w:rPr>
            </w:pPr>
          </w:p>
          <w:p w:rsidR="00435D4C" w:rsidRPr="009E0C4C" w:rsidRDefault="00435D4C" w:rsidP="009E0C4C">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203359">
            <w:pPr>
              <w:rPr>
                <w:rFonts w:ascii="Times New Roman" w:hAnsi="Times New Roman" w:cs="Times New Roman"/>
                <w:sz w:val="24"/>
                <w:szCs w:val="24"/>
              </w:rPr>
            </w:pPr>
          </w:p>
        </w:tc>
        <w:tc>
          <w:tcPr>
            <w:tcW w:w="1525" w:type="dxa"/>
          </w:tcPr>
          <w:p w:rsidR="00435D4C" w:rsidRDefault="00435D4C" w:rsidP="00A22C08">
            <w:pPr>
              <w:jc w:val="center"/>
              <w:rPr>
                <w:rFonts w:ascii="Times New Roman" w:hAnsi="Times New Roman" w:cs="Times New Roman"/>
                <w:sz w:val="24"/>
                <w:szCs w:val="24"/>
              </w:rPr>
            </w:pPr>
          </w:p>
        </w:tc>
        <w:tc>
          <w:tcPr>
            <w:tcW w:w="5039" w:type="dxa"/>
          </w:tcPr>
          <w:p w:rsidR="00435D4C" w:rsidRPr="004B09EE" w:rsidRDefault="00435D4C" w:rsidP="00A22C08">
            <w:pPr>
              <w:jc w:val="center"/>
              <w:rPr>
                <w:rFonts w:ascii="Times New Roman" w:hAnsi="Times New Roman" w:cs="Times New Roman"/>
                <w:b/>
                <w:sz w:val="24"/>
                <w:szCs w:val="24"/>
                <w:u w:val="single"/>
              </w:rPr>
            </w:pPr>
          </w:p>
        </w:tc>
        <w:tc>
          <w:tcPr>
            <w:tcW w:w="1626" w:type="dxa"/>
          </w:tcPr>
          <w:p w:rsidR="00435D4C" w:rsidRDefault="00435D4C" w:rsidP="00A22C08">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53E89">
            <w:pPr>
              <w:rPr>
                <w:rFonts w:ascii="Times New Roman" w:hAnsi="Times New Roman" w:cs="Times New Roman"/>
                <w:b/>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D23C5">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0F14B8">
            <w:pPr>
              <w:jc w:val="center"/>
              <w:rPr>
                <w:rFonts w:ascii="Times New Roman" w:hAnsi="Times New Roman" w:cs="Times New Roman"/>
                <w:sz w:val="24"/>
                <w:szCs w:val="24"/>
              </w:rPr>
            </w:pPr>
          </w:p>
        </w:tc>
        <w:tc>
          <w:tcPr>
            <w:tcW w:w="5039" w:type="dxa"/>
          </w:tcPr>
          <w:p w:rsidR="00435D4C" w:rsidRPr="000F14B8" w:rsidRDefault="00435D4C" w:rsidP="000F14B8">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0F14B8" w:rsidRDefault="00435D4C" w:rsidP="00F92039">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F92039" w:rsidRDefault="00435D4C" w:rsidP="00590E6C">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A627AF">
            <w:pPr>
              <w:jc w:val="cente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435D4C" w:rsidRDefault="00435D4C" w:rsidP="00125FB0">
            <w:pPr>
              <w:jc w:val="center"/>
              <w:rPr>
                <w:rFonts w:ascii="Times New Roman" w:hAnsi="Times New Roman" w:cs="Times New Roman"/>
                <w:sz w:val="24"/>
                <w:szCs w:val="24"/>
              </w:rPr>
            </w:pPr>
          </w:p>
        </w:tc>
      </w:tr>
      <w:tr w:rsidR="00435D4C" w:rsidTr="00AB1CB4">
        <w:trPr>
          <w:trHeight w:val="243"/>
        </w:trPr>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C53E89">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C53E89">
            <w:pPr>
              <w:ind w:right="72" w:hanging="144"/>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423E6">
            <w:pPr>
              <w:rPr>
                <w:rFonts w:ascii="Times New Roman" w:hAnsi="Times New Roman" w:cs="Times New Roman"/>
                <w:b/>
                <w:sz w:val="24"/>
                <w:szCs w:val="24"/>
              </w:rPr>
            </w:pPr>
          </w:p>
        </w:tc>
        <w:tc>
          <w:tcPr>
            <w:tcW w:w="1525" w:type="dxa"/>
          </w:tcPr>
          <w:p w:rsidR="00435D4C" w:rsidRDefault="00435D4C" w:rsidP="00090A19">
            <w:pPr>
              <w:jc w:val="cente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B377D6">
            <w:pPr>
              <w:rPr>
                <w:rFonts w:ascii="Times New Roman" w:hAnsi="Times New Roman" w:cs="Times New Roman"/>
                <w:b/>
                <w:sz w:val="24"/>
                <w:szCs w:val="24"/>
                <w:u w:val="single"/>
              </w:rPr>
            </w:pPr>
          </w:p>
        </w:tc>
        <w:tc>
          <w:tcPr>
            <w:tcW w:w="1626" w:type="dxa"/>
          </w:tcPr>
          <w:p w:rsidR="00435D4C" w:rsidRDefault="00435D4C" w:rsidP="00C53E89">
            <w:pP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C423E6">
            <w:pP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bl>
    <w:p w:rsidR="00F3694E" w:rsidRPr="00F3694E" w:rsidRDefault="00F3694E" w:rsidP="00D674B1">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2E" w:rsidRDefault="0095452E" w:rsidP="00B61803">
      <w:pPr>
        <w:spacing w:after="0" w:line="240" w:lineRule="auto"/>
      </w:pPr>
      <w:r>
        <w:separator/>
      </w:r>
    </w:p>
  </w:endnote>
  <w:endnote w:type="continuationSeparator" w:id="0">
    <w:p w:rsidR="0095452E" w:rsidRDefault="0095452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2E" w:rsidRDefault="0095452E" w:rsidP="00B61803">
      <w:pPr>
        <w:spacing w:after="0" w:line="240" w:lineRule="auto"/>
      </w:pPr>
      <w:r>
        <w:separator/>
      </w:r>
    </w:p>
  </w:footnote>
  <w:footnote w:type="continuationSeparator" w:id="0">
    <w:p w:rsidR="0095452E" w:rsidRDefault="0095452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B89"/>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B1763"/>
    <w:rsid w:val="000B5071"/>
    <w:rsid w:val="000B74DA"/>
    <w:rsid w:val="000B7B2F"/>
    <w:rsid w:val="000C04DC"/>
    <w:rsid w:val="000C1B0B"/>
    <w:rsid w:val="000C2856"/>
    <w:rsid w:val="000D00F4"/>
    <w:rsid w:val="000D144C"/>
    <w:rsid w:val="000D5F32"/>
    <w:rsid w:val="000E74C3"/>
    <w:rsid w:val="000F14B8"/>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6316"/>
    <w:rsid w:val="001C40A4"/>
    <w:rsid w:val="001D5BE3"/>
    <w:rsid w:val="001F4113"/>
    <w:rsid w:val="001F62A8"/>
    <w:rsid w:val="00200FF2"/>
    <w:rsid w:val="00203359"/>
    <w:rsid w:val="00205622"/>
    <w:rsid w:val="00215CD3"/>
    <w:rsid w:val="00215EE4"/>
    <w:rsid w:val="002259E1"/>
    <w:rsid w:val="00236B49"/>
    <w:rsid w:val="002440A4"/>
    <w:rsid w:val="00261127"/>
    <w:rsid w:val="00261DDB"/>
    <w:rsid w:val="00262366"/>
    <w:rsid w:val="002634B4"/>
    <w:rsid w:val="00267055"/>
    <w:rsid w:val="00267F84"/>
    <w:rsid w:val="00271B4B"/>
    <w:rsid w:val="00274298"/>
    <w:rsid w:val="00276B8D"/>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6857"/>
    <w:rsid w:val="00343E7F"/>
    <w:rsid w:val="00357536"/>
    <w:rsid w:val="003716B1"/>
    <w:rsid w:val="003741A3"/>
    <w:rsid w:val="003A37A1"/>
    <w:rsid w:val="003A4BFB"/>
    <w:rsid w:val="003A4CD0"/>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7800"/>
    <w:rsid w:val="005420CA"/>
    <w:rsid w:val="00546486"/>
    <w:rsid w:val="005515B3"/>
    <w:rsid w:val="00561EEC"/>
    <w:rsid w:val="00565FCC"/>
    <w:rsid w:val="00590E6C"/>
    <w:rsid w:val="005952F9"/>
    <w:rsid w:val="00596BB8"/>
    <w:rsid w:val="005A0118"/>
    <w:rsid w:val="005A55F9"/>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B38C3"/>
    <w:rsid w:val="006B764D"/>
    <w:rsid w:val="006C0E77"/>
    <w:rsid w:val="006D2628"/>
    <w:rsid w:val="006E6E9B"/>
    <w:rsid w:val="006F78F1"/>
    <w:rsid w:val="00700F17"/>
    <w:rsid w:val="007017D0"/>
    <w:rsid w:val="00703E76"/>
    <w:rsid w:val="007059D7"/>
    <w:rsid w:val="00706D36"/>
    <w:rsid w:val="00707B53"/>
    <w:rsid w:val="00715171"/>
    <w:rsid w:val="0074236E"/>
    <w:rsid w:val="00745B42"/>
    <w:rsid w:val="00751107"/>
    <w:rsid w:val="0076342E"/>
    <w:rsid w:val="007661DF"/>
    <w:rsid w:val="00767028"/>
    <w:rsid w:val="00774531"/>
    <w:rsid w:val="0078758C"/>
    <w:rsid w:val="00795B79"/>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63BA"/>
    <w:rsid w:val="00807454"/>
    <w:rsid w:val="008079FA"/>
    <w:rsid w:val="00817D1A"/>
    <w:rsid w:val="00827192"/>
    <w:rsid w:val="008273DE"/>
    <w:rsid w:val="0083105A"/>
    <w:rsid w:val="008372D5"/>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3DA8"/>
    <w:rsid w:val="009B52CC"/>
    <w:rsid w:val="009C2385"/>
    <w:rsid w:val="009C413F"/>
    <w:rsid w:val="009E0C4C"/>
    <w:rsid w:val="009E174A"/>
    <w:rsid w:val="009E2DAC"/>
    <w:rsid w:val="009E6207"/>
    <w:rsid w:val="009F0DE9"/>
    <w:rsid w:val="009F1B13"/>
    <w:rsid w:val="009F2123"/>
    <w:rsid w:val="009F398D"/>
    <w:rsid w:val="009F71A5"/>
    <w:rsid w:val="00A00277"/>
    <w:rsid w:val="00A04ACD"/>
    <w:rsid w:val="00A060D0"/>
    <w:rsid w:val="00A21552"/>
    <w:rsid w:val="00A22C08"/>
    <w:rsid w:val="00A26A86"/>
    <w:rsid w:val="00A362C1"/>
    <w:rsid w:val="00A60A5F"/>
    <w:rsid w:val="00A627AF"/>
    <w:rsid w:val="00A70C51"/>
    <w:rsid w:val="00A72D3A"/>
    <w:rsid w:val="00A73289"/>
    <w:rsid w:val="00A81391"/>
    <w:rsid w:val="00A96ADC"/>
    <w:rsid w:val="00AA6026"/>
    <w:rsid w:val="00AB1CB4"/>
    <w:rsid w:val="00AB6E35"/>
    <w:rsid w:val="00AC1DB9"/>
    <w:rsid w:val="00AC771D"/>
    <w:rsid w:val="00AD5312"/>
    <w:rsid w:val="00AD705E"/>
    <w:rsid w:val="00AE37AD"/>
    <w:rsid w:val="00AE76C0"/>
    <w:rsid w:val="00B00247"/>
    <w:rsid w:val="00B12B23"/>
    <w:rsid w:val="00B13387"/>
    <w:rsid w:val="00B24BCE"/>
    <w:rsid w:val="00B3685B"/>
    <w:rsid w:val="00B377D6"/>
    <w:rsid w:val="00B47894"/>
    <w:rsid w:val="00B52413"/>
    <w:rsid w:val="00B53AC3"/>
    <w:rsid w:val="00B61803"/>
    <w:rsid w:val="00B65580"/>
    <w:rsid w:val="00B81266"/>
    <w:rsid w:val="00B85634"/>
    <w:rsid w:val="00B943B8"/>
    <w:rsid w:val="00B97140"/>
    <w:rsid w:val="00BA0C71"/>
    <w:rsid w:val="00BA6D1B"/>
    <w:rsid w:val="00BD2E33"/>
    <w:rsid w:val="00BD3347"/>
    <w:rsid w:val="00BD383A"/>
    <w:rsid w:val="00BD697E"/>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5681"/>
    <w:rsid w:val="00C85B87"/>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10100"/>
    <w:rsid w:val="00E105F1"/>
    <w:rsid w:val="00E10A24"/>
    <w:rsid w:val="00E15E66"/>
    <w:rsid w:val="00E204DE"/>
    <w:rsid w:val="00E21908"/>
    <w:rsid w:val="00E33757"/>
    <w:rsid w:val="00E37BF8"/>
    <w:rsid w:val="00E4788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C4DFA"/>
    <w:rsid w:val="00FD23C5"/>
    <w:rsid w:val="00FD4394"/>
    <w:rsid w:val="00FE3630"/>
    <w:rsid w:val="00FE44B0"/>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1347"/>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9185-9D3C-4297-9EBF-C1D4A4B5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11</cp:revision>
  <cp:lastPrinted>2017-07-11T16:11:00Z</cp:lastPrinted>
  <dcterms:created xsi:type="dcterms:W3CDTF">2017-07-03T22:39:00Z</dcterms:created>
  <dcterms:modified xsi:type="dcterms:W3CDTF">2017-07-11T16:52:00Z</dcterms:modified>
</cp:coreProperties>
</file>