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C503B2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24</w:t>
      </w:r>
      <w:r w:rsidR="00C53E89">
        <w:rPr>
          <w:rFonts w:ascii="Times New Roman" w:hAnsi="Times New Roman" w:cs="Times New Roman"/>
          <w:sz w:val="24"/>
          <w:szCs w:val="24"/>
        </w:rPr>
        <w:t>, 2017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FE44B0" w:rsidRDefault="00460BF5" w:rsidP="00FE44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p.m.</w:t>
      </w:r>
    </w:p>
    <w:p w:rsidR="00E33757" w:rsidRPr="00E33757" w:rsidRDefault="00E33757" w:rsidP="00CA6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990"/>
        <w:gridCol w:w="1170"/>
        <w:gridCol w:w="1525"/>
        <w:gridCol w:w="5039"/>
        <w:gridCol w:w="1626"/>
      </w:tblGrid>
      <w:tr w:rsidR="00435D4C" w:rsidRPr="005D0C39" w:rsidTr="004534D7">
        <w:trPr>
          <w:gridBefore w:val="2"/>
          <w:wBefore w:w="1080" w:type="dxa"/>
        </w:trPr>
        <w:tc>
          <w:tcPr>
            <w:tcW w:w="1170" w:type="dxa"/>
          </w:tcPr>
          <w:p w:rsidR="00435D4C" w:rsidRDefault="00435D4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4A">
              <w:rPr>
                <w:rFonts w:ascii="Times New Roman" w:hAnsi="Times New Roman" w:cs="Times New Roman"/>
                <w:b/>
                <w:sz w:val="24"/>
                <w:szCs w:val="24"/>
              </w:rPr>
              <w:t>On Hold</w:t>
            </w: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E17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E17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E17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17-17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18-17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26-17</w:t>
            </w: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27-17</w:t>
            </w: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28-17</w:t>
            </w: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29-17</w:t>
            </w: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Pr="003B7E78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14-17</w:t>
            </w:r>
          </w:p>
        </w:tc>
        <w:tc>
          <w:tcPr>
            <w:tcW w:w="5039" w:type="dxa"/>
          </w:tcPr>
          <w:p w:rsidR="00435D4C" w:rsidRP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Certain Real Property Known as Auditor’s Permanent Parcel Nos. 302-01-007, 302-01-010, and 302-01-011 from their Present Classification o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f R-1 Single Family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o 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Multi-Family, in their Entirety, a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s Further Desc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ribed i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435D4C" w:rsidRDefault="00435D4C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3F">
              <w:rPr>
                <w:rFonts w:ascii="Times New Roman" w:hAnsi="Times New Roman" w:cs="Times New Roman"/>
                <w:b/>
                <w:sz w:val="24"/>
                <w:szCs w:val="24"/>
              </w:rPr>
              <w:t>--Referred to Planning Commission for review and report.</w:t>
            </w:r>
          </w:p>
          <w:p w:rsidR="00435D4C" w:rsidRDefault="00435D4C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103CC7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Safety-Service Director to Purchase Two Stainless Steel Dump Bodies with Snow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Plow Packages for the Service D</w:t>
            </w: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 xml:space="preserve">ivision from Concord Road Equipment MFG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 at a Total C</w:t>
            </w: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ost Not to Exceed $89,843.52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103CC7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an Agreement Between the City of Rocky River and AECOM for Professional Services Relative to the Preparation of a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wer Flow and Strength Study as F</w:t>
            </w: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urther Described in Exhibit “A” at a Cost Not to Exceed $51,000.00</w:t>
            </w:r>
          </w:p>
          <w:p w:rsidR="00435D4C" w:rsidRPr="007A323F" w:rsidRDefault="00435D4C" w:rsidP="0043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and Directing the Mayor to Enter into an Agreement with the State of Ohio to Grant up to $30,000.00 for the Operation of the Marine Patrol for the Year 2017, and as Further Described in the Attached Agreement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Authorizing the Mayor and Her Designee to Submit an Application to the Northeast Ohio Areawide Coordinating Agency (NOACA) for a State of Ohio Congestion Mitigation and Air Quality (CMAQ) Grant Regarding Congestion Reduction, Traffic Flow Improvements and Intelligent Transportation Systems (ITS) For Center Ridge Road Intersections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Mayor to Enter into an Agreement Between the City of Rocky River and Hazen and Sawyer for Professional Services Relative to the Preparation of a No Feasible Alternatives Study as Further Described in Exhibit “A” at a Cost Not to Exceed $274,600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 Emergency Ordinance Providing for the Compensation of Councilmembers of the City of Rocky River for the Years Commencing January 1, 2018 and Ending December 31, 2019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President of Council of the City of Rocky River for the Years Commencing January 1, 2018 and ending December 31, 2019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Director of Law for the Years Commencing January 1, 2018 and Ending December 31, 2019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Mayor of the City of Rocky River for the Years Commencing January 1, 2018 and Ending December 31, 2019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Utilicon Corporation for the 2017 Water Main Rehabilitation for Kensington Oval, in an Amount not to Exceed $127,514.33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Administration to Purchase an Estimated 2,300 Tons of Salt for the 2017/2018 Winter Season for the Service Department Under the Ohio Department of Transportation’s Cooperative Purchasing Contract No. 18 from the State-Approved Vendor</w:t>
            </w:r>
          </w:p>
          <w:p w:rsidR="00435D4C" w:rsidRDefault="00435D4C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8063BA" w:rsidRDefault="00435D4C" w:rsidP="00F40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63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:rsidR="00435D4C" w:rsidRDefault="00435D4C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277" w:rsidRDefault="00A00277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United Survey, Inc. For the 2017 Sanitary Sewer and Manhole Rehabilitation at a Cost not to Exceed $192,720.00</w:t>
            </w:r>
          </w:p>
          <w:p w:rsidR="000B5071" w:rsidRDefault="000B5071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Pr="00A00277" w:rsidRDefault="000B5071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the Director of Public Safety-Service to Enter Into an Eight (8) Year Beverage  Service Agreement with Cleveland Coca-Cola  Bottling Company, Inc. For the Rocky River Recreation Department</w:t>
            </w:r>
          </w:p>
          <w:p w:rsidR="00435D4C" w:rsidRDefault="00435D4C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Director of Public Safety-Service to Agree to Renew a Contract for One (1) Year the Purchase Printing Services for the City of Rocky River From Admiral Products, Inc. as Further Described in Exhibit “A”</w:t>
            </w:r>
          </w:p>
          <w:p w:rsidR="000B5071" w:rsidRDefault="000B5071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F0DE9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6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Ordinances and Resolutions Under Consent</w:t>
            </w:r>
          </w:p>
          <w:p w:rsidR="00435D4C" w:rsidRDefault="00435D4C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Amending Section 957.01 Entitled “Use Fees and Security Deposit” of the Codified Ordinance of the </w:t>
            </w:r>
            <w:r w:rsidRPr="00215CD3">
              <w:rPr>
                <w:rFonts w:ascii="Times New Roman" w:hAnsi="Times New Roman" w:cs="Times New Roman"/>
                <w:sz w:val="24"/>
                <w:szCs w:val="24"/>
              </w:rPr>
              <w:t>City of Rocky River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and as Further Described in the attached Exhibit A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4B09EE" w:rsidRDefault="00435D4C" w:rsidP="00EB2D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 Ordinance Amending Section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CD3">
              <w:rPr>
                <w:rFonts w:ascii="Times New Roman" w:hAnsi="Times New Roman" w:cs="Times New Roman"/>
                <w:sz w:val="24"/>
                <w:szCs w:val="24"/>
              </w:rPr>
              <w:t>.01 Entitled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Rental </w:t>
            </w:r>
            <w:r w:rsidRPr="00215CD3">
              <w:rPr>
                <w:rFonts w:ascii="Times New Roman" w:hAnsi="Times New Roman" w:cs="Times New Roman"/>
                <w:sz w:val="24"/>
                <w:szCs w:val="24"/>
              </w:rPr>
              <w:t xml:space="preserve">Fees” of the Codified Ordinance of the City of Rocky River, and as Further Described in the attached Exhibit </w:t>
            </w:r>
            <w:r w:rsidR="00EB2D4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15C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2D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26" w:type="dxa"/>
          </w:tcPr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Moran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P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Klym</w:t>
            </w:r>
          </w:p>
        </w:tc>
      </w:tr>
      <w:tr w:rsidR="00435D4C" w:rsidRPr="00BD2E33" w:rsidTr="004534D7">
        <w:trPr>
          <w:gridBefore w:val="2"/>
          <w:wBefore w:w="1080" w:type="dxa"/>
        </w:trPr>
        <w:tc>
          <w:tcPr>
            <w:tcW w:w="1170" w:type="dxa"/>
          </w:tcPr>
          <w:p w:rsidR="00435D4C" w:rsidRPr="00BD2E33" w:rsidRDefault="00435D4C" w:rsidP="003E3D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BD2E33" w:rsidRDefault="00435D4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CA67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35D4C" w:rsidRPr="00BD2E33" w:rsidRDefault="00435D4C" w:rsidP="00435D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Pr="00BD2E33" w:rsidRDefault="00435D4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5D4C" w:rsidRPr="00F3694E" w:rsidTr="00F5440E">
        <w:trPr>
          <w:gridBefore w:val="1"/>
          <w:wBefore w:w="90" w:type="dxa"/>
        </w:trPr>
        <w:tc>
          <w:tcPr>
            <w:tcW w:w="2160" w:type="dxa"/>
            <w:gridSpan w:val="2"/>
          </w:tcPr>
          <w:p w:rsidR="00435D4C" w:rsidRDefault="00435D4C" w:rsidP="00AD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5A67B5" w:rsidRDefault="00435D4C" w:rsidP="00F40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460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C53E89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827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17A41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7A41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8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C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190B41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090A19">
        <w:trPr>
          <w:trHeight w:val="3447"/>
        </w:trPr>
        <w:tc>
          <w:tcPr>
            <w:tcW w:w="2250" w:type="dxa"/>
            <w:gridSpan w:val="3"/>
          </w:tcPr>
          <w:p w:rsidR="00435D4C" w:rsidRDefault="00435D4C" w:rsidP="009E2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A627AF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56466" w:rsidRDefault="00435D4C" w:rsidP="0095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A627AF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4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C423E6" w:rsidRDefault="00435D4C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7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E0C4C" w:rsidRDefault="00435D4C" w:rsidP="009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A22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A627AF" w:rsidRDefault="00435D4C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D23C5" w:rsidRDefault="00435D4C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D23C5" w:rsidRDefault="00435D4C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0F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0F14B8" w:rsidRDefault="00435D4C" w:rsidP="000F1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0F14B8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92039" w:rsidRDefault="00435D4C" w:rsidP="0059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C53E89">
            <w:pPr>
              <w:ind w:right="72" w:hanging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A627AF" w:rsidRDefault="00435D4C" w:rsidP="00C42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09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B377D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C423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0B5071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F7" w:rsidRDefault="005F05F7" w:rsidP="00B61803">
      <w:pPr>
        <w:spacing w:after="0" w:line="240" w:lineRule="auto"/>
      </w:pPr>
      <w:r>
        <w:separator/>
      </w:r>
    </w:p>
  </w:endnote>
  <w:endnote w:type="continuationSeparator" w:id="0">
    <w:p w:rsidR="005F05F7" w:rsidRDefault="005F05F7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F7" w:rsidRDefault="005F05F7" w:rsidP="00B61803">
      <w:pPr>
        <w:spacing w:after="0" w:line="240" w:lineRule="auto"/>
      </w:pPr>
      <w:r>
        <w:separator/>
      </w:r>
    </w:p>
  </w:footnote>
  <w:footnote w:type="continuationSeparator" w:id="0">
    <w:p w:rsidR="005F05F7" w:rsidRDefault="005F05F7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257CC"/>
    <w:rsid w:val="000264EB"/>
    <w:rsid w:val="00033F3F"/>
    <w:rsid w:val="00052512"/>
    <w:rsid w:val="00055C08"/>
    <w:rsid w:val="00062756"/>
    <w:rsid w:val="0006358D"/>
    <w:rsid w:val="00074BB1"/>
    <w:rsid w:val="000764E1"/>
    <w:rsid w:val="000817C7"/>
    <w:rsid w:val="00090A19"/>
    <w:rsid w:val="00097870"/>
    <w:rsid w:val="000B1763"/>
    <w:rsid w:val="000B5071"/>
    <w:rsid w:val="000B74DA"/>
    <w:rsid w:val="000B7B2F"/>
    <w:rsid w:val="000C1B0B"/>
    <w:rsid w:val="000C2856"/>
    <w:rsid w:val="000D144C"/>
    <w:rsid w:val="000D5F32"/>
    <w:rsid w:val="000E74C3"/>
    <w:rsid w:val="000F14B8"/>
    <w:rsid w:val="00102453"/>
    <w:rsid w:val="00102E94"/>
    <w:rsid w:val="00103CC7"/>
    <w:rsid w:val="00122F5D"/>
    <w:rsid w:val="00125FB0"/>
    <w:rsid w:val="00132211"/>
    <w:rsid w:val="0013591A"/>
    <w:rsid w:val="00140073"/>
    <w:rsid w:val="00143E5E"/>
    <w:rsid w:val="00144E97"/>
    <w:rsid w:val="00172CCA"/>
    <w:rsid w:val="00172CE9"/>
    <w:rsid w:val="00180C61"/>
    <w:rsid w:val="00183938"/>
    <w:rsid w:val="00190B41"/>
    <w:rsid w:val="00193749"/>
    <w:rsid w:val="00194075"/>
    <w:rsid w:val="001B46A3"/>
    <w:rsid w:val="001B6316"/>
    <w:rsid w:val="001C40A4"/>
    <w:rsid w:val="001D5BE3"/>
    <w:rsid w:val="001F62A8"/>
    <w:rsid w:val="00200FF2"/>
    <w:rsid w:val="00203359"/>
    <w:rsid w:val="00205622"/>
    <w:rsid w:val="00215CD3"/>
    <w:rsid w:val="002259E1"/>
    <w:rsid w:val="002440A4"/>
    <w:rsid w:val="00261DDB"/>
    <w:rsid w:val="00262366"/>
    <w:rsid w:val="002634B4"/>
    <w:rsid w:val="00267055"/>
    <w:rsid w:val="00267F84"/>
    <w:rsid w:val="00271B4B"/>
    <w:rsid w:val="00274298"/>
    <w:rsid w:val="00276B8D"/>
    <w:rsid w:val="002D0AAD"/>
    <w:rsid w:val="002E4F12"/>
    <w:rsid w:val="002E62FE"/>
    <w:rsid w:val="002E79CC"/>
    <w:rsid w:val="002F2839"/>
    <w:rsid w:val="00301075"/>
    <w:rsid w:val="00304411"/>
    <w:rsid w:val="00310016"/>
    <w:rsid w:val="00311694"/>
    <w:rsid w:val="0031364E"/>
    <w:rsid w:val="0033570B"/>
    <w:rsid w:val="00336857"/>
    <w:rsid w:val="00343E7F"/>
    <w:rsid w:val="00357536"/>
    <w:rsid w:val="003716B1"/>
    <w:rsid w:val="003741A3"/>
    <w:rsid w:val="003A37A1"/>
    <w:rsid w:val="003A4BFB"/>
    <w:rsid w:val="003A4CD0"/>
    <w:rsid w:val="003B7E78"/>
    <w:rsid w:val="003C14F1"/>
    <w:rsid w:val="003C6687"/>
    <w:rsid w:val="003D478E"/>
    <w:rsid w:val="003E3D19"/>
    <w:rsid w:val="003E5F49"/>
    <w:rsid w:val="003E68D6"/>
    <w:rsid w:val="003F0376"/>
    <w:rsid w:val="003F6418"/>
    <w:rsid w:val="00414615"/>
    <w:rsid w:val="0043407E"/>
    <w:rsid w:val="00435D4C"/>
    <w:rsid w:val="004534D7"/>
    <w:rsid w:val="00460BF5"/>
    <w:rsid w:val="00486CD2"/>
    <w:rsid w:val="00492980"/>
    <w:rsid w:val="004A1954"/>
    <w:rsid w:val="004B09EE"/>
    <w:rsid w:val="004B537B"/>
    <w:rsid w:val="004B573F"/>
    <w:rsid w:val="004B5981"/>
    <w:rsid w:val="004C1876"/>
    <w:rsid w:val="004D390C"/>
    <w:rsid w:val="004D4C8B"/>
    <w:rsid w:val="004E4044"/>
    <w:rsid w:val="004E4065"/>
    <w:rsid w:val="004E690D"/>
    <w:rsid w:val="004F7F44"/>
    <w:rsid w:val="005048CD"/>
    <w:rsid w:val="00515779"/>
    <w:rsid w:val="005208EB"/>
    <w:rsid w:val="0052224E"/>
    <w:rsid w:val="00537800"/>
    <w:rsid w:val="005420CA"/>
    <w:rsid w:val="00546486"/>
    <w:rsid w:val="005515B3"/>
    <w:rsid w:val="00561EEC"/>
    <w:rsid w:val="00565FCC"/>
    <w:rsid w:val="00590E6C"/>
    <w:rsid w:val="005952F9"/>
    <w:rsid w:val="00596BB8"/>
    <w:rsid w:val="005A0118"/>
    <w:rsid w:val="005A55F9"/>
    <w:rsid w:val="005A67B5"/>
    <w:rsid w:val="005B1788"/>
    <w:rsid w:val="005B295C"/>
    <w:rsid w:val="005B43FF"/>
    <w:rsid w:val="005B4E7C"/>
    <w:rsid w:val="005C56DE"/>
    <w:rsid w:val="005D0C39"/>
    <w:rsid w:val="005D1906"/>
    <w:rsid w:val="005D29C1"/>
    <w:rsid w:val="005D368C"/>
    <w:rsid w:val="005D572D"/>
    <w:rsid w:val="005E1459"/>
    <w:rsid w:val="005E31FB"/>
    <w:rsid w:val="005E5B66"/>
    <w:rsid w:val="005F05F7"/>
    <w:rsid w:val="005F5084"/>
    <w:rsid w:val="005F6426"/>
    <w:rsid w:val="0060115B"/>
    <w:rsid w:val="00602DE6"/>
    <w:rsid w:val="00603FF2"/>
    <w:rsid w:val="006054D9"/>
    <w:rsid w:val="00610B0A"/>
    <w:rsid w:val="006115CC"/>
    <w:rsid w:val="00611D42"/>
    <w:rsid w:val="00612632"/>
    <w:rsid w:val="00642CBA"/>
    <w:rsid w:val="00645460"/>
    <w:rsid w:val="006509F2"/>
    <w:rsid w:val="00663759"/>
    <w:rsid w:val="00672125"/>
    <w:rsid w:val="00672502"/>
    <w:rsid w:val="00673E46"/>
    <w:rsid w:val="00674212"/>
    <w:rsid w:val="00676A56"/>
    <w:rsid w:val="00692D7F"/>
    <w:rsid w:val="00695424"/>
    <w:rsid w:val="006C0E77"/>
    <w:rsid w:val="006D2628"/>
    <w:rsid w:val="006E6E9B"/>
    <w:rsid w:val="006F78F1"/>
    <w:rsid w:val="00700F17"/>
    <w:rsid w:val="007017D0"/>
    <w:rsid w:val="00703E76"/>
    <w:rsid w:val="00706D36"/>
    <w:rsid w:val="00707B53"/>
    <w:rsid w:val="00715171"/>
    <w:rsid w:val="0074236E"/>
    <w:rsid w:val="00745B42"/>
    <w:rsid w:val="00751107"/>
    <w:rsid w:val="0076342E"/>
    <w:rsid w:val="007661DF"/>
    <w:rsid w:val="00767028"/>
    <w:rsid w:val="00774531"/>
    <w:rsid w:val="0078758C"/>
    <w:rsid w:val="00795B79"/>
    <w:rsid w:val="007A2FFA"/>
    <w:rsid w:val="007A323F"/>
    <w:rsid w:val="007A5C83"/>
    <w:rsid w:val="007A5FA6"/>
    <w:rsid w:val="007A71C2"/>
    <w:rsid w:val="007A74AF"/>
    <w:rsid w:val="007C1231"/>
    <w:rsid w:val="007D14EE"/>
    <w:rsid w:val="007F0167"/>
    <w:rsid w:val="007F6D1A"/>
    <w:rsid w:val="007F747A"/>
    <w:rsid w:val="007F78BD"/>
    <w:rsid w:val="008063BA"/>
    <w:rsid w:val="008079FA"/>
    <w:rsid w:val="00817D1A"/>
    <w:rsid w:val="00827192"/>
    <w:rsid w:val="008273DE"/>
    <w:rsid w:val="0083105A"/>
    <w:rsid w:val="00840DD4"/>
    <w:rsid w:val="00865DF5"/>
    <w:rsid w:val="00867C7F"/>
    <w:rsid w:val="0088197C"/>
    <w:rsid w:val="00884744"/>
    <w:rsid w:val="00885EE9"/>
    <w:rsid w:val="008941EB"/>
    <w:rsid w:val="008A3207"/>
    <w:rsid w:val="008A79B4"/>
    <w:rsid w:val="008B1FED"/>
    <w:rsid w:val="008B3826"/>
    <w:rsid w:val="008B520B"/>
    <w:rsid w:val="008C216A"/>
    <w:rsid w:val="008C3A34"/>
    <w:rsid w:val="008D3C1D"/>
    <w:rsid w:val="008D42D8"/>
    <w:rsid w:val="008E5EB6"/>
    <w:rsid w:val="008F17AE"/>
    <w:rsid w:val="008F1E9C"/>
    <w:rsid w:val="0091671E"/>
    <w:rsid w:val="00916BD6"/>
    <w:rsid w:val="00917A41"/>
    <w:rsid w:val="0092157E"/>
    <w:rsid w:val="00925251"/>
    <w:rsid w:val="009277D2"/>
    <w:rsid w:val="00931B55"/>
    <w:rsid w:val="00950CEF"/>
    <w:rsid w:val="00956466"/>
    <w:rsid w:val="009655AA"/>
    <w:rsid w:val="0096757E"/>
    <w:rsid w:val="009762D7"/>
    <w:rsid w:val="00977EBC"/>
    <w:rsid w:val="009872FB"/>
    <w:rsid w:val="00990191"/>
    <w:rsid w:val="00995B87"/>
    <w:rsid w:val="009A3DA8"/>
    <w:rsid w:val="009B52CC"/>
    <w:rsid w:val="009C2385"/>
    <w:rsid w:val="009C413F"/>
    <w:rsid w:val="009E0C4C"/>
    <w:rsid w:val="009E174A"/>
    <w:rsid w:val="009E2DAC"/>
    <w:rsid w:val="009E6207"/>
    <w:rsid w:val="009F0DE9"/>
    <w:rsid w:val="009F1B13"/>
    <w:rsid w:val="009F398D"/>
    <w:rsid w:val="009F71A5"/>
    <w:rsid w:val="00A00277"/>
    <w:rsid w:val="00A060D0"/>
    <w:rsid w:val="00A21552"/>
    <w:rsid w:val="00A22C08"/>
    <w:rsid w:val="00A26A86"/>
    <w:rsid w:val="00A362C1"/>
    <w:rsid w:val="00A60A5F"/>
    <w:rsid w:val="00A627AF"/>
    <w:rsid w:val="00A70C51"/>
    <w:rsid w:val="00A72D3A"/>
    <w:rsid w:val="00A81391"/>
    <w:rsid w:val="00A96ADC"/>
    <w:rsid w:val="00AA6026"/>
    <w:rsid w:val="00AB6E35"/>
    <w:rsid w:val="00AC1DB9"/>
    <w:rsid w:val="00AC771D"/>
    <w:rsid w:val="00AD5312"/>
    <w:rsid w:val="00AD705E"/>
    <w:rsid w:val="00AE37AD"/>
    <w:rsid w:val="00B00247"/>
    <w:rsid w:val="00B13387"/>
    <w:rsid w:val="00B24BCE"/>
    <w:rsid w:val="00B3685B"/>
    <w:rsid w:val="00B377D6"/>
    <w:rsid w:val="00B47894"/>
    <w:rsid w:val="00B52413"/>
    <w:rsid w:val="00B53AC3"/>
    <w:rsid w:val="00B61803"/>
    <w:rsid w:val="00B65580"/>
    <w:rsid w:val="00B81266"/>
    <w:rsid w:val="00B85634"/>
    <w:rsid w:val="00B97140"/>
    <w:rsid w:val="00BA0C71"/>
    <w:rsid w:val="00BA6D1B"/>
    <w:rsid w:val="00BD2E33"/>
    <w:rsid w:val="00BD3347"/>
    <w:rsid w:val="00BD383A"/>
    <w:rsid w:val="00BD697E"/>
    <w:rsid w:val="00BE3580"/>
    <w:rsid w:val="00BE6D0E"/>
    <w:rsid w:val="00BF0EE2"/>
    <w:rsid w:val="00BF7209"/>
    <w:rsid w:val="00C004FE"/>
    <w:rsid w:val="00C035B1"/>
    <w:rsid w:val="00C06E82"/>
    <w:rsid w:val="00C12AE4"/>
    <w:rsid w:val="00C14ECC"/>
    <w:rsid w:val="00C32D61"/>
    <w:rsid w:val="00C423E6"/>
    <w:rsid w:val="00C503B2"/>
    <w:rsid w:val="00C53E89"/>
    <w:rsid w:val="00C545D2"/>
    <w:rsid w:val="00C62428"/>
    <w:rsid w:val="00C625AD"/>
    <w:rsid w:val="00C7047A"/>
    <w:rsid w:val="00C72ACF"/>
    <w:rsid w:val="00C74DFC"/>
    <w:rsid w:val="00C824A0"/>
    <w:rsid w:val="00C85681"/>
    <w:rsid w:val="00C85B87"/>
    <w:rsid w:val="00CA676A"/>
    <w:rsid w:val="00CA7942"/>
    <w:rsid w:val="00CB1C42"/>
    <w:rsid w:val="00CB6932"/>
    <w:rsid w:val="00CC29AF"/>
    <w:rsid w:val="00CC2C81"/>
    <w:rsid w:val="00CC3C83"/>
    <w:rsid w:val="00CC4F5E"/>
    <w:rsid w:val="00CD4072"/>
    <w:rsid w:val="00D02795"/>
    <w:rsid w:val="00D04E14"/>
    <w:rsid w:val="00D05153"/>
    <w:rsid w:val="00D131A8"/>
    <w:rsid w:val="00D14AFF"/>
    <w:rsid w:val="00D14DA6"/>
    <w:rsid w:val="00D154EF"/>
    <w:rsid w:val="00D27B9A"/>
    <w:rsid w:val="00D535E5"/>
    <w:rsid w:val="00D56144"/>
    <w:rsid w:val="00D67C10"/>
    <w:rsid w:val="00D8381C"/>
    <w:rsid w:val="00D973B9"/>
    <w:rsid w:val="00DA3BD0"/>
    <w:rsid w:val="00DB67BF"/>
    <w:rsid w:val="00DB6C15"/>
    <w:rsid w:val="00DC37CF"/>
    <w:rsid w:val="00DC7AD5"/>
    <w:rsid w:val="00DD2BE1"/>
    <w:rsid w:val="00DD32E5"/>
    <w:rsid w:val="00DE0B30"/>
    <w:rsid w:val="00DE0B7D"/>
    <w:rsid w:val="00DE4EE2"/>
    <w:rsid w:val="00DF128D"/>
    <w:rsid w:val="00E00D9B"/>
    <w:rsid w:val="00E10100"/>
    <w:rsid w:val="00E10A24"/>
    <w:rsid w:val="00E204DE"/>
    <w:rsid w:val="00E21908"/>
    <w:rsid w:val="00E33757"/>
    <w:rsid w:val="00E47887"/>
    <w:rsid w:val="00E613B5"/>
    <w:rsid w:val="00E71368"/>
    <w:rsid w:val="00E85138"/>
    <w:rsid w:val="00E85215"/>
    <w:rsid w:val="00E94D14"/>
    <w:rsid w:val="00EA3286"/>
    <w:rsid w:val="00EA3DFA"/>
    <w:rsid w:val="00EA4FBF"/>
    <w:rsid w:val="00EA58C4"/>
    <w:rsid w:val="00EB1EC0"/>
    <w:rsid w:val="00EB2D40"/>
    <w:rsid w:val="00EB4898"/>
    <w:rsid w:val="00EB5335"/>
    <w:rsid w:val="00ED549A"/>
    <w:rsid w:val="00ED601B"/>
    <w:rsid w:val="00EE143A"/>
    <w:rsid w:val="00EE3FB3"/>
    <w:rsid w:val="00EE45B8"/>
    <w:rsid w:val="00EE555D"/>
    <w:rsid w:val="00EF2E23"/>
    <w:rsid w:val="00F0012E"/>
    <w:rsid w:val="00F02496"/>
    <w:rsid w:val="00F037DA"/>
    <w:rsid w:val="00F06E18"/>
    <w:rsid w:val="00F23886"/>
    <w:rsid w:val="00F238C3"/>
    <w:rsid w:val="00F23E30"/>
    <w:rsid w:val="00F35473"/>
    <w:rsid w:val="00F3694E"/>
    <w:rsid w:val="00F4075F"/>
    <w:rsid w:val="00F41291"/>
    <w:rsid w:val="00F43AFF"/>
    <w:rsid w:val="00F509A1"/>
    <w:rsid w:val="00F5440E"/>
    <w:rsid w:val="00F60220"/>
    <w:rsid w:val="00F72C9E"/>
    <w:rsid w:val="00F8079B"/>
    <w:rsid w:val="00F80ECB"/>
    <w:rsid w:val="00F81284"/>
    <w:rsid w:val="00F85C20"/>
    <w:rsid w:val="00F87403"/>
    <w:rsid w:val="00F910C9"/>
    <w:rsid w:val="00F92039"/>
    <w:rsid w:val="00F93EDA"/>
    <w:rsid w:val="00FA12F1"/>
    <w:rsid w:val="00FA15EB"/>
    <w:rsid w:val="00FB75A6"/>
    <w:rsid w:val="00FC4DFA"/>
    <w:rsid w:val="00FD23C5"/>
    <w:rsid w:val="00FD4394"/>
    <w:rsid w:val="00FE3630"/>
    <w:rsid w:val="00FE44B0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959-40F4-459E-A1AC-507B64C5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8</cp:revision>
  <cp:lastPrinted>2017-04-25T15:29:00Z</cp:lastPrinted>
  <dcterms:created xsi:type="dcterms:W3CDTF">2017-04-13T16:39:00Z</dcterms:created>
  <dcterms:modified xsi:type="dcterms:W3CDTF">2017-04-25T16:36:00Z</dcterms:modified>
</cp:coreProperties>
</file>