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0079EF51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514898">
        <w:rPr>
          <w:rFonts w:ascii="Times New Roman" w:hAnsi="Times New Roman" w:cs="Times New Roman"/>
          <w:sz w:val="24"/>
          <w:szCs w:val="24"/>
        </w:rPr>
        <w:t>OCTOBER 10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E2783D">
        <w:rPr>
          <w:rFonts w:ascii="Times New Roman" w:hAnsi="Times New Roman" w:cs="Times New Roman"/>
          <w:sz w:val="24"/>
          <w:szCs w:val="24"/>
        </w:rPr>
        <w:t>2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14:paraId="70252C6D" w14:textId="77777777" w:rsidTr="00241708">
        <w:tc>
          <w:tcPr>
            <w:tcW w:w="1530" w:type="dxa"/>
          </w:tcPr>
          <w:p w14:paraId="7B93FC81" w14:textId="77777777"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F251A9" w:rsidRDefault="00F251A9" w:rsidP="00F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AEA1A" w14:textId="2A9C9F9F" w:rsidR="00F251A9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24E4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55A46AE8" w14:textId="1FA61F73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113819" w14:textId="06A1EF34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4416C1" w14:textId="79DDD144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214C6464" w14:textId="0AB40B6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251A72" w14:textId="02746694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8FE31A" w14:textId="1908442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B3F44" w14:textId="2F270F43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81450D" w14:textId="6242B0AE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0DC74" w14:textId="71960E6D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B465F5" w14:textId="37B8334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95263B" w14:textId="64E878AD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A3EF68" w14:textId="77777777" w:rsidR="00424E4A" w:rsidRDefault="00424E4A" w:rsidP="00424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215CC275" w14:textId="671A24DE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6A7D7B" w14:textId="7E9CD61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F585F" w14:textId="6A7E311D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2F285D" w14:textId="5A2C30CE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593170" w14:textId="34CA9764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1E9AFD" w14:textId="402CB693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4F701" w14:textId="52648D6C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23A94" w14:textId="62DE3181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1E17E1" w14:textId="7A86C96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EA9818" w14:textId="05D99DF9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8E175A" w14:textId="4E228C85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240E51" w14:textId="77777777" w:rsidR="00424E4A" w:rsidRDefault="00424E4A" w:rsidP="00424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E75A655" w14:textId="227AC074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55C643" w14:textId="43B2538E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5F71C" w14:textId="6CA3D10D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97E252" w14:textId="54D254B4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087354" w14:textId="733D339B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F1B633" w14:textId="0CE783CB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B7BE3E" w14:textId="2C0A0C8B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8FF6EE" w14:textId="6600D868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4639B5" w14:textId="77777777" w:rsidR="00424E4A" w:rsidRDefault="00424E4A" w:rsidP="00424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497B06B7" w14:textId="0FBD7AC4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1B7456" w14:textId="7F4AFDD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FE2B80" w14:textId="689FED52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F982B6" w14:textId="15D7AEFC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60B917" w14:textId="2FA95C08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3C6CFC" w14:textId="1C2DBD5D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C66D02" w14:textId="54509F7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03A6B3" w14:textId="0B1EF985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572AA6" w14:textId="310BF92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209E08" w14:textId="77777777" w:rsidR="00424E4A" w:rsidRDefault="00424E4A" w:rsidP="00424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3361EE4A" w14:textId="4EFF4B4C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88837" w14:textId="038E652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B1B01" w14:textId="72D7B1AE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ACA7C8" w14:textId="080B3A8B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C84284" w14:textId="52AD77B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8B7A" w14:textId="77777777" w:rsidR="00424E4A" w:rsidRDefault="00424E4A" w:rsidP="00424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3D6ECC4" w14:textId="4745FF02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54C777" w14:textId="467514F8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B247C9" w14:textId="1678ADC2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AEA6BF" w14:textId="7D3FBADC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F08316" w14:textId="75E18B8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027075" w14:textId="77777777" w:rsidR="00424E4A" w:rsidRDefault="00424E4A" w:rsidP="00424E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244F9ACC" w14:textId="108EAD3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29E25" w14:textId="1CF239C3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EA36B" w14:textId="47EFEE7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376AF6" w:rsidRPr="006C118C" w:rsidRDefault="00376AF6" w:rsidP="006C1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DC32E2" w:rsidRDefault="00DC32E2" w:rsidP="00425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F816AD" w:rsidRP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6115F0" w:rsidRDefault="006115F0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3E3E38" w:rsidRDefault="003E3E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F816AD" w:rsidRP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3E3E38" w:rsidRDefault="003E3E38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F816AD" w:rsidRDefault="00F816AD" w:rsidP="00466F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A62938" w:rsidRDefault="00A62938" w:rsidP="000E5D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A62938" w:rsidRDefault="00A62938" w:rsidP="00A629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A62938" w:rsidRDefault="00A62938" w:rsidP="000E5D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F27D36" w:rsidRDefault="00F27D36" w:rsidP="00C40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D373A9" w:rsidRDefault="00D373A9" w:rsidP="00152A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C84E91" w:rsidRDefault="00C84E91" w:rsidP="00CB79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0566E4" w:rsidRDefault="000566E4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FD29EF" w:rsidRPr="00F56EAD" w:rsidRDefault="00FD29EF" w:rsidP="00F56E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FD29EF" w:rsidRP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630E65" w:rsidRPr="00DA288B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6A6C4D" w:rsidRPr="009C413D" w:rsidRDefault="006A6C4D" w:rsidP="009C4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2C310D" w:rsidRDefault="002C310D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2C310D" w:rsidRDefault="002C310D" w:rsidP="0003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012D40" w:rsidRDefault="00012D40" w:rsidP="00012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A54482" w:rsidRPr="003A4D50" w:rsidRDefault="00435D4C" w:rsidP="003A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3D15F5BA" w14:textId="1579CF19" w:rsidR="005D24F2" w:rsidRDefault="005D24F2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30C1" w14:textId="77777777" w:rsidR="00424E4A" w:rsidRDefault="00424E4A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7D0AA807" w14:textId="5C0E3E9F" w:rsidR="00514898" w:rsidRDefault="00514898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64-22</w:t>
            </w:r>
          </w:p>
          <w:p w14:paraId="672FC39E" w14:textId="2E7065F5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2E83" w14:textId="20792E82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FFAD" w14:textId="08D27082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2EAD8" w14:textId="18681C1D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4E7D" w14:textId="65CEF5F6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D594" w14:textId="6714683A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74A1" w14:textId="415A0C1F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F4B7A" w14:textId="56B9C3CC" w:rsidR="00C50716" w:rsidRDefault="00C50716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5455" w14:textId="77777777" w:rsidR="00C50716" w:rsidRDefault="00C50716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1BAD" w14:textId="5197183E" w:rsidR="005D24F2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55-22</w:t>
            </w:r>
          </w:p>
          <w:p w14:paraId="2C89D578" w14:textId="3ECF395B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2CF4" w14:textId="36415EC3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D3BAE" w14:textId="364737B6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10F1E" w14:textId="261DCF1C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3D83" w14:textId="5807AA59" w:rsidR="00A8075A" w:rsidRDefault="00A8075A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7D93" w14:textId="0138B52D" w:rsidR="0048023E" w:rsidRDefault="0048023E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CE454" w14:textId="3079F24F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57-22</w:t>
            </w:r>
          </w:p>
          <w:p w14:paraId="4180C75D" w14:textId="046D1F1E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F7DB0" w14:textId="2995C732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77F1C" w14:textId="698388A1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6A6B" w14:textId="61887438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712B" w14:textId="79055CE1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FF675" w14:textId="47A9E9CD" w:rsidR="0048023E" w:rsidRDefault="0048023E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B3E81" w14:textId="7F19BD51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0CE16" w14:textId="0911B567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D36A" w14:textId="77777777" w:rsidR="00A22921" w:rsidRDefault="00A22921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248AD" w14:textId="08A50DD0" w:rsidR="0048023E" w:rsidRDefault="009248D7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23E">
              <w:rPr>
                <w:rFonts w:ascii="Times New Roman" w:hAnsi="Times New Roman" w:cs="Times New Roman"/>
                <w:sz w:val="24"/>
                <w:szCs w:val="24"/>
              </w:rPr>
              <w:t>8-22</w:t>
            </w:r>
          </w:p>
          <w:p w14:paraId="20FF1CB1" w14:textId="7A51EB54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DE2FD" w14:textId="16B9C5ED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C98B" w14:textId="1D42DF65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EFF2" w14:textId="5281F0FA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68D65" w14:textId="3C6B4F15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A7FA" w14:textId="68CA095E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65C8D" w14:textId="1FA95B4D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056CA" w14:textId="55633883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59-22</w:t>
            </w:r>
          </w:p>
          <w:p w14:paraId="79638F13" w14:textId="2FFFE009" w:rsidR="0048023E" w:rsidRDefault="0048023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8A45" w14:textId="41BF3A1B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4EAC2" w14:textId="034F0339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6705" w14:textId="46EBDEF8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AABF" w14:textId="5D044A0F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BBBE2" w14:textId="5F0806D1" w:rsidR="00AA00B5" w:rsidRDefault="00AA00B5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A6BE6" w14:textId="77777777" w:rsidR="00AB0872" w:rsidRDefault="00AB0872" w:rsidP="00924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9212E" w14:textId="76FE2944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60-22</w:t>
            </w:r>
          </w:p>
          <w:p w14:paraId="3EAFADF0" w14:textId="74B0AFDE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7D621" w14:textId="6B6F2ACA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96964" w14:textId="23DCEB49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E6A7B" w14:textId="494F6AD2" w:rsidR="00A22921" w:rsidRDefault="00A22921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5D3A8" w14:textId="2484B5C7" w:rsidR="00AA00B5" w:rsidRDefault="003C63F6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62-22</w:t>
            </w:r>
          </w:p>
          <w:p w14:paraId="416411BC" w14:textId="6C348067" w:rsidR="00AA00B5" w:rsidRDefault="00AA00B5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EF085" w14:textId="64CDF6F4" w:rsidR="003C63F6" w:rsidRDefault="003C63F6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63779" w14:textId="06C1E5D1" w:rsidR="00A22921" w:rsidRDefault="00A22921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A2923" w14:textId="77777777" w:rsidR="00A22921" w:rsidRDefault="00A22921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E39C" w14:textId="7738BBB6" w:rsidR="003C63F6" w:rsidRDefault="0010423F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63-22</w:t>
            </w:r>
          </w:p>
          <w:p w14:paraId="2AA72FD7" w14:textId="1416A1FC" w:rsidR="003C63F6" w:rsidRDefault="003C63F6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0FDEA" w14:textId="1529CAC9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2D26" w14:textId="01B20A7D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FE4E" w14:textId="5950C636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0B69AE0C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6624A89B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E77" w14:textId="721A343E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44A032CC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2FCF1749" w:rsidR="0010423F" w:rsidRDefault="0010423F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64F" w14:textId="03B5DE2B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C673" w14:textId="188217C6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D348" w14:textId="39744E85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043B" w14:textId="7BB022F2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A41D" w14:textId="5159AC4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CF8D" w14:textId="76AE3C4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14FE" w14:textId="22CDFE9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48F8" w14:textId="40797D1C" w:rsidR="00944D3D" w:rsidRDefault="00944D3D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4E2E9D" w:rsidRDefault="004E2E9D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932936" w:rsidRDefault="00932936" w:rsidP="0098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8E223C" w:rsidRDefault="008E223C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3061D1" w:rsidRDefault="003061D1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3061D1" w:rsidRPr="003B7E78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41DD15B4" w14:textId="77777777" w:rsidR="008E223C" w:rsidRPr="008E223C" w:rsidRDefault="008E223C" w:rsidP="008E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5996822A" w14:textId="77777777" w:rsidR="00A929B4" w:rsidRDefault="00A929B4" w:rsidP="008E223C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14:paraId="0CA039EF" w14:textId="77777777" w:rsidR="00514898" w:rsidRDefault="00514898" w:rsidP="003C63F6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78763186" w14:textId="77777777" w:rsidR="007908AB" w:rsidRDefault="007908AB" w:rsidP="007908AB">
            <w:pPr>
              <w:pStyle w:val="PlainText"/>
              <w:jc w:val="center"/>
              <w:rPr>
                <w:rFonts w:ascii="Times New Roman" w:hAnsi="Times New Roman"/>
                <w:bCs/>
              </w:rPr>
            </w:pPr>
          </w:p>
          <w:p w14:paraId="7A209EFF" w14:textId="69F50AF1" w:rsidR="00514898" w:rsidRDefault="00054068" w:rsidP="00C50716">
            <w:pPr>
              <w:pStyle w:val="PlainText"/>
              <w:rPr>
                <w:rFonts w:ascii="Times New Roman" w:hAnsi="Times New Roman"/>
                <w:bCs/>
              </w:rPr>
            </w:pP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mergency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rdinance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uthorizing 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>afety-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irector 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urchase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>ne (1) 202</w:t>
            </w:r>
            <w:r w:rsidR="00424E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ord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550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ruck for the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ivision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nder the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tate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ooperative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urchasing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ct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rom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V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alley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ruck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enters, at a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ost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ot to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xceed $123,870.00, as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 xml:space="preserve">escribed in 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>xhibit “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054068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 w:rsidR="007908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908AB" w:rsidRPr="00AB0872">
              <w:rPr>
                <w:rFonts w:ascii="Times New Roman" w:hAnsi="Times New Roman"/>
                <w:bCs/>
              </w:rPr>
              <w:t>(</w:t>
            </w:r>
            <w:r w:rsidR="00514898">
              <w:rPr>
                <w:rFonts w:ascii="Times New Roman" w:hAnsi="Times New Roman"/>
                <w:bCs/>
              </w:rPr>
              <w:t>2</w:t>
            </w:r>
            <w:r w:rsidR="00514898" w:rsidRPr="00514898">
              <w:rPr>
                <w:rFonts w:ascii="Times New Roman" w:hAnsi="Times New Roman"/>
                <w:bCs/>
                <w:vertAlign w:val="superscript"/>
              </w:rPr>
              <w:t>nd</w:t>
            </w:r>
            <w:r w:rsidR="007908AB"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50CBE4D4" w14:textId="77777777" w:rsidR="00C50716" w:rsidRPr="00C50716" w:rsidRDefault="00C50716" w:rsidP="00C50716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375FD8CB" w14:textId="77777777" w:rsidR="004E2E9D" w:rsidRDefault="004E2E9D" w:rsidP="00AB6DB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4A05DE59" w14:textId="77777777" w:rsidR="004E2E9D" w:rsidRDefault="004E2E9D" w:rsidP="00AB6DB3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2A0189A" w14:textId="0D8034F8" w:rsidR="00514898" w:rsidRPr="00AB0872" w:rsidRDefault="00514898" w:rsidP="0051489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A8075A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>f Public Safety</w:t>
            </w:r>
            <w:r w:rsidRPr="00A8075A">
              <w:rPr>
                <w:rFonts w:ascii="Times New Roman" w:hAnsi="Times New Roman"/>
                <w:sz w:val="24"/>
                <w:szCs w:val="24"/>
              </w:rPr>
              <w:noBreakHyphen/>
              <w:t xml:space="preserve">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f Printing Services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rom Admiral Products, Inc.,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8075A">
              <w:rPr>
                <w:rFonts w:ascii="Times New Roman" w:hAnsi="Times New Roman"/>
                <w:sz w:val="24"/>
                <w:szCs w:val="24"/>
              </w:rPr>
              <w:t xml:space="preserve">n Exhibit “A” </w:t>
            </w:r>
            <w:r w:rsidRPr="00AB0872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514898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32DCA449" w14:textId="77777777" w:rsidR="00514898" w:rsidRDefault="00514898" w:rsidP="00514898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BEED6E1" w14:textId="6A5A0B73" w:rsidR="00514898" w:rsidRDefault="00514898" w:rsidP="00514898">
            <w:pPr>
              <w:pStyle w:val="PlainText"/>
              <w:rPr>
                <w:rFonts w:ascii="Times New Roman" w:hAnsi="Times New Roman"/>
                <w:bCs/>
              </w:rPr>
            </w:pP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Her Designee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Prepare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Submit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 Application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Participate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Ohio Public Works Commission State Capital Improvement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Local Transportation Improvement Program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</w:t>
            </w:r>
            <w:proofErr w:type="spellStart"/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>Rockcliff</w:t>
            </w:r>
            <w:proofErr w:type="spellEnd"/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 Drive Storm Sewer, Sanitary Sewer, Water Main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Pavement Replacement Project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Execute Contracts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>s Required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0872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514898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1B763A4F" w14:textId="77777777" w:rsidR="00514898" w:rsidRDefault="00514898" w:rsidP="00514898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4B63C79" w14:textId="36FF71EF" w:rsidR="00514898" w:rsidRDefault="00514898" w:rsidP="0051489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Her Designee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Prepare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Submit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 Application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Participate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Northeast Ohio Areawide Coordinating Agency (NOACA) Transportation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>or Livable Communities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 Init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ative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Center Ridge Gateway Project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Execute Contracts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>s Required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0872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514898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5E3AB36A" w14:textId="77777777" w:rsidR="00514898" w:rsidRDefault="00514898" w:rsidP="0051489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01D1F6" w14:textId="46CDE04B" w:rsidR="00514898" w:rsidRDefault="00514898" w:rsidP="00514898">
            <w:pPr>
              <w:pStyle w:val="PlainText"/>
              <w:rPr>
                <w:rFonts w:ascii="Times New Roman" w:hAnsi="Times New Roman"/>
                <w:bCs/>
              </w:rPr>
            </w:pP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f Rocky River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Dispose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f Certain Surplus City Property, Including Motor Vehicles,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 Longer Needed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or Public Use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y Internet Auction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he Period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48023E">
              <w:rPr>
                <w:rFonts w:ascii="Times New Roman" w:hAnsi="Times New Roman"/>
                <w:bCs/>
                <w:sz w:val="24"/>
                <w:szCs w:val="24"/>
              </w:rPr>
              <w:t xml:space="preserve">f October 11, 2022 Through December 31, 2027 </w:t>
            </w:r>
            <w:r w:rsidRPr="00AB0872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514898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19E085CA" w14:textId="77777777" w:rsidR="00514898" w:rsidRDefault="00514898" w:rsidP="0051489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794B6E" w14:textId="6178532F" w:rsidR="00514898" w:rsidRDefault="00514898" w:rsidP="00514898">
            <w:pPr>
              <w:pStyle w:val="PlainText"/>
              <w:rPr>
                <w:rFonts w:ascii="Times New Roman" w:hAnsi="Times New Roman"/>
                <w:bCs/>
              </w:rPr>
            </w:pP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he Cuyahoga County Office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f Emergency Management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o Participate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AA00B5">
              <w:rPr>
                <w:rFonts w:ascii="Times New Roman" w:hAnsi="Times New Roman"/>
                <w:bCs/>
                <w:sz w:val="24"/>
                <w:szCs w:val="24"/>
              </w:rPr>
              <w:t>he Cuyahoga County 2022-2027 All-Hazards Mitigation Plan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0872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514898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294FABE1" w14:textId="77777777" w:rsidR="00514898" w:rsidRDefault="00514898" w:rsidP="0051489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081A64F" w14:textId="3EF704D5" w:rsidR="00514898" w:rsidRDefault="00514898" w:rsidP="0051489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An Ordinance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o Amend Chapter 947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he Codified Ordinances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f Rocky River, 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Entitled “Memorial Hall,”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3C63F6">
              <w:rPr>
                <w:rFonts w:ascii="Times New Roman" w:hAnsi="Times New Roman"/>
                <w:bCs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B0872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514898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AB0872">
              <w:rPr>
                <w:rFonts w:ascii="Times New Roman" w:hAnsi="Times New Roman"/>
                <w:bCs/>
              </w:rPr>
              <w:t xml:space="preserve"> Read)</w:t>
            </w:r>
          </w:p>
          <w:p w14:paraId="38D62128" w14:textId="77777777" w:rsidR="00514898" w:rsidRDefault="00514898" w:rsidP="00514898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0FB929" w14:textId="683DD95E" w:rsidR="00A22921" w:rsidRPr="003B241A" w:rsidRDefault="00514898" w:rsidP="004E2E9D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An Emergency Resolution Requesting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hat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f Rocky River Apply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or Financial Assistance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rom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he Ohio Public Works Commission’s State Capital Improvement Program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nd Revolving Loan Program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he Funding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he Rocky River Wastewater Treatment Plant CEPT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and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 Final Clarifier Rehabilitation Project(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F6637B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Pr="00AB0872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3</w:t>
            </w:r>
            <w:r w:rsidRPr="00514898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AB0872">
              <w:rPr>
                <w:rFonts w:ascii="Times New Roman" w:hAnsi="Times New Roman"/>
                <w:bCs/>
              </w:rPr>
              <w:t xml:space="preserve"> Read)</w:t>
            </w:r>
          </w:p>
        </w:tc>
        <w:tc>
          <w:tcPr>
            <w:tcW w:w="1626" w:type="dxa"/>
          </w:tcPr>
          <w:p w14:paraId="3A3F2486" w14:textId="77777777" w:rsidR="00890B62" w:rsidRPr="003A4D50" w:rsidRDefault="00435D4C" w:rsidP="003A4D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A240AB" w:rsidRDefault="00A240AB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3864A" w14:textId="10A77F92" w:rsidR="00A22921" w:rsidRDefault="00A22921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CC46" w14:textId="21523E72" w:rsidR="00514898" w:rsidRDefault="00514898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2096DDE3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6047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41E9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AF28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D344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D2ED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D75A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7559" w14:textId="216F5F4A" w:rsidR="00514898" w:rsidRDefault="00514898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56CD" w14:textId="77777777" w:rsidR="00C50716" w:rsidRDefault="00C50716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EB8BA" w14:textId="2A68992F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5324925" w14:textId="77777777" w:rsidR="0099167F" w:rsidRDefault="0099167F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10EC7" w14:textId="1A9FF1E0" w:rsidR="00CB6B64" w:rsidRDefault="00CB6B64" w:rsidP="007F5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0F70" w14:textId="21A985BF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1E25" w14:textId="0CF1F419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E15F6" w14:textId="380D3EA8" w:rsidR="00916BF4" w:rsidRDefault="00916BF4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A0BE" w14:textId="7787219A" w:rsidR="005D24F2" w:rsidRDefault="005D24F2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1498E" w14:textId="2A2152A2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B6BDEB3" w14:textId="544B6EAA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5057" w14:textId="1AD3F89E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8529" w14:textId="760265D6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9AAD1" w14:textId="6EEAF94D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AF5F5" w14:textId="6D6AA2ED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93FA8" w14:textId="1620FBB9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5958B" w14:textId="7626A4D9" w:rsidR="00A22921" w:rsidRDefault="00A22921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F113E" w14:textId="62954D77" w:rsidR="00A22921" w:rsidRDefault="00A22921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9B52F" w14:textId="77777777" w:rsidR="00A22921" w:rsidRDefault="00A22921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D4F0C" w14:textId="76ABB6A0" w:rsidR="00A8075A" w:rsidRDefault="0048023E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03802CC" w14:textId="77777777" w:rsidR="00A8075A" w:rsidRDefault="00A8075A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E6B9B" w14:textId="77777777" w:rsidR="005D24F2" w:rsidRDefault="005D24F2" w:rsidP="005D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B04AB" w14:textId="24A44CFC" w:rsidR="00265B54" w:rsidRDefault="00265B54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241B" w14:textId="41B8015E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39A8" w14:textId="21C5B8F3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510BA" w14:textId="19389595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F2FE0" w14:textId="77777777" w:rsidR="00A22921" w:rsidRDefault="00A22921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CE70C" w14:textId="7890E3E4" w:rsidR="0048023E" w:rsidRDefault="0048023E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2060751B" w14:textId="2F794B00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0FB2" w14:textId="1D4A118F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05206" w14:textId="75FC78F5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33DB" w14:textId="69074547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9A436" w14:textId="421D8947" w:rsidR="0048023E" w:rsidRDefault="0048023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D54F" w14:textId="47957F44" w:rsidR="00AB0872" w:rsidRDefault="00AB0872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02D8B" w14:textId="77777777" w:rsidR="00A22921" w:rsidRDefault="00A22921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9F73" w14:textId="6CD0238C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14:paraId="07F0A82D" w14:textId="367072A2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71BE" w14:textId="471A450A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76141" w14:textId="42BAE589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7019" w14:textId="56163D88" w:rsidR="00AA00B5" w:rsidRDefault="00AA00B5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6B11" w14:textId="3E6FD900" w:rsidR="00AA00B5" w:rsidRDefault="003C63F6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14:paraId="0E32C37D" w14:textId="4C824583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187C9" w14:textId="01B2F1A8" w:rsidR="00AA00B5" w:rsidRDefault="00AA00B5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2341F" w14:textId="1390B2EA" w:rsidR="003C63F6" w:rsidRDefault="003C63F6" w:rsidP="0005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C81F7" w14:textId="77777777" w:rsidR="00054068" w:rsidRDefault="00054068" w:rsidP="00054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81D7" w14:textId="72B21A64" w:rsidR="003C63F6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35AB5A3A" w14:textId="09B12C21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A548" w14:textId="4696652D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5840" w14:textId="2BAA4E1E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9796" w14:textId="365B224B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780D" w14:textId="5AED7EA3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00CFA" w14:textId="3C9EC3E3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B8FA" w14:textId="3C3E1CAC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C1C2" w14:textId="1E89DCE8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731E" w14:textId="6F0920A2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E5C8" w14:textId="77777777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EE75" w14:textId="77006E40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46CF" w14:textId="766F3522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5390" w14:textId="41D078AE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7BFB" w14:textId="5B4B450B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9062" w14:textId="5143F430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C78E" w14:textId="74235E8F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9B33" w14:textId="0221A1C3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CFF6" w14:textId="7C131185" w:rsidR="0048023E" w:rsidRDefault="0048023E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406C5" w14:textId="77777777" w:rsidR="00376AF6" w:rsidRDefault="00376AF6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93C95" w14:textId="5EB7E266" w:rsidR="00944D3D" w:rsidRDefault="00944D3D" w:rsidP="0094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D89B" w14:textId="5C6478C4" w:rsidR="00944D3D" w:rsidRDefault="00944D3D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A633" w14:textId="77777777" w:rsidR="006D08BE" w:rsidRDefault="006D08B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7442DE" w:rsidRDefault="007442DE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A94872" w:rsidRDefault="00A94872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0770DA" w:rsidRDefault="000770DA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3061D1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915CF3" w:rsidRDefault="00915CF3" w:rsidP="00E2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2F3B9B" w:rsidRDefault="002F3B9B" w:rsidP="000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CB79CD" w:rsidRDefault="00CB79CD" w:rsidP="00EF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14:paraId="030236C7" w14:textId="77777777" w:rsidTr="00241708">
        <w:tc>
          <w:tcPr>
            <w:tcW w:w="1530" w:type="dxa"/>
          </w:tcPr>
          <w:p w14:paraId="5D264210" w14:textId="77777777"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C432" w14:textId="77777777" w:rsidR="00DB4B5A" w:rsidRDefault="00DB4B5A" w:rsidP="00B61803">
      <w:pPr>
        <w:spacing w:after="0" w:line="240" w:lineRule="auto"/>
      </w:pPr>
      <w:r>
        <w:separator/>
      </w:r>
    </w:p>
  </w:endnote>
  <w:endnote w:type="continuationSeparator" w:id="0">
    <w:p w14:paraId="0C6B1CC3" w14:textId="77777777" w:rsidR="00DB4B5A" w:rsidRDefault="00DB4B5A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A7D4" w14:textId="77777777" w:rsidR="00DB4B5A" w:rsidRDefault="00DB4B5A" w:rsidP="00B61803">
      <w:pPr>
        <w:spacing w:after="0" w:line="240" w:lineRule="auto"/>
      </w:pPr>
      <w:r>
        <w:separator/>
      </w:r>
    </w:p>
  </w:footnote>
  <w:footnote w:type="continuationSeparator" w:id="0">
    <w:p w14:paraId="01FC413C" w14:textId="77777777" w:rsidR="00DB4B5A" w:rsidRDefault="00DB4B5A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453"/>
    <w:rsid w:val="00102E94"/>
    <w:rsid w:val="00103CC7"/>
    <w:rsid w:val="0010423F"/>
    <w:rsid w:val="0010465E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4C92"/>
    <w:rsid w:val="001E6CA4"/>
    <w:rsid w:val="001F10F4"/>
    <w:rsid w:val="001F144B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118C"/>
    <w:rsid w:val="006C5C22"/>
    <w:rsid w:val="006D02A3"/>
    <w:rsid w:val="006D08BE"/>
    <w:rsid w:val="006D0F84"/>
    <w:rsid w:val="006D24D2"/>
    <w:rsid w:val="006D2628"/>
    <w:rsid w:val="006D29F6"/>
    <w:rsid w:val="006D4682"/>
    <w:rsid w:val="006E3991"/>
    <w:rsid w:val="006E5A7C"/>
    <w:rsid w:val="006E6E9B"/>
    <w:rsid w:val="006F3410"/>
    <w:rsid w:val="006F343D"/>
    <w:rsid w:val="006F4121"/>
    <w:rsid w:val="006F50F8"/>
    <w:rsid w:val="006F5320"/>
    <w:rsid w:val="006F78F1"/>
    <w:rsid w:val="00700F17"/>
    <w:rsid w:val="007017D0"/>
    <w:rsid w:val="0070194E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938"/>
    <w:rsid w:val="00801AE3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936"/>
    <w:rsid w:val="00934E66"/>
    <w:rsid w:val="00935B69"/>
    <w:rsid w:val="00935BC9"/>
    <w:rsid w:val="00935E1F"/>
    <w:rsid w:val="00936069"/>
    <w:rsid w:val="00937316"/>
    <w:rsid w:val="009409DD"/>
    <w:rsid w:val="00941282"/>
    <w:rsid w:val="009437D5"/>
    <w:rsid w:val="0094401F"/>
    <w:rsid w:val="00944C75"/>
    <w:rsid w:val="00944D3D"/>
    <w:rsid w:val="009469AC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921"/>
    <w:rsid w:val="00A22C08"/>
    <w:rsid w:val="00A240AB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D02795"/>
    <w:rsid w:val="00D02BC6"/>
    <w:rsid w:val="00D036CE"/>
    <w:rsid w:val="00D03DB2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2022-10-11T14:35:00Z</cp:lastPrinted>
  <dcterms:created xsi:type="dcterms:W3CDTF">2022-10-04T17:24:00Z</dcterms:created>
  <dcterms:modified xsi:type="dcterms:W3CDTF">2022-10-11T14:36:00Z</dcterms:modified>
</cp:coreProperties>
</file>