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A4DA6" w14:textId="51D18FEB" w:rsidR="00EE45B8" w:rsidRPr="00F3694E" w:rsidRDefault="00F204F0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7FC8">
        <w:rPr>
          <w:rFonts w:ascii="Times New Roman" w:hAnsi="Times New Roman" w:cs="Times New Roman"/>
          <w:sz w:val="24"/>
          <w:szCs w:val="24"/>
        </w:rPr>
        <w:t>I</w:t>
      </w:r>
      <w:r w:rsidR="00F3694E" w:rsidRPr="00F3694E">
        <w:rPr>
          <w:rFonts w:ascii="Times New Roman" w:hAnsi="Times New Roman" w:cs="Times New Roman"/>
          <w:sz w:val="24"/>
          <w:szCs w:val="24"/>
        </w:rPr>
        <w:t>TY OF ROCKY RIVER</w:t>
      </w:r>
    </w:p>
    <w:p w14:paraId="72E1A880" w14:textId="2D00990C" w:rsidR="00F3694E" w:rsidRPr="00F3694E" w:rsidRDefault="00500FEA" w:rsidP="00F969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94E"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14:paraId="560A367A" w14:textId="2CB21409" w:rsidR="006054D9" w:rsidRDefault="00466F0C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MONDAY,</w:t>
      </w:r>
      <w:r w:rsidR="00562990">
        <w:rPr>
          <w:rFonts w:ascii="Times New Roman" w:hAnsi="Times New Roman" w:cs="Times New Roman"/>
          <w:sz w:val="24"/>
          <w:szCs w:val="24"/>
        </w:rPr>
        <w:t xml:space="preserve"> </w:t>
      </w:r>
      <w:r w:rsidR="000946E7">
        <w:rPr>
          <w:rFonts w:ascii="Times New Roman" w:hAnsi="Times New Roman" w:cs="Times New Roman"/>
          <w:sz w:val="24"/>
          <w:szCs w:val="24"/>
        </w:rPr>
        <w:t>JU</w:t>
      </w:r>
      <w:r w:rsidR="009C16B4">
        <w:rPr>
          <w:rFonts w:ascii="Times New Roman" w:hAnsi="Times New Roman" w:cs="Times New Roman"/>
          <w:sz w:val="24"/>
          <w:szCs w:val="24"/>
        </w:rPr>
        <w:t>LY 10</w:t>
      </w:r>
      <w:r w:rsidR="00F04D04">
        <w:rPr>
          <w:rFonts w:ascii="Times New Roman" w:hAnsi="Times New Roman" w:cs="Times New Roman"/>
          <w:sz w:val="24"/>
          <w:szCs w:val="24"/>
        </w:rPr>
        <w:t>, 202</w:t>
      </w:r>
      <w:r w:rsidR="00D064A1">
        <w:rPr>
          <w:rFonts w:ascii="Times New Roman" w:hAnsi="Times New Roman" w:cs="Times New Roman"/>
          <w:sz w:val="24"/>
          <w:szCs w:val="24"/>
        </w:rPr>
        <w:t>3</w:t>
      </w:r>
    </w:p>
    <w:p w14:paraId="60D8C973" w14:textId="1F98F330" w:rsidR="009B4ABC" w:rsidRPr="00983828" w:rsidRDefault="00983828" w:rsidP="00F35A52">
      <w:pPr>
        <w:jc w:val="center"/>
        <w:rPr>
          <w:rFonts w:ascii="Times New Roman" w:hAnsi="Times New Roman" w:cs="Times New Roman"/>
          <w:sz w:val="24"/>
          <w:szCs w:val="24"/>
        </w:rPr>
      </w:pPr>
      <w:r w:rsidRPr="00983828">
        <w:rPr>
          <w:rFonts w:ascii="Times New Roman" w:hAnsi="Times New Roman" w:cs="Times New Roman"/>
          <w:sz w:val="24"/>
          <w:szCs w:val="24"/>
        </w:rPr>
        <w:t>DAVID J. COOK COUNCIL CHAMBERS</w:t>
      </w:r>
    </w:p>
    <w:p w14:paraId="77B52687" w14:textId="2B0BC7D2" w:rsidR="0077528C" w:rsidRDefault="00134E0C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P.M.</w:t>
      </w:r>
    </w:p>
    <w:p w14:paraId="73F7CD45" w14:textId="6DB4C485" w:rsidR="00297E74" w:rsidRPr="00434BE8" w:rsidRDefault="0009293C" w:rsidP="0009293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COLIN KALVAS OF BRICKER GRAYDON LLP ON BEHALF OF THE NORTHEAST OHIO AED &amp; RYAN TERRANO OF TERRA REAL ESTATE CAPITAL, LLC</w:t>
      </w:r>
    </w:p>
    <w:tbl>
      <w:tblPr>
        <w:tblStyle w:val="TableGrid"/>
        <w:tblW w:w="0" w:type="auto"/>
        <w:tblInd w:w="-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525"/>
        <w:gridCol w:w="5039"/>
        <w:gridCol w:w="1626"/>
      </w:tblGrid>
      <w:tr w:rsidR="00153D31" w:rsidRPr="005D0C39" w14:paraId="70252C6D" w14:textId="77777777" w:rsidTr="00241708">
        <w:tc>
          <w:tcPr>
            <w:tcW w:w="1530" w:type="dxa"/>
          </w:tcPr>
          <w:p w14:paraId="7B93FC81" w14:textId="77777777" w:rsidR="00153D31" w:rsidRPr="00EC49C9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4ADD9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24E0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ABE70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9D39A8" w14:textId="60B9B979" w:rsidR="00C25366" w:rsidRDefault="00C25366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08CF5C3" w14:textId="1DCCA4B5" w:rsidR="00D66179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39A43867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52209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97F89B6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C75755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255E1E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8AF29B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DE5051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815BF8" w14:textId="1C0CC72E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4B3EF15F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6ADB68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6DBF9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C046FD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FFAD12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124B23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93ADFB6" w14:textId="3E3637E4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5F580546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D86A45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759729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ADC6418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8C6398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E7A64A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81BBFD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053724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5945230" w14:textId="77777777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F3D499" w14:textId="6343338F" w:rsidR="00066DE1" w:rsidRDefault="00066DE1" w:rsidP="00C2536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66D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6E8DDAD2" w14:textId="784DEDE8" w:rsidR="00644044" w:rsidRPr="009C16B4" w:rsidRDefault="00644044" w:rsidP="009C16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7C6078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9B2D5" w14:textId="77777777" w:rsidR="00644044" w:rsidRDefault="00644044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11508B" w14:textId="74EF3B7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3C083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66D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501F958D" w14:textId="66B932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C93D34" w14:textId="683DD5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403EF" w14:textId="2BB7AC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40C20" w14:textId="3F01F38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85BF5" w14:textId="151C9EA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FEF537" w14:textId="5C9867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EA771" w14:textId="684F54B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D678D8" w14:textId="1EE6EA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AD4BB0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66D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1BAF0BE3" w14:textId="2567B8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5CAE6" w14:textId="3A158F2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0B9F4" w14:textId="4A8AC5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B8026F" w14:textId="5642388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80B6CB" w14:textId="75F152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F120E9" w14:textId="4E8858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C34EE4" w14:textId="62B677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34665" w14:textId="2C908043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D25A2A" w14:textId="65D8BE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55B0A" w14:textId="5AD9B45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A2E84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6CE7E7C3" w14:textId="17B30E3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6114D" w14:textId="74429A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275CD0" w14:textId="1320586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EB3949" w14:textId="0D017A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C46E4" w14:textId="2DF8578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434A9C" w14:textId="4F9217B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4A78A" w14:textId="24AD18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70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07308" w14:textId="10F7FE5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33152E" w14:textId="5F09D44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5750C0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PASSED</w:t>
            </w:r>
          </w:p>
          <w:p w14:paraId="17213728" w14:textId="704DB61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C7BF" w14:textId="1951EA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95F51E" w14:textId="71E970B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B28632" w14:textId="38D2EDB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941317" w14:textId="34F4C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6C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B9AF7" w14:textId="298987D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1793" w14:textId="20C24A4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058964" w14:textId="32747C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D3788A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066DE1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READ</w:t>
            </w:r>
          </w:p>
          <w:p w14:paraId="39D14793" w14:textId="2CB3B5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DC7E7" w14:textId="13FAADC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9825D" w14:textId="233ADFC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8E09E" w14:textId="7DBDCD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8B8CCD" w14:textId="05A5821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7CA2AB" w14:textId="7D794C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800296" w14:textId="16EFF7B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FE8B9C" w14:textId="563EA3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184E07" w14:textId="5986E71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6ADCF" w14:textId="3CCA1D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42B7F3" w14:textId="76FD9F6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D962B9" w14:textId="00AD3C7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F61C78" w14:textId="2DBC83F9" w:rsidR="00153D31" w:rsidRDefault="00066DE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6B537BFF" w14:textId="7CC8C3E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101583" w14:textId="2D161D0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647899" w14:textId="5D7364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DE3B5F" w14:textId="1E98817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F0B830" w14:textId="2C475D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AB2617" w14:textId="4FE130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3DBD1" w14:textId="6814A3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E3EA30" w14:textId="149C2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8C469" w14:textId="08A16E5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6AC3DD" w14:textId="1BC3C2C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6A7EC5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4014A6A2" w14:textId="73497A3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2FA0E" w14:textId="729FD60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E1EC48" w14:textId="0E32732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96A47" w14:textId="0CEEF2F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EBF161" w14:textId="0797F58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6DE55" w14:textId="5B5AF4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B3D77F" w14:textId="6D5F029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36AF1" w14:textId="455A84C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4AF6B" w14:textId="14EA6FA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D5A1" w14:textId="61D9F57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8E2329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0C9C345" w14:textId="6C9457B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688DD" w14:textId="39ED37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71C3A6" w14:textId="136BA17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EADEC" w14:textId="6B03001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C34FF" w14:textId="05FEDE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274586" w14:textId="16A3178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C939AF" w14:textId="07B69A3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AEF390" w14:textId="6B04E02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79C56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0345CBFA" w14:textId="7DC2A8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C99792" w14:textId="63C88E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05779B" w14:textId="0CCA26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3AFC50" w14:textId="6BEE62C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F49D9" w14:textId="03D0EB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E601B6" w14:textId="12DC4F8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4A30D" w14:textId="664FEBF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1D75A9" w14:textId="3C37924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D5B5" w14:textId="6E3AEA5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9473B0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54F3D08C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C0628" w14:textId="1974FA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C1D05C" w14:textId="2163298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CB3D2" w14:textId="57CB7D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A1D9A0" w14:textId="40269F4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BA0E16" w14:textId="10BB35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101644" w14:textId="79331A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960EE4" w14:textId="6FC6244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69D33E" w14:textId="39D9AE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032A2" w14:textId="75A3645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C4DD2" w14:textId="425235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3F27D" w14:textId="3DFC2C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D7682A" w14:textId="283AA07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9F2C7" w14:textId="2053B36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17559B" w14:textId="083C029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3B0D55" w14:textId="517B20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26DED5" w14:textId="77777777" w:rsidR="00066DE1" w:rsidRDefault="00066DE1" w:rsidP="00066D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</w:t>
            </w:r>
            <w:r w:rsidRPr="00066DE1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READ</w:t>
            </w:r>
          </w:p>
          <w:p w14:paraId="7B8CC9A3" w14:textId="63205F3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F265B9" w14:textId="4D355DB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5A45D3" w14:textId="0935768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1392A" w14:textId="26CAE07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217C3" w14:textId="6126683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78A754" w14:textId="44B7EE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47132" w14:textId="5FB771D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C52F6" w14:textId="12FA7762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632EC" w14:textId="7B778F4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C107B0" w14:textId="6C50C3E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75984" w14:textId="0AB2019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388DE" w14:textId="3ED6A16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FA2CA7" w14:textId="7A8FECC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AFCD5" w14:textId="4F426B4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1AF616" w14:textId="1F5F7BA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180226" w14:textId="0D173A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1A10A8" w14:textId="35FDEF5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D4F064" w14:textId="2917273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481842" w14:textId="00D78D6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46646" w14:textId="6C9D1AA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591C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E067ED" w14:textId="71FFAA5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37A59F" w14:textId="09D9BE1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5D9561" w14:textId="7E385FB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DA3A9" w14:textId="2D3C733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D099C" w14:textId="0C06461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CB953" w14:textId="4E1EA07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F3221" w14:textId="6432C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D23F78" w14:textId="1BD9830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83C836" w14:textId="14A462F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62D34" w14:textId="2DB0CB3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7157C5" w14:textId="014114E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5BD9" w14:textId="6C8F78A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5C99C" w14:textId="6A37F9E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59D6C7" w14:textId="45917A5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0E5016" w14:textId="352353F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588A23" w14:textId="45688B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A9FEA" w14:textId="535592D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05E10" w14:textId="645558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355FD8" w14:textId="4FAAAF05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92C94" w14:textId="15001AD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23AE4" w14:textId="166A0AA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28847B" w14:textId="166F69A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04FE88" w14:textId="75B329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42492" w14:textId="2A6BE22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F1E2D" w14:textId="2FC5667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F7921B" w14:textId="2EACF13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EE243" w14:textId="3F2AF3E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E169F9" w14:textId="663838D1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C2E19" w14:textId="0CAB36B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F12B4" w14:textId="1D5D3F6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66594" w14:textId="1683AEB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D2750D" w14:textId="28E1540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093DC" w14:textId="7F1555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F30D9" w14:textId="5A81EB2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A59016" w14:textId="35990AB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26BD16" w14:textId="7A30DC3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E1BE7" w14:textId="64013D9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5A1EE" w14:textId="5341DE8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02F4A7" w14:textId="09707E1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10C05" w14:textId="2C56FE5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87118" w14:textId="2E10811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870B4" w14:textId="7BD79F6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B0BA9" w14:textId="34CB12C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9B7770" w14:textId="0041F12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CD73E7" w14:textId="70E46618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D94A4" w14:textId="40AC1D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45F3" w14:textId="4A0FC52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2CAB9" w14:textId="0887D6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419389" w14:textId="14C5DF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33284" w14:textId="0F55A1B0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88519" w14:textId="2486F7B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D9BC9C" w14:textId="04258F0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B20844" w14:textId="52224544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DD285" w14:textId="35F3EB4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95BCB6" w14:textId="30757B9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142C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970C29" w14:textId="35BA772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791EF4" w14:textId="3AA55B0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29E1E" w14:textId="1D98DF09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B112BF" w14:textId="35466DDE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B7877" w14:textId="5C494A7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9B7C8" w14:textId="29CC284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313317" w14:textId="3281ABE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ADBA9B" w14:textId="2ADC8A6D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B74153" w14:textId="3652032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03F53" w14:textId="3899F732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ACFA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1EF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2266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2D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64CA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B92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1371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196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FF0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C72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56B0B8" w14:textId="28784B6F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C639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774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B1C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9783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A4FB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4930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F5085" w14:textId="487613E5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20EF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899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7C1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67F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C50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7A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ED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469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A34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ED031F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69D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DD16F1" w14:textId="14AE9F1A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60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3802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D41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3F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BC2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04B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133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C88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1E51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1AB88D" w14:textId="07EC80AC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26CC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708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E9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AB8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83D1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06CC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0D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F9B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5B86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3BB2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2D31E" w14:textId="2B6B409A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D9D5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DCB0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682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94DF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57CF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3B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91E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125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3ABDE2" w14:textId="130F59A1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366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C9C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BD3F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2A6C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898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6C26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85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27E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C1C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77C6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4F587" w14:textId="1C81C6DB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4C2E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9C46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8D7A5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858B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99DC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65F5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951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5ADB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AB7F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4B1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C161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C00E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1E662" w14:textId="2B0CB033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2016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191C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711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DE77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8F2E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E48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10210D" w14:textId="2F2DFCF6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D09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62A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7192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CD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AFB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236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CE4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FD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70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FB083" w14:textId="6483E1E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388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773B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281E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25F2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9A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66BBA" w14:textId="60C2BF29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3F6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DD85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424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1B8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E5CA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9BC5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F87E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1937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67D6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8E7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5352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89E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34B9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2B3E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B981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F62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759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7685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B74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A15E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DDE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44F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8556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91B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C02E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D53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52AB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96F6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E9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C9A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8122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27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C72D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2EF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EDB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F629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A31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2647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8B3E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DB3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4D13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0081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7A75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F7B2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8067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011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F0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D72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91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950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3C19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B1A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8F3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38AA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DE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B94E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0A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284E3" w14:textId="77777777" w:rsidR="00153D31" w:rsidRPr="00F816A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30C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E751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B1106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08F94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5115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AA2D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8DE5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19F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08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C05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2777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DC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201F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6EC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90BF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04CB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D11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1C44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762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E9C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7492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35CC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F886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B4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E0D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2A6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0B07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1DFE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B09C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A1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A13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4704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593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7665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2232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0A84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906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C28F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A87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C34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978A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BA2C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5561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8A72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46FF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429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89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2B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61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199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BF9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6A6D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EB8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3041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474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DC91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C28E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D84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E80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02C1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C71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620F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072E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92E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6011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862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D4E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E27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801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10D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02D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FB43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4CAE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1C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C0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5B77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5A8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21C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41DD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94B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569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CB9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34E6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7365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89C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73B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4A8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7FA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780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DCC4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21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5949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45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CC5B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EBF1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9767B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726C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4D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ECC4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4E4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5E8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9684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6219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881B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9B2E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5F2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38A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6584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39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7D92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73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4DBE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90EE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192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3F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A4D0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6CD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8501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44D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9700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D6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3D42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1F7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010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4F41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199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9FC8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E602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01DA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C16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E3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8632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6B9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3AF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3C5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409F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94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678E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E5AA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E8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38D4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38DB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8F3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EB8E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BFD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FD1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3AA5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F348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297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2E070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D0F9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FBC3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9A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A6A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B63C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93F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613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29CE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276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590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820A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D6E9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CDFD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8648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804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E91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3084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56E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F81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0EC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01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5CE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69C2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44EF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943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9F0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FA0C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B3B4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1738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E8B9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EF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70A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370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5B8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D4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225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30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F3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B1F0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1DC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5D45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C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5F6B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B7EA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9C8B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975C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C1F9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7E07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FA53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462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49E0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31C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88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3D7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7E15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E24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2D5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4E93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6ACD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56D7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92B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5934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33FF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C2C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A52F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090B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5F0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311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B437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C39E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A90C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4DD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8ECD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423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C23C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843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841D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7590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34C1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DF3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30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463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49E0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3EF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AE0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7279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761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1D7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024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496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59B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0F32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14D8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BB9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2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595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9607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A13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FAE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506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503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B3C3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25B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7CD2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AB0A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BD6C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F242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E00E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8DE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D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2C6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6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719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40F2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9317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FDC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B646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B15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D478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19D8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A4F4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4EBA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63F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B99B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900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9365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A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B1AA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E3F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63B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0A32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ED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2D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DD7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4070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2AEB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3A7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8E92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9BE0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0F3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E10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39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621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EE8A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5D1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722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BA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40D0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944C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43B6E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F903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FF4A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C9D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B2B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049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859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BBE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26F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138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6065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1D4E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6489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A08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31E5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352E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3D4C0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9BB5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898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69E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23F1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FF9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B318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C2D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791E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895D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CF2E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2743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4FB3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BA8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A062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73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1FD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2B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3205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FA8C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F138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1836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E78E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0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9604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72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ADF1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A1578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ACC8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9953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26A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577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5521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FBC1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698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4829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747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585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6EA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7C4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4F7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7759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B1C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1D4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C39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1933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D344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074A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AFCE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A13E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D538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DDF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5F85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9D2C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C48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859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4E9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55D9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94C0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AC52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D721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39FF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1A6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7CE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79D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DB4C7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46F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123E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14F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5BED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ACA5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4B89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EE53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06F7B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95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0A02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1ADE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D68E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228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67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4A24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7A21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633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B196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723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3D5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CBB5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EDF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D88C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986A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3066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E85C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47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2D6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1AE1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332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AA5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D53B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4D9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286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3996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60D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2E9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94F1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FAE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6F50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6C9C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AA37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22A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482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58F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3FB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F27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835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EC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F7D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110A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EB0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31E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8FE1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D82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21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501C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85387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55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E0E5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E3CC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3800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704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C9A1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3B89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126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68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AAC9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0520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B96B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E7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28C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4DBB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1F7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5C2B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0E7D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0B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F786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E4D0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2F47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320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6586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EDCF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47FE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FE1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02E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B37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DFD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9E38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8E3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28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788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F4AB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316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611D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B015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F3F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6AA11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9FC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E24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E50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655E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489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F21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321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2DD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B9B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0D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23A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FD50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17F5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0DD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7E88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388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090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EC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D5B2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2C3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35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C5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6EC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01E3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903B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42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828FE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C96F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93F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6DC8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B507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EA8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59A4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5EF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905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1CA9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ACD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3713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7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C93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AED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CA4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0F84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A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CB75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9B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7AD3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1753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817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9FE7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EA9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1AD6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5E6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55A0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BB5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6650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1880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0A2A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101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55DC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93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A9CD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3273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8F4C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68CE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A91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5A9C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44D7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1490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04C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3EBE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FD2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B520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AFF8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E10B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B8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C4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38EF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3A79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EB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C5D3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5DBA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BEF1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42D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9BC0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39A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3E61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394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E3A1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ABCA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84EB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3D9E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850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AD3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9E4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D78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B164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5FE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151B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D0E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5627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5F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059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40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4D5B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B18D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145E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02A5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887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F9F1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A8FF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620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C44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E76E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77D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74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588B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EFA0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F6EC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E907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D12B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7595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04E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06EA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525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50B3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16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D676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8C97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19A91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CB13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B0CD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D37D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5E3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A93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957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01DA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163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F29B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3A2B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92A5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DAA1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6ED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4B1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ECD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5C8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E8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4A8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5D1A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C760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CCF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62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87EE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DFB9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D7B8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DA30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807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F3BC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972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CAA5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4125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5002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7A8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BF8D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AA62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A263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C2E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B651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EE5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652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259D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0BC5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A881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7672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B8D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5264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E34A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A7D3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793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77A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A616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B0B9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C616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A65F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5B92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805DF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5D7F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17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9236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328B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1C3B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247C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612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111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2CEC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67B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59DD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4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811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2447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D695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31E6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7312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CAC58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BF1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0597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52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3599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40F2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A37B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BD3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51C9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CBC1D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B55B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7FF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4A94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2EFBB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7C5F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1A8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8CF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CAF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B66A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0DFE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F23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8281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BC81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C10E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85DC4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0572C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5F9E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E45E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FE6EF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F452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1C1E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BCF8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9869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1829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EE1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87F5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2FD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6537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1E9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948F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15414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A06B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400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9DC9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50D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48E9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64296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A37D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0F74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6026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6877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49E5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535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203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E361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2C6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09CF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64A4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0ACF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D100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1F0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2E6A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C2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D3BE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B95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F1E8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5433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9FBA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C43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8364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BFA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7D24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ED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2C3A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D7E7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9E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70B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4B5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CBA6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ABF8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D1E3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12C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B699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3492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E00E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099CD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5FF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70F9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D0AB4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B5CC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76AC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BD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F376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CF37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78612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5D5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790E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3328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4956F3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D782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A97D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411F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F5B7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B03B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DFE1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CC4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EDA3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9EB06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E1C9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0EC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88BB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9980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EBAC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4FE1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B6C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90309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859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8D36A5" w14:textId="77777777" w:rsidR="00153D31" w:rsidRPr="00F56EAD" w:rsidRDefault="00153D31" w:rsidP="00153D3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65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150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DF5A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AC8D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B38AFE" w14:textId="77777777" w:rsidR="00153D31" w:rsidRPr="00FD29E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81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37B6B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0D0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A1A0A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01AD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7980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33A62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1D46D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D87FF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572AB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B17E3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E776D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A1EC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FD5A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7C58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367FE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93A8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B58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CA669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718B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A8654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E5A7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FE6D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69CF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54CD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632B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B7B7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B92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C4122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D49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C2F8E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77D96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F4A1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EF73D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FD5D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E9F0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8BF7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4253A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5507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07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994F4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6AE5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9F677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F43B8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3FB66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93B7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C8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6028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0060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726A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7B19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B8DF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11DD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6BDD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61B96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6724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F8A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3F3C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AD74B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0779A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79B0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6631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574F5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EF7C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8944F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CAFE3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2B381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7D81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8ED0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C75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CEAA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778A9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082D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3C2F0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88509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BCDAFC" w14:textId="77777777" w:rsidR="00153D31" w:rsidRPr="00DA288B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229C9C5" w14:textId="77777777" w:rsidR="00153D31" w:rsidRPr="009C413D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2E44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07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1215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A85A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B20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C36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461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8566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CA58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A7A9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2CB3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DE71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C6BB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1765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92A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C251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B17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D8C8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7EC7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A635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F67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0B2C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8D1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47F3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51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594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9FF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7A5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8BAB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3E21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9F49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E240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3F4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DA9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F09F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1D54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35E2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0A4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BCDD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862B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5210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437F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9002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ADE9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F314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5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782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25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A89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56C2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6D3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4A4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4A6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CEA5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A30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76FB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D68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B82E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CA1E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03E669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B31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92D5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04E4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B1E3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DAA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021D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4A78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AC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9B3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935F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AE7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3E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8CE3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5CB6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B88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52140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D7B9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88C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7071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72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B24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4924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14B5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7FC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E1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2FC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804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4A4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CB4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4439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578B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908F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D99E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3B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EBE2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6A7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32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610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845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6D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F6D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84A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1E4F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E7EA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1BFC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B1B5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8720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EC25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6527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310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983B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29ABF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4B7B6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E2B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54A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49D1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FF5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EFAE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F431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24E8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F51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DC83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A116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F300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E31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9285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15E2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2B0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AF1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EC2A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9D4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007C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A6DD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8D27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3EF6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70E2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A0BE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C551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CA47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4280D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A7E9A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BC02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B2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AFB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D149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FFB6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131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5DD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03F0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1B4F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277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9BCA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E8F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A55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732F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97CCF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5835CD1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308E4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2105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DB51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D9B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E55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4DE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6659FD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4196F6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7E8A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01D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C7DA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523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C3B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7A2C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0C7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A01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533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A426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70CE81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24AEEA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634C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78F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FEF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447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F9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CD47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410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4F46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49F9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F4AB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740D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02B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DC77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EF3B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D695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2D2C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04FC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5CD2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F2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265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855A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E4B9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9AD8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66C4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7FC8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469E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4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21A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81C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3F6F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9F62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8739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B806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DF52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62EF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81B5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2C5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F4D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AA6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00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71E1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D88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10EA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0085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8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9F2D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530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4684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6816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22E98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64F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BABC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E91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B711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2D2C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17D0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973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CA23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B671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1E47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B6F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8565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D9B9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5BE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8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31F516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9449D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E0EE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363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BA883D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937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C10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27F0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50B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435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A4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FD6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B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E0B8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EE49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8EA0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324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D79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0CF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1B6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83DD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E12A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2015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E2C7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0A39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5B41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FD35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FB75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E039CF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16A0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259F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58E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7D82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30C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150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5DF7A3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F1EA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ADCE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A22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A7F4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E68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9A81E8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766A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A42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4573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7A6D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C8AD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AC89D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2F9E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D4AF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5977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0CFFB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7A2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1C7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A1A1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108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55AA2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C2D0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BAC6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5400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A24A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0BC5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25E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51A66E" w14:textId="77777777" w:rsidR="00153D31" w:rsidRPr="00BE131F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6A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E5FE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60D1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49A92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9EEA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75D8E3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0E29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692CB3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E49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68F2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35AE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727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E91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D607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E34D86" w14:textId="77777777" w:rsidR="00153D31" w:rsidRPr="0081014E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E21CF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C7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6A6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938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648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66E12" w14:textId="77777777" w:rsidR="00153D31" w:rsidRPr="0081014E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497A8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EDC2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B19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EAA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471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2573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D1C3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45E1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E65A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0B8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1A15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C2E7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FF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228B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3B9F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587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1381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5AAF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0083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C3C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4F7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677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A16C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D75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4F05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9F0A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730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7DE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A481C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287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E34B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ED4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8E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6C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616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0FB9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47F0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ED6F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7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D1C4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5B97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DFE0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BDD9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D98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FD19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CD29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B74E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42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4D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6C8B52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298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123D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CBF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0FC4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E2D9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AB5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94D3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7D7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8422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459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23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F3B6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B7D6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BAF6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7DA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20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C5E7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DE6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BF50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DEC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6705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0C04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3C40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8CD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FA86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F6A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877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40EA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7A63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527A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27A7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56E4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7FEC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2D3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AB40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DBA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6A7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43F65" w14:textId="77777777" w:rsidR="00153D31" w:rsidRPr="00474487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520E83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79A7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0E51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669A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486B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59EE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1CB15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CC96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E6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B1C7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2D3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02E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1D88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3B6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480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A99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67D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9921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B131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97D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D8B2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665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8E4E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761E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6CD2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D4D5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222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130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E43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1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F46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13921F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D99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E01F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3870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39EF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9A69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D3AA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50DA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D1C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5E21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FE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1A8C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8BB7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2F6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C71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3D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2572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71F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F23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26E8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CD5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56E2E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4C28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54D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5FA0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9A5B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657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1AF8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589A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31B7C1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636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EE3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5C3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862C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6200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C1B3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22A6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487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1A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B617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BF2A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DB6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634C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6FD2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1B2A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64D94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F023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7D94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BC5F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A878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10BB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FB77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2017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504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CB6A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C8ABE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772E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3B36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A4B33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D26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432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749C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B4F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22F7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731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924AC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A8D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31BA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C59D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381C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B5D47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A5AE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2279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52F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42C3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43AB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0E1B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54429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AEB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84EE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C2EE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4F17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5095D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25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463A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36C1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AB75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C368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8340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5A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FF5A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095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4D2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8B9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529B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08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C89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C3220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FD19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DA4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E9A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1414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A5A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2F69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E5A1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4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17C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4B1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E97E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B02E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B225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099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F36A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54C0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65A3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14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63E1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47D6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05C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6D36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167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5EFD6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B02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116B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CAF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CE51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13E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B65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1E6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9675C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310E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F458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FB6D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B5A91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25B3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5D3F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290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7D0C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4650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95F4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F34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F7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3A1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272E8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30C4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CDC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31F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44D0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02857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C746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2CAE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EF9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04A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D8CE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880A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E05F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EC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A9B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63DF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18B5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FB1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5D6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42E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CF5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24D0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D50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B165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32F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873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65764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8934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B62D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026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69911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F33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BBA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C1D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3BB68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670E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B6EE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EFD7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3631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283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A9D8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987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FCB3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8FF4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3BC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72FC1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EF5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525B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69B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D07B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9DE0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C70DD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6ACF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A4EF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4403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F786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6A26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5814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22C6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14C8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81F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89EF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A8E6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B066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9D4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31B17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70E3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C1D5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13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000F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5AAE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137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82C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B0FE8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213F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8C51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105E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FFE7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6C86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6368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ABCF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4F26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77F2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BF9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AEE74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EC64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E84D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E204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C09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4EE4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8515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89FFA4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1C211B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2637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32FD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3607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20E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DB5E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F8D91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ADA76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FB85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32594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990CB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8A447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F715D9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0B20A4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5F2D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6A2FE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BDA4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D5F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6796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D5D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75EC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0724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06FA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349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C043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D94B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3DB78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6E8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FA8A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9376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2E4A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E46B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0186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9E6B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91CA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72B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0947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F8F7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4181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0989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DFD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C32E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CF1E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D8E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021E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E0A1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B313F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0E4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24C9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4026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9025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BB3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A9F70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75A97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F24A3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15E4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F043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CAD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083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406B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6751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B542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C5DF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0BD8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0FF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89E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B6F5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A07CD4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5B7C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CAEF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5CA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7517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13E6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1B07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BFC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5A26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802B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1F8D1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7449A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967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A34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BBD4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CF583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F79158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3C59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37D6D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39EE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916A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9E32E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140BB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11EA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55A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57F3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815FFD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04BB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2CE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C71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E75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A0E8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09681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EB211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60FD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ED77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0793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B09CF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8353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01BB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FC72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B90D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384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D6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2F7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E03C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7C0B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C694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33E9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87F4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B0FC7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3D2E9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4F06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B555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52A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5F9A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C384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CA2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6F5F6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CB7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FE3C2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F56AF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9EAEA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9F33F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98F81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71C1FA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3D2B5BD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6E9C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83F9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0AD7A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F9A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E462B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AC68FE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62448F9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4AFD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1A1F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25F0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F8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51A9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F2F5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CF573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526F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29A4D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A297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AA39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645A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E21E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3E4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4FE3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C2E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ED88A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A12B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0D4D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565BC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0B2C5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B00F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5030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7350D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F22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A971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47B98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9165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17D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8742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0D10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4810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9FAA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54AC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733F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4D5DE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173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F59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CE5D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EFBF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A3E3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6752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0F4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1EB3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D641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8B65F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D4B7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088489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5546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7FB7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ABFA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BA5BE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65C6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708A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90A8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A9D19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BD9678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6503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4429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F72C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84FA2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DEF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8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C1D3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E1A2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0499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4B52A6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529BDB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5FE3C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2B242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A94B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8B2B8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6F1FF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2A3C1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C4F436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D977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BBBCC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46C47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EBC15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65756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5FD3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DFBFC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CD3A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73F32A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875FB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6F3BD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5814A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1C36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6ABB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A34F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401E8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E12D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A0B0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8CE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3E50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9548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F8EB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5CD4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949F59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55EF3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B238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27824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BE75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B44B8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C34F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BD8E4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B1C7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4322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7936E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15180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48AF0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16EC0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E2D50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914985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624E6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B3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A510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71461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9A50F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2217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8E9A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E5811E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B34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7C1CA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63FE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1E817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59C1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96983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EAFA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A159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CE543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25EFAA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C3C49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59DDE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A2A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4EB7B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FEC14D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E78E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57CE9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9D6C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D609DF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9905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7E0AE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75722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1A9E09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D1AF70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84658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386BB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788829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B062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D3F9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0208DC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BEC7F3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D811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15FDC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B566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1CBC1C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769651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5946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8E4412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7A4FF0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D8019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C2B0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FE42F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5ACB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E7D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818A4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A1FAF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124CE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1DC9A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CF488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1DE4C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DE13DB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CC4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0A8DA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E8772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2F5A2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234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D363E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EAC1EF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2C83E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CC37A3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7F4D7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1CAD11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49F3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1E14B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30CBE3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EA1D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83F31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B1196D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D5907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154DD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8657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391B5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DB7A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2F74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D4E20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FEF860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F5747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81BC5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2432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AE3B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1F7D8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1EF597" w14:textId="77777777" w:rsidR="00153D31" w:rsidRPr="00EA709E" w:rsidRDefault="00153D31" w:rsidP="00153D3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0CC064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C9D63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B602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15B60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F4106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269A5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FC8BD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8CCD6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AFF7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AB4E3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E3B8D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D37FB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AFE2C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CD7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F1C1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86AD5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B5AC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EB0B45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C0333B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4B41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DE062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99E4B8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C33EB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4A152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61A39C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690F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94CE4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AD64E" w14:textId="77777777" w:rsidR="00153D31" w:rsidRPr="00FD0D88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BC5DF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E328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958F2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A0CB4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2C73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18F2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9E976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A230D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B7B1BE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2A84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2D62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6AA3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BF91B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E082CF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5071E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2FFC9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FA9D9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7CE7E0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48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35F657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3BD53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42FD1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F4DAA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4734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7789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B155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9F492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567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247F74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3A2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CF174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BCB3C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49502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94D2D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56A21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3A0AF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7D12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E7ED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492C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E007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9DFAC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AB582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6277B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965D6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589F051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D51A3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5C3C3A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F3B0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08AA6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7EEF7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B66AB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290CA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D74D97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87B6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33580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C4685E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4D2F7" w14:textId="77777777" w:rsidR="00153D31" w:rsidRDefault="00153D31" w:rsidP="00153D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7E0806" w14:textId="77777777" w:rsidR="00153D31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  <w:p w14:paraId="7306B4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3A449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70C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457650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D881A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F2AC0D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F340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A3BF16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A97FE6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9C4EDB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89F928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2845F5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1073FC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E7C4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32F262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8968B9" w14:textId="77777777" w:rsidR="00153D31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837A37" w14:textId="77777777" w:rsidR="00153D31" w:rsidRPr="007C2C1C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14:paraId="2FF4774F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Ordinances </w:t>
            </w:r>
          </w:p>
          <w:p w14:paraId="5091D7AE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14:paraId="392A0DC6" w14:textId="4FB8365C" w:rsidR="001F2FB2" w:rsidRDefault="00153D31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  <w:p w14:paraId="640B6307" w14:textId="77777777" w:rsidR="004033E1" w:rsidRDefault="004033E1" w:rsidP="004033E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4172311F" w14:textId="77777777" w:rsidR="009C16B4" w:rsidRDefault="009C16B4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34223" w14:textId="1784E57F" w:rsidR="00C002BE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46-23</w:t>
            </w:r>
          </w:p>
          <w:p w14:paraId="19F01F0E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E7271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5D6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BBF2D" w14:textId="77777777" w:rsidR="008E1478" w:rsidRDefault="008E1478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FF979" w14:textId="77777777" w:rsidR="008E1478" w:rsidRDefault="008E1478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A458E" w14:textId="5B3339D4" w:rsidR="008E1478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47-23</w:t>
            </w:r>
          </w:p>
          <w:p w14:paraId="0E519CA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B5DC2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2BBE0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E4A63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E46F5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05E2D" w14:textId="3A722CAD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48-23</w:t>
            </w:r>
          </w:p>
          <w:p w14:paraId="3BA20D0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B16CF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4C91F8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007D7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8EF29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3770A" w14:textId="77777777" w:rsidR="004315DE" w:rsidRDefault="004315DE" w:rsidP="00D00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BCBC6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E1376" w14:textId="40F0105C" w:rsidR="00D00302" w:rsidRDefault="002F6D66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49-23</w:t>
            </w:r>
          </w:p>
          <w:p w14:paraId="5E1F1DC7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4D26E2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49B7F" w14:textId="77777777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D1AE5" w14:textId="3DB34793" w:rsidR="00E05809" w:rsidRDefault="00E05809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50-23</w:t>
            </w:r>
          </w:p>
          <w:p w14:paraId="630AB3F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4AD73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2B84C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21A2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F8AD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6E88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E75E" w14:textId="240439CB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51-23</w:t>
            </w:r>
          </w:p>
          <w:p w14:paraId="4D353B13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EC10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E00F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EDEE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66BDE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C0CC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621BE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8E28" w14:textId="5DF02989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52-23</w:t>
            </w:r>
          </w:p>
          <w:p w14:paraId="128DD431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FEFB5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A74A2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9AF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A4347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2D820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0F63D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47FF2" w14:textId="77DAB18F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53-23</w:t>
            </w:r>
          </w:p>
          <w:p w14:paraId="3144D92D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C24D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2DAA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1AD6C8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97BC6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81B6A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DFD8C" w14:textId="77777777" w:rsidR="0089654C" w:rsidRDefault="0089654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EB1D" w14:textId="65CD9B33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54-23</w:t>
            </w:r>
          </w:p>
          <w:p w14:paraId="5C57B2B9" w14:textId="77777777" w:rsidR="0089654C" w:rsidRDefault="0089654C" w:rsidP="002F6D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DEC43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453A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2CC7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D8FD4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3A0CDE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35227" w14:textId="77777777" w:rsidR="00D00302" w:rsidRDefault="00D00302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35D7B" w14:textId="11D91C28" w:rsidR="00EC1FC4" w:rsidRDefault="00EC1FC4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1B38C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633B4" w14:textId="711458B4" w:rsidR="00EC1FC4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55-23</w:t>
            </w:r>
          </w:p>
          <w:p w14:paraId="47935E1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CDB9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1119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9901A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5BDF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6423D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9F1F3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6C65D" w14:textId="66BDC9AC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56-23</w:t>
            </w:r>
          </w:p>
          <w:p w14:paraId="73B38E09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E5DF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2762A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E071B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0440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7DF0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137C7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6A059" w14:textId="6E1E86D2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57-23</w:t>
            </w:r>
          </w:p>
          <w:p w14:paraId="7A509DF0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AD262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398C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162AE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6A72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8F679" w14:textId="77777777" w:rsidR="00E212FC" w:rsidRDefault="00E212F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84B88" w14:textId="5ED1E1D3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58-23</w:t>
            </w:r>
          </w:p>
          <w:p w14:paraId="59B30C4C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F73D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179C3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700E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99526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E8AC76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5D642" w14:textId="6D6B6D62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59-23</w:t>
            </w:r>
          </w:p>
          <w:p w14:paraId="1A736AB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42520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EE42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FE739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F448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33A3B7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5E8EE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96518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20E832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F1E2F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E706E8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0ED61" w14:textId="77777777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02148" w14:textId="46493A8A" w:rsidR="0009293C" w:rsidRDefault="0009293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60-23</w:t>
            </w:r>
          </w:p>
          <w:p w14:paraId="7D992FD4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2838F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38AA3" w14:textId="1742B002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1F06B" w14:textId="77777777" w:rsidR="00840E3D" w:rsidRPr="000830C2" w:rsidRDefault="00840E3D" w:rsidP="00083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9" w:type="dxa"/>
          </w:tcPr>
          <w:p w14:paraId="61775D0D" w14:textId="14E1A3BC" w:rsidR="00153D31" w:rsidRDefault="00153D31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F532995" w14:textId="246EFB25" w:rsidR="00E607AC" w:rsidRDefault="00E607AC" w:rsidP="00153D31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01877CBC" w14:textId="77777777" w:rsidR="000C6514" w:rsidRPr="008E223C" w:rsidRDefault="000C6514" w:rsidP="000C65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223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Pending Ordinances and Resolutions</w:t>
            </w:r>
          </w:p>
          <w:p w14:paraId="61144F9C" w14:textId="633F0C14" w:rsidR="00345576" w:rsidRDefault="00345576" w:rsidP="003455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EC17FF" w14:textId="5B8E28AE" w:rsidR="008E1478" w:rsidRDefault="008E1478" w:rsidP="004033E1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5A10EEB4" w14:textId="4457526F" w:rsidR="008E1478" w:rsidRDefault="008E1478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Printing Services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rom Admiral Products, Inc.,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8E1478">
              <w:rPr>
                <w:rFonts w:ascii="Times New Roman" w:hAnsi="Times New Roman"/>
                <w:bCs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E1478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3</w:t>
            </w:r>
            <w:r w:rsidR="009C16B4" w:rsidRPr="009C16B4">
              <w:rPr>
                <w:rFonts w:ascii="Times New Roman" w:hAnsi="Times New Roman"/>
                <w:bCs/>
                <w:vertAlign w:val="superscript"/>
              </w:rPr>
              <w:t>rd</w:t>
            </w:r>
            <w:r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36A3C6AA" w14:textId="77777777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2511933A" w14:textId="766123FE" w:rsidR="004315DE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  <w:r w:rsidRPr="004315DE">
              <w:rPr>
                <w:rFonts w:ascii="Times New Roman" w:hAnsi="Times New Roman"/>
                <w:bCs/>
                <w:sz w:val="24"/>
                <w:szCs w:val="24"/>
              </w:rPr>
              <w:t xml:space="preserve">A Resolution Accepting the Alternative Tax Budget Information of the City of Rocky River, Ohio for the Fiscal year Commencing January 1, 2024 as Further Described in the Attached Exhibit “A” </w:t>
            </w:r>
            <w:r w:rsidR="009C16B4" w:rsidRPr="008E1478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3</w:t>
            </w:r>
            <w:r w:rsidR="009C16B4" w:rsidRPr="009C16B4">
              <w:rPr>
                <w:rFonts w:ascii="Times New Roman" w:hAnsi="Times New Roman"/>
                <w:bCs/>
                <w:vertAlign w:val="superscript"/>
              </w:rPr>
              <w:t>rd</w:t>
            </w:r>
            <w:r w:rsidR="009C16B4"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53395255" w14:textId="77777777" w:rsidR="009C16B4" w:rsidRDefault="009C16B4" w:rsidP="008E1478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727CCD51" w14:textId="15ED33E9" w:rsidR="004033E1" w:rsidRDefault="004315DE" w:rsidP="008E1478">
            <w:pPr>
              <w:pStyle w:val="PlainTex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An Emergency Ordinance Amending Amended Ordinance 76-2</w:t>
            </w:r>
            <w:r w:rsidR="002A30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for Positions and Fixin</w:t>
            </w:r>
            <w:r w:rsidR="004033E1">
              <w:rPr>
                <w:rFonts w:ascii="Times New Roman" w:hAnsi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 Establishing the Annual Salaries and Hourly Rates </w:t>
            </w:r>
            <w:r w:rsidR="002A300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ommencing January 1, 2023 for the Appointed Employees in the Several Divisions and Departments of the City of Rocky River </w:t>
            </w:r>
            <w:r w:rsidR="009C16B4" w:rsidRPr="008E1478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3</w:t>
            </w:r>
            <w:r w:rsidR="009C16B4" w:rsidRPr="009C16B4">
              <w:rPr>
                <w:rFonts w:ascii="Times New Roman" w:hAnsi="Times New Roman"/>
                <w:bCs/>
                <w:vertAlign w:val="superscript"/>
              </w:rPr>
              <w:t>rd</w:t>
            </w:r>
            <w:r w:rsidR="009C16B4" w:rsidRPr="008E1478">
              <w:rPr>
                <w:rFonts w:ascii="Times New Roman" w:hAnsi="Times New Roman"/>
                <w:bCs/>
              </w:rPr>
              <w:t xml:space="preserve"> Reading)</w:t>
            </w:r>
          </w:p>
          <w:p w14:paraId="401443D5" w14:textId="77777777" w:rsidR="009C16B4" w:rsidRDefault="009C16B4" w:rsidP="009C16B4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52BF352" w14:textId="32B82A8B" w:rsidR="000946E7" w:rsidRPr="002F6D66" w:rsidRDefault="002F6D66" w:rsidP="002F6D66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A Resolution Establishing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t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hat Rocky River City Council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hall Recess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During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he Month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o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 xml:space="preserve">f August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  <w:r w:rsidRPr="002F6D66">
              <w:rPr>
                <w:rFonts w:ascii="Times New Roman" w:hAnsi="Times New Roman"/>
                <w:bCs/>
                <w:sz w:val="24"/>
                <w:szCs w:val="24"/>
              </w:rPr>
              <w:t>n 2023</w:t>
            </w:r>
            <w:r w:rsidR="0089654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9654C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89654C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5DB75296" w14:textId="77777777" w:rsidR="00C002BE" w:rsidRPr="00334D23" w:rsidRDefault="00C002BE" w:rsidP="00E61E42">
            <w:pPr>
              <w:pStyle w:val="PlainText"/>
              <w:rPr>
                <w:rFonts w:ascii="Times New Roman" w:hAnsi="Times New Roman"/>
                <w:bCs/>
              </w:rPr>
            </w:pPr>
          </w:p>
          <w:p w14:paraId="51E9E736" w14:textId="77777777" w:rsidR="009C16B4" w:rsidRPr="002F6D66" w:rsidRDefault="00E05809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E05809">
              <w:rPr>
                <w:rFonts w:ascii="Times New Roman" w:hAnsi="Times New Roman"/>
                <w:sz w:val="24"/>
                <w:szCs w:val="24"/>
              </w:rPr>
              <w:t xml:space="preserve">A Resolution Authorizing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Certification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Delinquent Sanitary Sewer Accounts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Cuyahoga County Fiscal Officer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or Collection,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 Accordance </w:t>
            </w:r>
            <w:r>
              <w:rPr>
                <w:rFonts w:ascii="Times New Roman" w:hAnsi="Times New Roman"/>
                <w:sz w:val="24"/>
                <w:szCs w:val="24"/>
              </w:rPr>
              <w:t>w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Laws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he State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f Ohio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E05809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 w:rsidR="008965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249C4CCA" w14:textId="1557E54D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11D27" w14:textId="3605A2C3" w:rsidR="0089654C" w:rsidRPr="009C16B4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Change </w:t>
            </w: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Zoning Classification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Certain Real Properties Known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Auditor’s Permanent Parcel Nos. 301-17-082, 301-17-083, 301-17-048,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301-17-084, </w:t>
            </w: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rom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heir Present Classification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f S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M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-Service Manufacturing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o O</w:t>
            </w:r>
            <w:r w:rsidR="00243C32" w:rsidRPr="0089654C">
              <w:rPr>
                <w:rFonts w:ascii="Times New Roman" w:hAnsi="Times New Roman"/>
                <w:sz w:val="24"/>
                <w:szCs w:val="24"/>
              </w:rPr>
              <w:t>B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-2-Office,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24E93BA1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0537F" w14:textId="06CE0E27" w:rsidR="0089654C" w:rsidRPr="009C16B4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w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ith F. P. </w:t>
            </w:r>
            <w:proofErr w:type="spellStart"/>
            <w:r w:rsidRPr="0089654C">
              <w:rPr>
                <w:rFonts w:ascii="Times New Roman" w:hAnsi="Times New Roman"/>
                <w:sz w:val="24"/>
                <w:szCs w:val="24"/>
              </w:rPr>
              <w:t>Allega</w:t>
            </w:r>
            <w:proofErr w:type="spellEnd"/>
            <w:r w:rsidRPr="0089654C">
              <w:rPr>
                <w:rFonts w:ascii="Times New Roman" w:hAnsi="Times New Roman"/>
                <w:sz w:val="24"/>
                <w:szCs w:val="24"/>
              </w:rPr>
              <w:t xml:space="preserve"> Concrete Construction Corporation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2023 Sidewalk Program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n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Exceed $250,800.00,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55B33493" w14:textId="77777777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2CC8D" w14:textId="77777777" w:rsidR="009C16B4" w:rsidRPr="002F6D66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Authorizing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Mayor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Director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Public Safety Service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Enter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nto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 Contract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w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ith Northeast Ohio Trenching Services, Inc.,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Rocky River Park Overlook Deck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 Amount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n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ot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Exceed $237,000.00,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s Further Described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i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he Attached Exhibit “A”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7B4F37F8" w14:textId="523E0AB3" w:rsidR="0089654C" w:rsidRDefault="0089654C" w:rsidP="000830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387A" w14:textId="77777777" w:rsidR="009C16B4" w:rsidRPr="002F6D66" w:rsidRDefault="0089654C" w:rsidP="009C16B4">
            <w:pPr>
              <w:pStyle w:val="PlainText"/>
              <w:rPr>
                <w:rFonts w:ascii="Times New Roman" w:hAnsi="Times New Roman"/>
                <w:bCs/>
                <w:sz w:val="24"/>
                <w:szCs w:val="24"/>
              </w:rPr>
            </w:pPr>
            <w:r w:rsidRPr="0089654C">
              <w:rPr>
                <w:rFonts w:ascii="Times New Roman" w:hAnsi="Times New Roman"/>
                <w:sz w:val="24"/>
                <w:szCs w:val="24"/>
              </w:rPr>
              <w:t xml:space="preserve">An Emergency Ordinance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Make Supplemental Appropriations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f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Current Expenses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he City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o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f Rocky River, Ohio, During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he Fiscal Year Ending December 31,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nd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t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 xml:space="preserve">o Amend Amended Ordinance No. 77-22 </w:t>
            </w:r>
            <w:r w:rsidR="00243C32">
              <w:rPr>
                <w:rFonts w:ascii="Times New Roman" w:hAnsi="Times New Roman"/>
                <w:sz w:val="24"/>
                <w:szCs w:val="24"/>
              </w:rPr>
              <w:t>a</w:t>
            </w:r>
            <w:r w:rsidRPr="0089654C">
              <w:rPr>
                <w:rFonts w:ascii="Times New Roman" w:hAnsi="Times New Roman"/>
                <w:sz w:val="24"/>
                <w:szCs w:val="24"/>
              </w:rPr>
              <w:t>nd Amended Ordinance No. 17-23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16B4" w:rsidRPr="0089654C">
              <w:rPr>
                <w:rFonts w:ascii="Times New Roman" w:hAnsi="Times New Roman"/>
                <w:bCs/>
              </w:rPr>
              <w:t>(</w:t>
            </w:r>
            <w:r w:rsidR="009C16B4">
              <w:rPr>
                <w:rFonts w:ascii="Times New Roman" w:hAnsi="Times New Roman"/>
                <w:bCs/>
              </w:rPr>
              <w:t>2</w:t>
            </w:r>
            <w:r w:rsidR="009C16B4" w:rsidRPr="009C16B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="009C16B4" w:rsidRPr="0089654C">
              <w:rPr>
                <w:rFonts w:ascii="Times New Roman" w:hAnsi="Times New Roman"/>
                <w:bCs/>
              </w:rPr>
              <w:t xml:space="preserve"> Reading)</w:t>
            </w:r>
          </w:p>
          <w:p w14:paraId="1E7F82A7" w14:textId="15687D76" w:rsidR="0089654C" w:rsidRDefault="0089654C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72EC1F3" w14:textId="77777777" w:rsidR="009C16B4" w:rsidRDefault="009C16B4" w:rsidP="0089654C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47D33E93" w14:textId="77777777" w:rsidR="009C16B4" w:rsidRDefault="009C16B4" w:rsidP="009C16B4">
            <w:pPr>
              <w:pStyle w:val="PlainText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B9626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New Ordinances and Resolutions</w:t>
            </w:r>
          </w:p>
          <w:p w14:paraId="610C3133" w14:textId="77777777" w:rsidR="009C16B4" w:rsidRDefault="009C16B4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35561" w14:textId="5F080807" w:rsidR="00827DE0" w:rsidRPr="00827DE0" w:rsidRDefault="00827DE0" w:rsidP="00827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Extend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One (1) Year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Purchase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Janitorial Supplies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f Rocky River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rom Ohio Valley Supply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nd Maintenance Company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 Cost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o Exceed $55,000.00,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27DE0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 w:rsidR="00FC7F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FC7F55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FC7F55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08170F" w14:textId="77777777" w:rsidR="00827DE0" w:rsidRDefault="00827DE0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F71E5" w14:textId="7B22A0C3" w:rsidR="00FC7F55" w:rsidRDefault="00FC7F55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nd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Public Safety 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 Contract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ith RMH Concrete &amp; Foundations, Inc.,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or Phase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2023 Street Repair Program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Exceed $388,897.46,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</w:p>
          <w:p w14:paraId="31914E70" w14:textId="27EFF547" w:rsidR="00FC7F55" w:rsidRDefault="00FC7F55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6C871C" w14:textId="77777777" w:rsidR="00FC7F55" w:rsidRDefault="00FC7F55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E12D3" w14:textId="77777777" w:rsidR="00FC7F55" w:rsidRDefault="00FC7F55" w:rsidP="008965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Mayor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Director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f Public Safety-Service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Enter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Agreement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ith AECOM Technical Services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he Private Property Dye Testing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n Amount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o Exceed $199,786.00,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 xml:space="preserve">s Further Described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C7F55">
              <w:rPr>
                <w:rFonts w:ascii="Times New Roman" w:hAnsi="Times New Roman" w:cs="Times New Roman"/>
                <w:sz w:val="24"/>
                <w:szCs w:val="24"/>
              </w:rPr>
              <w:t>n Exhibit “A”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E30C571" w14:textId="77777777" w:rsidR="0009293C" w:rsidRDefault="0009293C" w:rsidP="00896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E8ADE8" w14:textId="77777777" w:rsidR="00E212F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Determining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Proceed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Acquisition, Installation, Equipment,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Improvement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Certain Public Improvements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Rocky River,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>he Northeast Ohio Advanced Energy District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E212FC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354737F5" w14:textId="29648FA0" w:rsidR="0009293C" w:rsidRPr="0009293C" w:rsidRDefault="0009293C" w:rsidP="000929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FF933" w14:textId="77777777" w:rsidR="00E212F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An Emergency Resolution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Approve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Petition,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“A”,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Add Territory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Northeast Ohio Advanced Energy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or Special Energy Improvement Project Under Ohio Revised Code Chapter 1710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Approve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Necessity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Acquiring, Installing, Equipping,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Improving Certain Public Improvements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Rocky River,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>he Northeast Ohio Advanced Energy District (Hilliard Apartments Pace Project)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E212FC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C7FED0" w14:textId="57C80D4A" w:rsidR="0009293C" w:rsidRDefault="0009293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CEFF1" w14:textId="77777777" w:rsidR="0009293C" w:rsidRDefault="0009293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C25D9" w14:textId="77777777" w:rsidR="00E212F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 Emergency Ordinance Levying Special Assessments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Purpose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Acquiring, Installing, Equipping,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Improving Certain Public Improvements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City Of Rocky River, Ohio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Cooperation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Northeast Ohio Advanced Energy District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Authorizing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he Execution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Delivery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 Energy Project Cooperative Agreement, Attached Hereto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“A”,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 Special Assessment Agreement, Attached Hereto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s Exhibit “B”,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ith Respect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09293C">
              <w:rPr>
                <w:rFonts w:ascii="Times New Roman" w:hAnsi="Times New Roman" w:cs="Times New Roman"/>
                <w:sz w:val="24"/>
                <w:szCs w:val="24"/>
              </w:rPr>
              <w:t>he Same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 xml:space="preserve"> Read</w:t>
            </w:r>
            <w:r w:rsidR="00E212FC"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="00E212FC" w:rsidRPr="00FC7F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3E5C6BC" w14:textId="36D4D298" w:rsidR="0009293C" w:rsidRPr="00D530EA" w:rsidRDefault="0009293C" w:rsidP="008965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6" w:type="dxa"/>
          </w:tcPr>
          <w:p w14:paraId="3A3F2486" w14:textId="77777777" w:rsidR="00153D31" w:rsidRPr="003A4D50" w:rsidRDefault="00153D31" w:rsidP="00153D31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By Council Members</w:t>
            </w:r>
          </w:p>
          <w:p w14:paraId="7C2870A4" w14:textId="546482AA" w:rsidR="000D4021" w:rsidRDefault="000D4021" w:rsidP="00861E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7D2AA" w14:textId="77777777" w:rsidR="004033E1" w:rsidRDefault="004033E1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5D515" w14:textId="77777777" w:rsidR="009C16B4" w:rsidRDefault="009C16B4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3E965" w14:textId="2CC62289" w:rsidR="00C002BE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344184C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BEE17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F980F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0A058" w14:textId="77777777" w:rsidR="008E1478" w:rsidRDefault="008E1478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BE71D" w14:textId="77777777" w:rsidR="008E1478" w:rsidRDefault="008E1478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A69B1" w14:textId="53FF414D" w:rsidR="008E1478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77351C53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3082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DB064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B1A5E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AAFE1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F20E4" w14:textId="1A0ECAA3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148F4A8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89EE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19FDB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6AF6B2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D195E6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3AD0D" w14:textId="77777777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BE173" w14:textId="77777777" w:rsidR="002F6D66" w:rsidRDefault="002F6D66" w:rsidP="009C1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5E760" w14:textId="1363FEFE" w:rsidR="002F6D66" w:rsidRDefault="002F6D66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 Members</w:t>
            </w:r>
          </w:p>
          <w:p w14:paraId="2F72A555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F6A58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2A4E" w14:textId="4A95D717" w:rsidR="004315DE" w:rsidRDefault="00E05809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2B9DF90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14E49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84A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38E6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CE2D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8DD0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D2C4E" w14:textId="15F954FA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Gallagher</w:t>
            </w:r>
          </w:p>
          <w:p w14:paraId="713CE9C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6279B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93D22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4E0BA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D6EEC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1ED82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79781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13330" w14:textId="5AE7C57B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381655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C6DB1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32C2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6345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AE3E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2CDF3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C4B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7CDFB" w14:textId="03C7CEE2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06AF760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F8D37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A6661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7CC3D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8E868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C404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45DF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7A77E" w14:textId="36E06542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5224F9A5" w14:textId="77777777" w:rsidR="0089654C" w:rsidRDefault="0089654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398EB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2AD92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41CF4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D8353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1D562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C34C1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DEDC8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F9F68" w14:textId="77777777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912BD" w14:textId="1340C4DB" w:rsidR="00827DE0" w:rsidRDefault="00827DE0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Sindelar</w:t>
            </w:r>
            <w:proofErr w:type="spellEnd"/>
          </w:p>
          <w:p w14:paraId="39082E9B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11C6C" w14:textId="77777777" w:rsidR="004315DE" w:rsidRDefault="004315DE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D602F" w14:textId="77777777" w:rsidR="00C002BE" w:rsidRDefault="00C002B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06736" w14:textId="77777777" w:rsidR="004315DE" w:rsidRDefault="004315DE" w:rsidP="00431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31BD8" w14:textId="304333F4" w:rsidR="00D530EA" w:rsidRDefault="00D530EA" w:rsidP="00403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1D1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454C5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B1ED4" w14:textId="6C3AECD0" w:rsidR="00D00302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13CFC1B7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0D11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9FC25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32F3E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B5E24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D632C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DE5C8" w14:textId="77777777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41C51" w14:textId="45A21746" w:rsidR="00FC7F55" w:rsidRDefault="00FC7F55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14:paraId="4C411064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B7241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02EC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22A7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8EAA" w14:textId="77777777" w:rsidR="00D00302" w:rsidRDefault="00D00302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2376" w14:textId="77777777" w:rsidR="00E212FC" w:rsidRDefault="00E212FC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348E3" w14:textId="2453EB9B" w:rsidR="00A75CA9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E212FC">
              <w:rPr>
                <w:rFonts w:ascii="Times New Roman" w:hAnsi="Times New Roman" w:cs="Times New Roman"/>
                <w:sz w:val="24"/>
                <w:szCs w:val="24"/>
              </w:rPr>
              <w:t>oran</w:t>
            </w:r>
          </w:p>
          <w:p w14:paraId="2CA2F1D9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9C98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3D02C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C52F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4D197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CCD68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022FF" w14:textId="77777777" w:rsidR="00E212FC" w:rsidRDefault="00E212FC" w:rsidP="00E2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14:paraId="6E51AABF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73C67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16531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69844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75FE9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C0B8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E93E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28D8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FC295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94662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213EC" w14:textId="77777777" w:rsidR="0009293C" w:rsidRDefault="0009293C" w:rsidP="0009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0E766" w14:textId="77777777" w:rsidR="0009293C" w:rsidRDefault="0009293C" w:rsidP="00E212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B417D" w14:textId="77777777" w:rsidR="00E212FC" w:rsidRDefault="00E212FC" w:rsidP="00E2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Moran</w:t>
            </w:r>
          </w:p>
          <w:p w14:paraId="0FA5A092" w14:textId="0BE36718" w:rsidR="00A75CA9" w:rsidRDefault="00A75CA9" w:rsidP="00C00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FBFCD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F62E1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2828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021E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9045A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662" w14:textId="77777777" w:rsidR="00EC1FC4" w:rsidRDefault="00EC1FC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EF8E1" w14:textId="3902A32B" w:rsidR="00855154" w:rsidRDefault="00855154" w:rsidP="0050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F9B54" w14:textId="77777777" w:rsidR="00855154" w:rsidRDefault="00855154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23328" w14:textId="77777777" w:rsidR="00855154" w:rsidRDefault="00855154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C577" w14:textId="77777777" w:rsidR="00E45F83" w:rsidRDefault="00E45F83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6AA3E" w14:textId="77777777" w:rsidR="00513BAB" w:rsidRDefault="00513BAB" w:rsidP="00EC1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E6D13" w14:textId="77777777" w:rsidR="00513BAB" w:rsidRDefault="00513BAB" w:rsidP="00513B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FF53" w14:textId="226DDA1C" w:rsidR="00855154" w:rsidRPr="00274D55" w:rsidRDefault="00855154" w:rsidP="00502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D31" w:rsidRPr="005D0C39" w14:paraId="030236C7" w14:textId="77777777" w:rsidTr="00241708">
        <w:tc>
          <w:tcPr>
            <w:tcW w:w="1530" w:type="dxa"/>
          </w:tcPr>
          <w:p w14:paraId="5D264210" w14:textId="77777777" w:rsidR="00153D31" w:rsidRPr="009969E6" w:rsidRDefault="00153D31" w:rsidP="00153D3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5" w:type="dxa"/>
          </w:tcPr>
          <w:p w14:paraId="1FC15261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039" w:type="dxa"/>
          </w:tcPr>
          <w:p w14:paraId="568222A9" w14:textId="77777777" w:rsidR="00153D31" w:rsidRPr="006D0F84" w:rsidRDefault="00153D31" w:rsidP="00153D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26" w:type="dxa"/>
          </w:tcPr>
          <w:p w14:paraId="59789BEA" w14:textId="77777777" w:rsidR="00153D31" w:rsidRPr="00642CBA" w:rsidRDefault="00153D31" w:rsidP="0015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14:paraId="06FC30CF" w14:textId="77777777" w:rsidR="00F3694E" w:rsidRPr="00F3694E" w:rsidRDefault="00F3694E" w:rsidP="00A240AB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0B328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03B5" w14:textId="77777777" w:rsidR="0023250C" w:rsidRDefault="0023250C" w:rsidP="00B61803">
      <w:pPr>
        <w:spacing w:after="0" w:line="240" w:lineRule="auto"/>
      </w:pPr>
      <w:r>
        <w:separator/>
      </w:r>
    </w:p>
  </w:endnote>
  <w:endnote w:type="continuationSeparator" w:id="0">
    <w:p w14:paraId="58B93D36" w14:textId="77777777" w:rsidR="0023250C" w:rsidRDefault="0023250C" w:rsidP="00B61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7C0D3" w14:textId="77777777" w:rsidR="0023250C" w:rsidRDefault="0023250C" w:rsidP="00B61803">
      <w:pPr>
        <w:spacing w:after="0" w:line="240" w:lineRule="auto"/>
      </w:pPr>
      <w:r>
        <w:separator/>
      </w:r>
    </w:p>
  </w:footnote>
  <w:footnote w:type="continuationSeparator" w:id="0">
    <w:p w14:paraId="6136E421" w14:textId="77777777" w:rsidR="0023250C" w:rsidRDefault="0023250C" w:rsidP="00B618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4E"/>
    <w:rsid w:val="00003458"/>
    <w:rsid w:val="00003C4C"/>
    <w:rsid w:val="00004481"/>
    <w:rsid w:val="00004B89"/>
    <w:rsid w:val="00004F59"/>
    <w:rsid w:val="0000514D"/>
    <w:rsid w:val="0000662C"/>
    <w:rsid w:val="00006E8A"/>
    <w:rsid w:val="00010E02"/>
    <w:rsid w:val="00012905"/>
    <w:rsid w:val="00012D40"/>
    <w:rsid w:val="00014043"/>
    <w:rsid w:val="0001645C"/>
    <w:rsid w:val="000168F9"/>
    <w:rsid w:val="000170D1"/>
    <w:rsid w:val="00023C13"/>
    <w:rsid w:val="00024D2C"/>
    <w:rsid w:val="000254BD"/>
    <w:rsid w:val="000257CC"/>
    <w:rsid w:val="000264EB"/>
    <w:rsid w:val="0002731B"/>
    <w:rsid w:val="0003034D"/>
    <w:rsid w:val="00030F75"/>
    <w:rsid w:val="000320E2"/>
    <w:rsid w:val="00032F54"/>
    <w:rsid w:val="00033F3F"/>
    <w:rsid w:val="0003478F"/>
    <w:rsid w:val="00035440"/>
    <w:rsid w:val="00035737"/>
    <w:rsid w:val="00040E46"/>
    <w:rsid w:val="00041C3C"/>
    <w:rsid w:val="00043817"/>
    <w:rsid w:val="0004383F"/>
    <w:rsid w:val="000439B9"/>
    <w:rsid w:val="00044F9D"/>
    <w:rsid w:val="00044FDC"/>
    <w:rsid w:val="00046BB3"/>
    <w:rsid w:val="00046D28"/>
    <w:rsid w:val="00050CD0"/>
    <w:rsid w:val="00052512"/>
    <w:rsid w:val="00054068"/>
    <w:rsid w:val="00055C08"/>
    <w:rsid w:val="000566E4"/>
    <w:rsid w:val="00061C76"/>
    <w:rsid w:val="00062756"/>
    <w:rsid w:val="0006358D"/>
    <w:rsid w:val="000643A8"/>
    <w:rsid w:val="000667BA"/>
    <w:rsid w:val="00066DE1"/>
    <w:rsid w:val="00066E11"/>
    <w:rsid w:val="000673DE"/>
    <w:rsid w:val="00070377"/>
    <w:rsid w:val="000716CD"/>
    <w:rsid w:val="00071FDC"/>
    <w:rsid w:val="0007247E"/>
    <w:rsid w:val="0007317F"/>
    <w:rsid w:val="000732C8"/>
    <w:rsid w:val="000745C8"/>
    <w:rsid w:val="00074BB1"/>
    <w:rsid w:val="000764E1"/>
    <w:rsid w:val="000770DA"/>
    <w:rsid w:val="00080238"/>
    <w:rsid w:val="000817C7"/>
    <w:rsid w:val="000830C2"/>
    <w:rsid w:val="00083743"/>
    <w:rsid w:val="000853F6"/>
    <w:rsid w:val="00085D13"/>
    <w:rsid w:val="00090A19"/>
    <w:rsid w:val="000916BD"/>
    <w:rsid w:val="00091F7E"/>
    <w:rsid w:val="0009293C"/>
    <w:rsid w:val="00093134"/>
    <w:rsid w:val="000946E7"/>
    <w:rsid w:val="000949AF"/>
    <w:rsid w:val="00097870"/>
    <w:rsid w:val="000A09B4"/>
    <w:rsid w:val="000A0B47"/>
    <w:rsid w:val="000A1F3C"/>
    <w:rsid w:val="000A2FC9"/>
    <w:rsid w:val="000A41D6"/>
    <w:rsid w:val="000A5E62"/>
    <w:rsid w:val="000A7BBB"/>
    <w:rsid w:val="000B1762"/>
    <w:rsid w:val="000B1763"/>
    <w:rsid w:val="000B3288"/>
    <w:rsid w:val="000B37A0"/>
    <w:rsid w:val="000B3ABE"/>
    <w:rsid w:val="000B3B4D"/>
    <w:rsid w:val="000B5071"/>
    <w:rsid w:val="000B60A2"/>
    <w:rsid w:val="000B6FD8"/>
    <w:rsid w:val="000B74DA"/>
    <w:rsid w:val="000B7B2F"/>
    <w:rsid w:val="000C0066"/>
    <w:rsid w:val="000C04DC"/>
    <w:rsid w:val="000C1B0B"/>
    <w:rsid w:val="000C2301"/>
    <w:rsid w:val="000C2802"/>
    <w:rsid w:val="000C2856"/>
    <w:rsid w:val="000C3C70"/>
    <w:rsid w:val="000C504C"/>
    <w:rsid w:val="000C6514"/>
    <w:rsid w:val="000C6612"/>
    <w:rsid w:val="000C75B8"/>
    <w:rsid w:val="000C77F0"/>
    <w:rsid w:val="000D00F4"/>
    <w:rsid w:val="000D0418"/>
    <w:rsid w:val="000D144C"/>
    <w:rsid w:val="000D36A3"/>
    <w:rsid w:val="000D4021"/>
    <w:rsid w:val="000D51E0"/>
    <w:rsid w:val="000D585B"/>
    <w:rsid w:val="000D5A76"/>
    <w:rsid w:val="000D5F32"/>
    <w:rsid w:val="000D688C"/>
    <w:rsid w:val="000E11EF"/>
    <w:rsid w:val="000E12A8"/>
    <w:rsid w:val="000E5D3F"/>
    <w:rsid w:val="000E5E9B"/>
    <w:rsid w:val="000E74C3"/>
    <w:rsid w:val="000F14B8"/>
    <w:rsid w:val="000F1D16"/>
    <w:rsid w:val="000F339A"/>
    <w:rsid w:val="000F35CC"/>
    <w:rsid w:val="000F43E8"/>
    <w:rsid w:val="000F4AD0"/>
    <w:rsid w:val="000F6C5D"/>
    <w:rsid w:val="000F7DAB"/>
    <w:rsid w:val="00102311"/>
    <w:rsid w:val="00102453"/>
    <w:rsid w:val="00102E94"/>
    <w:rsid w:val="00103CC7"/>
    <w:rsid w:val="0010423F"/>
    <w:rsid w:val="0010465E"/>
    <w:rsid w:val="00106A27"/>
    <w:rsid w:val="00106E7E"/>
    <w:rsid w:val="00107B84"/>
    <w:rsid w:val="00112259"/>
    <w:rsid w:val="00113149"/>
    <w:rsid w:val="001131D7"/>
    <w:rsid w:val="00113D00"/>
    <w:rsid w:val="001142C9"/>
    <w:rsid w:val="00114ECD"/>
    <w:rsid w:val="0011716B"/>
    <w:rsid w:val="001179AC"/>
    <w:rsid w:val="00120509"/>
    <w:rsid w:val="00120BDD"/>
    <w:rsid w:val="0012286B"/>
    <w:rsid w:val="00122F5D"/>
    <w:rsid w:val="00122FA6"/>
    <w:rsid w:val="00125DA3"/>
    <w:rsid w:val="00125FB0"/>
    <w:rsid w:val="00126F76"/>
    <w:rsid w:val="001278BD"/>
    <w:rsid w:val="00130269"/>
    <w:rsid w:val="00132211"/>
    <w:rsid w:val="001328EC"/>
    <w:rsid w:val="00133DE6"/>
    <w:rsid w:val="00134E0C"/>
    <w:rsid w:val="0013591A"/>
    <w:rsid w:val="00135B9D"/>
    <w:rsid w:val="0013737C"/>
    <w:rsid w:val="00140073"/>
    <w:rsid w:val="0014234C"/>
    <w:rsid w:val="00142C07"/>
    <w:rsid w:val="001431F4"/>
    <w:rsid w:val="00143E5E"/>
    <w:rsid w:val="00144E97"/>
    <w:rsid w:val="0014520A"/>
    <w:rsid w:val="001501E8"/>
    <w:rsid w:val="00150C0E"/>
    <w:rsid w:val="00151767"/>
    <w:rsid w:val="00152479"/>
    <w:rsid w:val="001526C9"/>
    <w:rsid w:val="00152AB0"/>
    <w:rsid w:val="00153D31"/>
    <w:rsid w:val="0015482D"/>
    <w:rsid w:val="00155581"/>
    <w:rsid w:val="00157725"/>
    <w:rsid w:val="00160BF6"/>
    <w:rsid w:val="00162BA7"/>
    <w:rsid w:val="001645D6"/>
    <w:rsid w:val="00164F82"/>
    <w:rsid w:val="001727A2"/>
    <w:rsid w:val="00172CCA"/>
    <w:rsid w:val="00172CE9"/>
    <w:rsid w:val="00173C1F"/>
    <w:rsid w:val="001757E2"/>
    <w:rsid w:val="00177FB7"/>
    <w:rsid w:val="00180C61"/>
    <w:rsid w:val="001819EC"/>
    <w:rsid w:val="00183385"/>
    <w:rsid w:val="00183938"/>
    <w:rsid w:val="00190B41"/>
    <w:rsid w:val="00191DD4"/>
    <w:rsid w:val="00193749"/>
    <w:rsid w:val="00194075"/>
    <w:rsid w:val="00196404"/>
    <w:rsid w:val="001967E1"/>
    <w:rsid w:val="00196BFD"/>
    <w:rsid w:val="001977C9"/>
    <w:rsid w:val="001978BE"/>
    <w:rsid w:val="001A3689"/>
    <w:rsid w:val="001A40B7"/>
    <w:rsid w:val="001A4D3B"/>
    <w:rsid w:val="001A7E93"/>
    <w:rsid w:val="001B19FD"/>
    <w:rsid w:val="001B2151"/>
    <w:rsid w:val="001B352A"/>
    <w:rsid w:val="001B46A3"/>
    <w:rsid w:val="001B4CE1"/>
    <w:rsid w:val="001B5514"/>
    <w:rsid w:val="001B5D53"/>
    <w:rsid w:val="001B6316"/>
    <w:rsid w:val="001B69DB"/>
    <w:rsid w:val="001B7B70"/>
    <w:rsid w:val="001C0CF6"/>
    <w:rsid w:val="001C0FB2"/>
    <w:rsid w:val="001C1F22"/>
    <w:rsid w:val="001C2324"/>
    <w:rsid w:val="001C40A4"/>
    <w:rsid w:val="001C7C95"/>
    <w:rsid w:val="001C7EEE"/>
    <w:rsid w:val="001D176A"/>
    <w:rsid w:val="001D2535"/>
    <w:rsid w:val="001D4A55"/>
    <w:rsid w:val="001D55AC"/>
    <w:rsid w:val="001D5BE3"/>
    <w:rsid w:val="001D610E"/>
    <w:rsid w:val="001E0095"/>
    <w:rsid w:val="001E09BF"/>
    <w:rsid w:val="001E227D"/>
    <w:rsid w:val="001E23E0"/>
    <w:rsid w:val="001E2C9C"/>
    <w:rsid w:val="001E4C92"/>
    <w:rsid w:val="001E5701"/>
    <w:rsid w:val="001E6CA4"/>
    <w:rsid w:val="001F10F4"/>
    <w:rsid w:val="001F144B"/>
    <w:rsid w:val="001F14A5"/>
    <w:rsid w:val="001F17AD"/>
    <w:rsid w:val="001F21BF"/>
    <w:rsid w:val="001F224C"/>
    <w:rsid w:val="001F2FB2"/>
    <w:rsid w:val="001F3598"/>
    <w:rsid w:val="001F4113"/>
    <w:rsid w:val="001F4922"/>
    <w:rsid w:val="001F4BDB"/>
    <w:rsid w:val="001F61EA"/>
    <w:rsid w:val="001F62A8"/>
    <w:rsid w:val="0020082F"/>
    <w:rsid w:val="00200FF2"/>
    <w:rsid w:val="002014DE"/>
    <w:rsid w:val="002031CA"/>
    <w:rsid w:val="00203359"/>
    <w:rsid w:val="00204B91"/>
    <w:rsid w:val="00205319"/>
    <w:rsid w:val="00205622"/>
    <w:rsid w:val="00214796"/>
    <w:rsid w:val="00215CD3"/>
    <w:rsid w:val="00215EE4"/>
    <w:rsid w:val="00217D95"/>
    <w:rsid w:val="00221888"/>
    <w:rsid w:val="00221954"/>
    <w:rsid w:val="00222574"/>
    <w:rsid w:val="00223A10"/>
    <w:rsid w:val="0022573B"/>
    <w:rsid w:val="002259E1"/>
    <w:rsid w:val="0022780D"/>
    <w:rsid w:val="0023250C"/>
    <w:rsid w:val="00235CBE"/>
    <w:rsid w:val="00235EB9"/>
    <w:rsid w:val="00236B49"/>
    <w:rsid w:val="002377D2"/>
    <w:rsid w:val="00241664"/>
    <w:rsid w:val="00241708"/>
    <w:rsid w:val="00243C32"/>
    <w:rsid w:val="002440A4"/>
    <w:rsid w:val="00245CBE"/>
    <w:rsid w:val="00246DEF"/>
    <w:rsid w:val="00247BC3"/>
    <w:rsid w:val="00251466"/>
    <w:rsid w:val="002535CE"/>
    <w:rsid w:val="00257B97"/>
    <w:rsid w:val="00261127"/>
    <w:rsid w:val="00261AF2"/>
    <w:rsid w:val="00261DDB"/>
    <w:rsid w:val="00262366"/>
    <w:rsid w:val="00262CD9"/>
    <w:rsid w:val="00262E24"/>
    <w:rsid w:val="002634B4"/>
    <w:rsid w:val="00263B31"/>
    <w:rsid w:val="0026450D"/>
    <w:rsid w:val="00265B54"/>
    <w:rsid w:val="00266AB4"/>
    <w:rsid w:val="00267055"/>
    <w:rsid w:val="00267F84"/>
    <w:rsid w:val="00270F00"/>
    <w:rsid w:val="00271B4B"/>
    <w:rsid w:val="002741F8"/>
    <w:rsid w:val="00274298"/>
    <w:rsid w:val="00274D55"/>
    <w:rsid w:val="00276788"/>
    <w:rsid w:val="00276B8D"/>
    <w:rsid w:val="00277D37"/>
    <w:rsid w:val="00280022"/>
    <w:rsid w:val="00280637"/>
    <w:rsid w:val="00280EDF"/>
    <w:rsid w:val="0028179A"/>
    <w:rsid w:val="00281DBB"/>
    <w:rsid w:val="002821DA"/>
    <w:rsid w:val="00282A97"/>
    <w:rsid w:val="00282AD1"/>
    <w:rsid w:val="00282F5D"/>
    <w:rsid w:val="00284EFF"/>
    <w:rsid w:val="00286A4B"/>
    <w:rsid w:val="002875E9"/>
    <w:rsid w:val="00291342"/>
    <w:rsid w:val="00291844"/>
    <w:rsid w:val="00291F57"/>
    <w:rsid w:val="002920A9"/>
    <w:rsid w:val="00292E61"/>
    <w:rsid w:val="00292F7A"/>
    <w:rsid w:val="00293051"/>
    <w:rsid w:val="00293265"/>
    <w:rsid w:val="0029418A"/>
    <w:rsid w:val="00295E2F"/>
    <w:rsid w:val="00296EE9"/>
    <w:rsid w:val="00297641"/>
    <w:rsid w:val="00297E74"/>
    <w:rsid w:val="002A0420"/>
    <w:rsid w:val="002A07C4"/>
    <w:rsid w:val="002A0EB6"/>
    <w:rsid w:val="002A3003"/>
    <w:rsid w:val="002A387A"/>
    <w:rsid w:val="002A4301"/>
    <w:rsid w:val="002A448F"/>
    <w:rsid w:val="002A4B37"/>
    <w:rsid w:val="002A6F9D"/>
    <w:rsid w:val="002B1ECA"/>
    <w:rsid w:val="002B367E"/>
    <w:rsid w:val="002B436B"/>
    <w:rsid w:val="002B49E0"/>
    <w:rsid w:val="002B675D"/>
    <w:rsid w:val="002C0C4A"/>
    <w:rsid w:val="002C0FE4"/>
    <w:rsid w:val="002C1A2A"/>
    <w:rsid w:val="002C2E73"/>
    <w:rsid w:val="002C310D"/>
    <w:rsid w:val="002C4110"/>
    <w:rsid w:val="002C4C66"/>
    <w:rsid w:val="002C5F23"/>
    <w:rsid w:val="002C6F5E"/>
    <w:rsid w:val="002D0AAD"/>
    <w:rsid w:val="002D18B4"/>
    <w:rsid w:val="002D3488"/>
    <w:rsid w:val="002D4B6E"/>
    <w:rsid w:val="002D5C7B"/>
    <w:rsid w:val="002D6C81"/>
    <w:rsid w:val="002D778E"/>
    <w:rsid w:val="002D7D04"/>
    <w:rsid w:val="002E0001"/>
    <w:rsid w:val="002E25CE"/>
    <w:rsid w:val="002E4F12"/>
    <w:rsid w:val="002E62FE"/>
    <w:rsid w:val="002E79CC"/>
    <w:rsid w:val="002F0700"/>
    <w:rsid w:val="002F124D"/>
    <w:rsid w:val="002F2839"/>
    <w:rsid w:val="002F3B9B"/>
    <w:rsid w:val="002F45F0"/>
    <w:rsid w:val="002F5AE3"/>
    <w:rsid w:val="002F6D66"/>
    <w:rsid w:val="00301075"/>
    <w:rsid w:val="0030289B"/>
    <w:rsid w:val="00302BF8"/>
    <w:rsid w:val="00303CB4"/>
    <w:rsid w:val="00304411"/>
    <w:rsid w:val="00304513"/>
    <w:rsid w:val="00304650"/>
    <w:rsid w:val="003061D1"/>
    <w:rsid w:val="00306460"/>
    <w:rsid w:val="00306914"/>
    <w:rsid w:val="00310016"/>
    <w:rsid w:val="00311694"/>
    <w:rsid w:val="00312F6C"/>
    <w:rsid w:val="0031336A"/>
    <w:rsid w:val="0031364E"/>
    <w:rsid w:val="0031419F"/>
    <w:rsid w:val="003147F9"/>
    <w:rsid w:val="00314D38"/>
    <w:rsid w:val="00315DE4"/>
    <w:rsid w:val="00317183"/>
    <w:rsid w:val="003202E3"/>
    <w:rsid w:val="00322A1A"/>
    <w:rsid w:val="00322FD0"/>
    <w:rsid w:val="003231C8"/>
    <w:rsid w:val="003258AF"/>
    <w:rsid w:val="0032694E"/>
    <w:rsid w:val="00327CDA"/>
    <w:rsid w:val="00332822"/>
    <w:rsid w:val="00333A22"/>
    <w:rsid w:val="00334D23"/>
    <w:rsid w:val="0033570B"/>
    <w:rsid w:val="00335BD3"/>
    <w:rsid w:val="0033602A"/>
    <w:rsid w:val="00336857"/>
    <w:rsid w:val="00336CFB"/>
    <w:rsid w:val="00336D15"/>
    <w:rsid w:val="00337BAC"/>
    <w:rsid w:val="00340A7F"/>
    <w:rsid w:val="00341B7D"/>
    <w:rsid w:val="00341E38"/>
    <w:rsid w:val="00342BAD"/>
    <w:rsid w:val="0034369D"/>
    <w:rsid w:val="00343E7F"/>
    <w:rsid w:val="00345576"/>
    <w:rsid w:val="003458B3"/>
    <w:rsid w:val="003462E6"/>
    <w:rsid w:val="00351314"/>
    <w:rsid w:val="00351D8F"/>
    <w:rsid w:val="00351E0B"/>
    <w:rsid w:val="00354BBB"/>
    <w:rsid w:val="00355C42"/>
    <w:rsid w:val="00356AF0"/>
    <w:rsid w:val="0035731F"/>
    <w:rsid w:val="00357536"/>
    <w:rsid w:val="003577E8"/>
    <w:rsid w:val="00357F06"/>
    <w:rsid w:val="00361B11"/>
    <w:rsid w:val="00366EE9"/>
    <w:rsid w:val="00367253"/>
    <w:rsid w:val="00367808"/>
    <w:rsid w:val="00367936"/>
    <w:rsid w:val="0037157D"/>
    <w:rsid w:val="003716B1"/>
    <w:rsid w:val="00371EA0"/>
    <w:rsid w:val="0037201D"/>
    <w:rsid w:val="003724DC"/>
    <w:rsid w:val="0037278A"/>
    <w:rsid w:val="00373029"/>
    <w:rsid w:val="003738FB"/>
    <w:rsid w:val="00373B92"/>
    <w:rsid w:val="003741A3"/>
    <w:rsid w:val="003742A1"/>
    <w:rsid w:val="0037469C"/>
    <w:rsid w:val="00375E4A"/>
    <w:rsid w:val="00376AF6"/>
    <w:rsid w:val="003808D4"/>
    <w:rsid w:val="003846CB"/>
    <w:rsid w:val="00386345"/>
    <w:rsid w:val="0038658B"/>
    <w:rsid w:val="003872FF"/>
    <w:rsid w:val="00387C0E"/>
    <w:rsid w:val="00390337"/>
    <w:rsid w:val="0039116C"/>
    <w:rsid w:val="00393300"/>
    <w:rsid w:val="003952D9"/>
    <w:rsid w:val="00396034"/>
    <w:rsid w:val="00396858"/>
    <w:rsid w:val="003A0E41"/>
    <w:rsid w:val="003A183D"/>
    <w:rsid w:val="003A37A1"/>
    <w:rsid w:val="003A3A82"/>
    <w:rsid w:val="003A4BFB"/>
    <w:rsid w:val="003A4CD0"/>
    <w:rsid w:val="003A4D50"/>
    <w:rsid w:val="003A51F8"/>
    <w:rsid w:val="003A7116"/>
    <w:rsid w:val="003A7E6C"/>
    <w:rsid w:val="003B241A"/>
    <w:rsid w:val="003B2AEB"/>
    <w:rsid w:val="003B2CFD"/>
    <w:rsid w:val="003B4A6A"/>
    <w:rsid w:val="003B543C"/>
    <w:rsid w:val="003B7E78"/>
    <w:rsid w:val="003C14F1"/>
    <w:rsid w:val="003C34EB"/>
    <w:rsid w:val="003C3E79"/>
    <w:rsid w:val="003C3FDB"/>
    <w:rsid w:val="003C5350"/>
    <w:rsid w:val="003C63F6"/>
    <w:rsid w:val="003C6687"/>
    <w:rsid w:val="003C7125"/>
    <w:rsid w:val="003C7CF9"/>
    <w:rsid w:val="003D0FD5"/>
    <w:rsid w:val="003D1E2E"/>
    <w:rsid w:val="003D2985"/>
    <w:rsid w:val="003D2E07"/>
    <w:rsid w:val="003D39FA"/>
    <w:rsid w:val="003D3C80"/>
    <w:rsid w:val="003D3DBA"/>
    <w:rsid w:val="003D4301"/>
    <w:rsid w:val="003D478E"/>
    <w:rsid w:val="003D4881"/>
    <w:rsid w:val="003D55C0"/>
    <w:rsid w:val="003D5DDF"/>
    <w:rsid w:val="003D5F4E"/>
    <w:rsid w:val="003D74B9"/>
    <w:rsid w:val="003E03C7"/>
    <w:rsid w:val="003E3D19"/>
    <w:rsid w:val="003E3E38"/>
    <w:rsid w:val="003E431E"/>
    <w:rsid w:val="003E521A"/>
    <w:rsid w:val="003E5F49"/>
    <w:rsid w:val="003E68D6"/>
    <w:rsid w:val="003F0376"/>
    <w:rsid w:val="003F1B56"/>
    <w:rsid w:val="003F6418"/>
    <w:rsid w:val="003F778B"/>
    <w:rsid w:val="003F7B21"/>
    <w:rsid w:val="00400CCC"/>
    <w:rsid w:val="004033E1"/>
    <w:rsid w:val="0040389A"/>
    <w:rsid w:val="00410BD3"/>
    <w:rsid w:val="00410CBE"/>
    <w:rsid w:val="00411933"/>
    <w:rsid w:val="00411E32"/>
    <w:rsid w:val="00413D52"/>
    <w:rsid w:val="004142C5"/>
    <w:rsid w:val="00414615"/>
    <w:rsid w:val="00414D5E"/>
    <w:rsid w:val="0041539F"/>
    <w:rsid w:val="004213A4"/>
    <w:rsid w:val="004216C9"/>
    <w:rsid w:val="00423631"/>
    <w:rsid w:val="004238E2"/>
    <w:rsid w:val="00423E40"/>
    <w:rsid w:val="0042455F"/>
    <w:rsid w:val="00424760"/>
    <w:rsid w:val="00424E4A"/>
    <w:rsid w:val="00425C1B"/>
    <w:rsid w:val="004274C4"/>
    <w:rsid w:val="004279B8"/>
    <w:rsid w:val="00430638"/>
    <w:rsid w:val="00431588"/>
    <w:rsid w:val="004315DE"/>
    <w:rsid w:val="004320A8"/>
    <w:rsid w:val="004324CE"/>
    <w:rsid w:val="00432B36"/>
    <w:rsid w:val="00433396"/>
    <w:rsid w:val="00433627"/>
    <w:rsid w:val="00433928"/>
    <w:rsid w:val="00434030"/>
    <w:rsid w:val="0043407E"/>
    <w:rsid w:val="00434898"/>
    <w:rsid w:val="00434BCE"/>
    <w:rsid w:val="00434BE8"/>
    <w:rsid w:val="00435D4C"/>
    <w:rsid w:val="00436A9E"/>
    <w:rsid w:val="00437607"/>
    <w:rsid w:val="00437704"/>
    <w:rsid w:val="004379B6"/>
    <w:rsid w:val="00444466"/>
    <w:rsid w:val="004456C3"/>
    <w:rsid w:val="004534D7"/>
    <w:rsid w:val="0045412A"/>
    <w:rsid w:val="00454C43"/>
    <w:rsid w:val="00454C7A"/>
    <w:rsid w:val="0045530D"/>
    <w:rsid w:val="004563C9"/>
    <w:rsid w:val="00460373"/>
    <w:rsid w:val="00460BF5"/>
    <w:rsid w:val="00460DE0"/>
    <w:rsid w:val="004647AC"/>
    <w:rsid w:val="00466F0C"/>
    <w:rsid w:val="00472DA3"/>
    <w:rsid w:val="00473115"/>
    <w:rsid w:val="00473A86"/>
    <w:rsid w:val="00474487"/>
    <w:rsid w:val="00476B31"/>
    <w:rsid w:val="0048023E"/>
    <w:rsid w:val="00480C1A"/>
    <w:rsid w:val="00481523"/>
    <w:rsid w:val="004828CA"/>
    <w:rsid w:val="004839B9"/>
    <w:rsid w:val="00484031"/>
    <w:rsid w:val="00485332"/>
    <w:rsid w:val="0048556C"/>
    <w:rsid w:val="00486222"/>
    <w:rsid w:val="00486409"/>
    <w:rsid w:val="004866EA"/>
    <w:rsid w:val="00486BE1"/>
    <w:rsid w:val="00486CD2"/>
    <w:rsid w:val="00490E47"/>
    <w:rsid w:val="0049193E"/>
    <w:rsid w:val="00492980"/>
    <w:rsid w:val="00492FD8"/>
    <w:rsid w:val="004936A1"/>
    <w:rsid w:val="00493BA5"/>
    <w:rsid w:val="004968D9"/>
    <w:rsid w:val="00497565"/>
    <w:rsid w:val="004A102A"/>
    <w:rsid w:val="004A1954"/>
    <w:rsid w:val="004A3BCF"/>
    <w:rsid w:val="004A4B76"/>
    <w:rsid w:val="004A5527"/>
    <w:rsid w:val="004A730E"/>
    <w:rsid w:val="004B09EE"/>
    <w:rsid w:val="004B175C"/>
    <w:rsid w:val="004B18E4"/>
    <w:rsid w:val="004B28EC"/>
    <w:rsid w:val="004B3B1C"/>
    <w:rsid w:val="004B3FB8"/>
    <w:rsid w:val="004B407C"/>
    <w:rsid w:val="004B41DF"/>
    <w:rsid w:val="004B5058"/>
    <w:rsid w:val="004B537B"/>
    <w:rsid w:val="004B573F"/>
    <w:rsid w:val="004B586C"/>
    <w:rsid w:val="004B5981"/>
    <w:rsid w:val="004B7521"/>
    <w:rsid w:val="004B7D5B"/>
    <w:rsid w:val="004B7FCD"/>
    <w:rsid w:val="004C023B"/>
    <w:rsid w:val="004C0BF7"/>
    <w:rsid w:val="004C1876"/>
    <w:rsid w:val="004C1E32"/>
    <w:rsid w:val="004C224F"/>
    <w:rsid w:val="004C36D9"/>
    <w:rsid w:val="004C4944"/>
    <w:rsid w:val="004C6F15"/>
    <w:rsid w:val="004C7C60"/>
    <w:rsid w:val="004D0428"/>
    <w:rsid w:val="004D390C"/>
    <w:rsid w:val="004D4219"/>
    <w:rsid w:val="004D4C8B"/>
    <w:rsid w:val="004D4D2E"/>
    <w:rsid w:val="004D6384"/>
    <w:rsid w:val="004D6F00"/>
    <w:rsid w:val="004E19C3"/>
    <w:rsid w:val="004E2E9D"/>
    <w:rsid w:val="004E30EC"/>
    <w:rsid w:val="004E3E16"/>
    <w:rsid w:val="004E4044"/>
    <w:rsid w:val="004E4065"/>
    <w:rsid w:val="004E6088"/>
    <w:rsid w:val="004E6618"/>
    <w:rsid w:val="004E690D"/>
    <w:rsid w:val="004E7685"/>
    <w:rsid w:val="004E7BCD"/>
    <w:rsid w:val="004F0A22"/>
    <w:rsid w:val="004F1444"/>
    <w:rsid w:val="004F180A"/>
    <w:rsid w:val="004F1E9E"/>
    <w:rsid w:val="004F20CA"/>
    <w:rsid w:val="004F22BC"/>
    <w:rsid w:val="004F3395"/>
    <w:rsid w:val="004F4544"/>
    <w:rsid w:val="004F4F13"/>
    <w:rsid w:val="004F5132"/>
    <w:rsid w:val="004F7F44"/>
    <w:rsid w:val="00500FEA"/>
    <w:rsid w:val="00501A5D"/>
    <w:rsid w:val="005025FE"/>
    <w:rsid w:val="005030B4"/>
    <w:rsid w:val="005045D7"/>
    <w:rsid w:val="005048CD"/>
    <w:rsid w:val="00505D97"/>
    <w:rsid w:val="00506492"/>
    <w:rsid w:val="0050658D"/>
    <w:rsid w:val="00512063"/>
    <w:rsid w:val="0051339B"/>
    <w:rsid w:val="005135D3"/>
    <w:rsid w:val="00513BAB"/>
    <w:rsid w:val="00514898"/>
    <w:rsid w:val="005154EC"/>
    <w:rsid w:val="00515779"/>
    <w:rsid w:val="00515D00"/>
    <w:rsid w:val="0051692F"/>
    <w:rsid w:val="005207F4"/>
    <w:rsid w:val="005208EB"/>
    <w:rsid w:val="00521A0B"/>
    <w:rsid w:val="00521F65"/>
    <w:rsid w:val="0052224E"/>
    <w:rsid w:val="0052374C"/>
    <w:rsid w:val="00526AFC"/>
    <w:rsid w:val="00527767"/>
    <w:rsid w:val="00527BD7"/>
    <w:rsid w:val="00531376"/>
    <w:rsid w:val="00531B5F"/>
    <w:rsid w:val="005327F3"/>
    <w:rsid w:val="00533071"/>
    <w:rsid w:val="005337FA"/>
    <w:rsid w:val="00535EAA"/>
    <w:rsid w:val="00537800"/>
    <w:rsid w:val="005420CA"/>
    <w:rsid w:val="00542E15"/>
    <w:rsid w:val="00544217"/>
    <w:rsid w:val="0054453A"/>
    <w:rsid w:val="00546486"/>
    <w:rsid w:val="0054729A"/>
    <w:rsid w:val="00547884"/>
    <w:rsid w:val="005506AA"/>
    <w:rsid w:val="005515B3"/>
    <w:rsid w:val="005515F5"/>
    <w:rsid w:val="005541A7"/>
    <w:rsid w:val="0055604F"/>
    <w:rsid w:val="005606CA"/>
    <w:rsid w:val="00561EEC"/>
    <w:rsid w:val="00562990"/>
    <w:rsid w:val="00562AE3"/>
    <w:rsid w:val="00565FCC"/>
    <w:rsid w:val="005672E0"/>
    <w:rsid w:val="0056782B"/>
    <w:rsid w:val="005727D2"/>
    <w:rsid w:val="0057297C"/>
    <w:rsid w:val="00572AF9"/>
    <w:rsid w:val="00572BE7"/>
    <w:rsid w:val="00573C11"/>
    <w:rsid w:val="005741F0"/>
    <w:rsid w:val="005756A3"/>
    <w:rsid w:val="00576CD5"/>
    <w:rsid w:val="00581431"/>
    <w:rsid w:val="00581EEB"/>
    <w:rsid w:val="00586C31"/>
    <w:rsid w:val="00587B0C"/>
    <w:rsid w:val="005905E7"/>
    <w:rsid w:val="00590E6C"/>
    <w:rsid w:val="005919B4"/>
    <w:rsid w:val="00591B50"/>
    <w:rsid w:val="00593BDC"/>
    <w:rsid w:val="00593E2E"/>
    <w:rsid w:val="005952F9"/>
    <w:rsid w:val="00595EFF"/>
    <w:rsid w:val="00596BB8"/>
    <w:rsid w:val="00597F7A"/>
    <w:rsid w:val="005A0118"/>
    <w:rsid w:val="005A2E6E"/>
    <w:rsid w:val="005A38B5"/>
    <w:rsid w:val="005A393E"/>
    <w:rsid w:val="005A3B0F"/>
    <w:rsid w:val="005A55F9"/>
    <w:rsid w:val="005A57B3"/>
    <w:rsid w:val="005A5AE6"/>
    <w:rsid w:val="005A67A6"/>
    <w:rsid w:val="005A67B5"/>
    <w:rsid w:val="005A7982"/>
    <w:rsid w:val="005B1788"/>
    <w:rsid w:val="005B17FC"/>
    <w:rsid w:val="005B19A1"/>
    <w:rsid w:val="005B1E8E"/>
    <w:rsid w:val="005B295C"/>
    <w:rsid w:val="005B43FF"/>
    <w:rsid w:val="005B4E7C"/>
    <w:rsid w:val="005B5FB3"/>
    <w:rsid w:val="005B7B74"/>
    <w:rsid w:val="005C0399"/>
    <w:rsid w:val="005C081C"/>
    <w:rsid w:val="005C0ED4"/>
    <w:rsid w:val="005C2A08"/>
    <w:rsid w:val="005C38F0"/>
    <w:rsid w:val="005C56DE"/>
    <w:rsid w:val="005C5DA2"/>
    <w:rsid w:val="005C65A2"/>
    <w:rsid w:val="005D013B"/>
    <w:rsid w:val="005D0945"/>
    <w:rsid w:val="005D0C39"/>
    <w:rsid w:val="005D1906"/>
    <w:rsid w:val="005D1BB3"/>
    <w:rsid w:val="005D24F2"/>
    <w:rsid w:val="005D29C1"/>
    <w:rsid w:val="005D368C"/>
    <w:rsid w:val="005D4BC2"/>
    <w:rsid w:val="005D572D"/>
    <w:rsid w:val="005D6A93"/>
    <w:rsid w:val="005D742C"/>
    <w:rsid w:val="005D7635"/>
    <w:rsid w:val="005E0AD5"/>
    <w:rsid w:val="005E0AEA"/>
    <w:rsid w:val="005E1459"/>
    <w:rsid w:val="005E156B"/>
    <w:rsid w:val="005E31FB"/>
    <w:rsid w:val="005E3C33"/>
    <w:rsid w:val="005E5B66"/>
    <w:rsid w:val="005E6622"/>
    <w:rsid w:val="005E6F1E"/>
    <w:rsid w:val="005F05F7"/>
    <w:rsid w:val="005F15F3"/>
    <w:rsid w:val="005F1FF9"/>
    <w:rsid w:val="005F3F17"/>
    <w:rsid w:val="005F5084"/>
    <w:rsid w:val="005F6118"/>
    <w:rsid w:val="005F6426"/>
    <w:rsid w:val="005F7276"/>
    <w:rsid w:val="0060067B"/>
    <w:rsid w:val="0060115B"/>
    <w:rsid w:val="0060229E"/>
    <w:rsid w:val="006025F0"/>
    <w:rsid w:val="00602DE6"/>
    <w:rsid w:val="00603FF2"/>
    <w:rsid w:val="006040AB"/>
    <w:rsid w:val="006048D8"/>
    <w:rsid w:val="0060549B"/>
    <w:rsid w:val="006054D9"/>
    <w:rsid w:val="00607B27"/>
    <w:rsid w:val="006109B8"/>
    <w:rsid w:val="00610B0A"/>
    <w:rsid w:val="006115CC"/>
    <w:rsid w:val="006115F0"/>
    <w:rsid w:val="00611D42"/>
    <w:rsid w:val="00612291"/>
    <w:rsid w:val="00612632"/>
    <w:rsid w:val="0061289A"/>
    <w:rsid w:val="006156C9"/>
    <w:rsid w:val="0061583E"/>
    <w:rsid w:val="00615F15"/>
    <w:rsid w:val="00617877"/>
    <w:rsid w:val="00621EB7"/>
    <w:rsid w:val="00624C5E"/>
    <w:rsid w:val="0062509D"/>
    <w:rsid w:val="0062576F"/>
    <w:rsid w:val="00627375"/>
    <w:rsid w:val="0063082D"/>
    <w:rsid w:val="00630E65"/>
    <w:rsid w:val="0063750B"/>
    <w:rsid w:val="0063755E"/>
    <w:rsid w:val="0064029B"/>
    <w:rsid w:val="00641C41"/>
    <w:rsid w:val="00642CBA"/>
    <w:rsid w:val="00644044"/>
    <w:rsid w:val="00645172"/>
    <w:rsid w:val="006453E4"/>
    <w:rsid w:val="00645460"/>
    <w:rsid w:val="00645DB1"/>
    <w:rsid w:val="00647D1D"/>
    <w:rsid w:val="00650997"/>
    <w:rsid w:val="006509F2"/>
    <w:rsid w:val="00651242"/>
    <w:rsid w:val="00652F1C"/>
    <w:rsid w:val="00654A43"/>
    <w:rsid w:val="00657458"/>
    <w:rsid w:val="006609CD"/>
    <w:rsid w:val="00661169"/>
    <w:rsid w:val="0066217F"/>
    <w:rsid w:val="006628E1"/>
    <w:rsid w:val="00663759"/>
    <w:rsid w:val="006653A9"/>
    <w:rsid w:val="006665A0"/>
    <w:rsid w:val="00666DD7"/>
    <w:rsid w:val="006719E1"/>
    <w:rsid w:val="00672125"/>
    <w:rsid w:val="00672502"/>
    <w:rsid w:val="00673E46"/>
    <w:rsid w:val="00674212"/>
    <w:rsid w:val="006747FA"/>
    <w:rsid w:val="00675126"/>
    <w:rsid w:val="00676A56"/>
    <w:rsid w:val="00677BDD"/>
    <w:rsid w:val="00682DDD"/>
    <w:rsid w:val="00685C19"/>
    <w:rsid w:val="00691193"/>
    <w:rsid w:val="00692D7F"/>
    <w:rsid w:val="006943E3"/>
    <w:rsid w:val="00694420"/>
    <w:rsid w:val="00695424"/>
    <w:rsid w:val="0069561A"/>
    <w:rsid w:val="00696CAC"/>
    <w:rsid w:val="006A133E"/>
    <w:rsid w:val="006A3A18"/>
    <w:rsid w:val="006A47EA"/>
    <w:rsid w:val="006A4BED"/>
    <w:rsid w:val="006A5B24"/>
    <w:rsid w:val="006A6C4D"/>
    <w:rsid w:val="006B246F"/>
    <w:rsid w:val="006B38C3"/>
    <w:rsid w:val="006B448D"/>
    <w:rsid w:val="006B4A82"/>
    <w:rsid w:val="006B5A50"/>
    <w:rsid w:val="006B7003"/>
    <w:rsid w:val="006B764D"/>
    <w:rsid w:val="006C0E77"/>
    <w:rsid w:val="006C118C"/>
    <w:rsid w:val="006C5C22"/>
    <w:rsid w:val="006D02A3"/>
    <w:rsid w:val="006D08BE"/>
    <w:rsid w:val="006D0F84"/>
    <w:rsid w:val="006D18A5"/>
    <w:rsid w:val="006D24D2"/>
    <w:rsid w:val="006D2628"/>
    <w:rsid w:val="006D29F6"/>
    <w:rsid w:val="006D4682"/>
    <w:rsid w:val="006D6F48"/>
    <w:rsid w:val="006E3991"/>
    <w:rsid w:val="006E3CA1"/>
    <w:rsid w:val="006E5A7C"/>
    <w:rsid w:val="006E6E9B"/>
    <w:rsid w:val="006F3410"/>
    <w:rsid w:val="006F343D"/>
    <w:rsid w:val="006F3BD5"/>
    <w:rsid w:val="006F4121"/>
    <w:rsid w:val="006F50F8"/>
    <w:rsid w:val="006F5320"/>
    <w:rsid w:val="006F78F1"/>
    <w:rsid w:val="00700F17"/>
    <w:rsid w:val="007017D0"/>
    <w:rsid w:val="0070194E"/>
    <w:rsid w:val="007021AD"/>
    <w:rsid w:val="0070237A"/>
    <w:rsid w:val="007034BB"/>
    <w:rsid w:val="00703E76"/>
    <w:rsid w:val="007043EC"/>
    <w:rsid w:val="007059D7"/>
    <w:rsid w:val="00706D36"/>
    <w:rsid w:val="00707A32"/>
    <w:rsid w:val="00707B53"/>
    <w:rsid w:val="00712571"/>
    <w:rsid w:val="007131E2"/>
    <w:rsid w:val="007132BA"/>
    <w:rsid w:val="00715171"/>
    <w:rsid w:val="0071569A"/>
    <w:rsid w:val="00721F91"/>
    <w:rsid w:val="0072447F"/>
    <w:rsid w:val="00727F83"/>
    <w:rsid w:val="00731453"/>
    <w:rsid w:val="00734D82"/>
    <w:rsid w:val="007355BA"/>
    <w:rsid w:val="0073561B"/>
    <w:rsid w:val="0073652D"/>
    <w:rsid w:val="00737E05"/>
    <w:rsid w:val="0074046B"/>
    <w:rsid w:val="00741419"/>
    <w:rsid w:val="00741705"/>
    <w:rsid w:val="00742000"/>
    <w:rsid w:val="0074236E"/>
    <w:rsid w:val="007424ED"/>
    <w:rsid w:val="00742A3C"/>
    <w:rsid w:val="007434AF"/>
    <w:rsid w:val="007442DE"/>
    <w:rsid w:val="0074465A"/>
    <w:rsid w:val="00744A34"/>
    <w:rsid w:val="00745B42"/>
    <w:rsid w:val="007462D3"/>
    <w:rsid w:val="007466B0"/>
    <w:rsid w:val="0075012B"/>
    <w:rsid w:val="0075096B"/>
    <w:rsid w:val="00751107"/>
    <w:rsid w:val="007521C1"/>
    <w:rsid w:val="0075237B"/>
    <w:rsid w:val="0075270C"/>
    <w:rsid w:val="007537C4"/>
    <w:rsid w:val="00754DEC"/>
    <w:rsid w:val="00757AD0"/>
    <w:rsid w:val="0076342E"/>
    <w:rsid w:val="00763CBA"/>
    <w:rsid w:val="00764BC8"/>
    <w:rsid w:val="00765019"/>
    <w:rsid w:val="007661DF"/>
    <w:rsid w:val="00767028"/>
    <w:rsid w:val="007705AB"/>
    <w:rsid w:val="00772831"/>
    <w:rsid w:val="007739CE"/>
    <w:rsid w:val="00774531"/>
    <w:rsid w:val="00774593"/>
    <w:rsid w:val="0077528C"/>
    <w:rsid w:val="0077532B"/>
    <w:rsid w:val="00776625"/>
    <w:rsid w:val="00776D50"/>
    <w:rsid w:val="00777547"/>
    <w:rsid w:val="007775D9"/>
    <w:rsid w:val="00781ECC"/>
    <w:rsid w:val="00782731"/>
    <w:rsid w:val="0078315C"/>
    <w:rsid w:val="00784D8C"/>
    <w:rsid w:val="00786C55"/>
    <w:rsid w:val="0078758C"/>
    <w:rsid w:val="00787E49"/>
    <w:rsid w:val="00787EE4"/>
    <w:rsid w:val="00790054"/>
    <w:rsid w:val="007908AB"/>
    <w:rsid w:val="00792A12"/>
    <w:rsid w:val="007943BF"/>
    <w:rsid w:val="0079451D"/>
    <w:rsid w:val="00794E1D"/>
    <w:rsid w:val="00795B79"/>
    <w:rsid w:val="007A07F8"/>
    <w:rsid w:val="007A16EC"/>
    <w:rsid w:val="007A2972"/>
    <w:rsid w:val="007A2FFA"/>
    <w:rsid w:val="007A323F"/>
    <w:rsid w:val="007A38AF"/>
    <w:rsid w:val="007A3AB4"/>
    <w:rsid w:val="007A5C83"/>
    <w:rsid w:val="007A5FA6"/>
    <w:rsid w:val="007A63C0"/>
    <w:rsid w:val="007A68C5"/>
    <w:rsid w:val="007A6F74"/>
    <w:rsid w:val="007A71C2"/>
    <w:rsid w:val="007A74AF"/>
    <w:rsid w:val="007A7528"/>
    <w:rsid w:val="007B23A6"/>
    <w:rsid w:val="007B3070"/>
    <w:rsid w:val="007B3BE5"/>
    <w:rsid w:val="007B58A7"/>
    <w:rsid w:val="007B5D99"/>
    <w:rsid w:val="007B7F01"/>
    <w:rsid w:val="007C1231"/>
    <w:rsid w:val="007C16CC"/>
    <w:rsid w:val="007C2C1C"/>
    <w:rsid w:val="007C34B1"/>
    <w:rsid w:val="007C40AE"/>
    <w:rsid w:val="007C6E8C"/>
    <w:rsid w:val="007D1273"/>
    <w:rsid w:val="007D14EE"/>
    <w:rsid w:val="007D1EFA"/>
    <w:rsid w:val="007D283B"/>
    <w:rsid w:val="007D2D67"/>
    <w:rsid w:val="007D383C"/>
    <w:rsid w:val="007D415A"/>
    <w:rsid w:val="007D51F2"/>
    <w:rsid w:val="007D56AF"/>
    <w:rsid w:val="007D7009"/>
    <w:rsid w:val="007E48CA"/>
    <w:rsid w:val="007E5CAC"/>
    <w:rsid w:val="007E63F4"/>
    <w:rsid w:val="007F0167"/>
    <w:rsid w:val="007F3611"/>
    <w:rsid w:val="007F5C00"/>
    <w:rsid w:val="007F6A7E"/>
    <w:rsid w:val="007F6D1A"/>
    <w:rsid w:val="007F747A"/>
    <w:rsid w:val="007F78BD"/>
    <w:rsid w:val="008008EF"/>
    <w:rsid w:val="008018A2"/>
    <w:rsid w:val="00801938"/>
    <w:rsid w:val="00801AE3"/>
    <w:rsid w:val="0080324B"/>
    <w:rsid w:val="008038FC"/>
    <w:rsid w:val="00803A9C"/>
    <w:rsid w:val="0080401D"/>
    <w:rsid w:val="00804902"/>
    <w:rsid w:val="008056CD"/>
    <w:rsid w:val="008063BA"/>
    <w:rsid w:val="00807454"/>
    <w:rsid w:val="008079FA"/>
    <w:rsid w:val="0081014E"/>
    <w:rsid w:val="00811A15"/>
    <w:rsid w:val="00814A7F"/>
    <w:rsid w:val="0081577F"/>
    <w:rsid w:val="00817085"/>
    <w:rsid w:val="00817309"/>
    <w:rsid w:val="00817D1A"/>
    <w:rsid w:val="00821D07"/>
    <w:rsid w:val="008238D3"/>
    <w:rsid w:val="008260E0"/>
    <w:rsid w:val="00826AEE"/>
    <w:rsid w:val="00827192"/>
    <w:rsid w:val="008273DE"/>
    <w:rsid w:val="00827BAC"/>
    <w:rsid w:val="00827DE0"/>
    <w:rsid w:val="00830C4F"/>
    <w:rsid w:val="00830DA1"/>
    <w:rsid w:val="0083105A"/>
    <w:rsid w:val="00831F05"/>
    <w:rsid w:val="00832920"/>
    <w:rsid w:val="008335EA"/>
    <w:rsid w:val="00834023"/>
    <w:rsid w:val="008368E3"/>
    <w:rsid w:val="008372D5"/>
    <w:rsid w:val="00837C98"/>
    <w:rsid w:val="00840DD4"/>
    <w:rsid w:val="00840E3D"/>
    <w:rsid w:val="00842902"/>
    <w:rsid w:val="00843052"/>
    <w:rsid w:val="00844C61"/>
    <w:rsid w:val="00844FFD"/>
    <w:rsid w:val="0084638D"/>
    <w:rsid w:val="00847574"/>
    <w:rsid w:val="00850028"/>
    <w:rsid w:val="00850087"/>
    <w:rsid w:val="008505E0"/>
    <w:rsid w:val="008513BC"/>
    <w:rsid w:val="00851757"/>
    <w:rsid w:val="00852590"/>
    <w:rsid w:val="0085280D"/>
    <w:rsid w:val="0085357A"/>
    <w:rsid w:val="00855154"/>
    <w:rsid w:val="00857A62"/>
    <w:rsid w:val="00860942"/>
    <w:rsid w:val="00861C02"/>
    <w:rsid w:val="00861E1D"/>
    <w:rsid w:val="00863AE8"/>
    <w:rsid w:val="00865DF5"/>
    <w:rsid w:val="00867C7F"/>
    <w:rsid w:val="008725CC"/>
    <w:rsid w:val="0087512E"/>
    <w:rsid w:val="008754B9"/>
    <w:rsid w:val="00875A83"/>
    <w:rsid w:val="0087780A"/>
    <w:rsid w:val="00877D42"/>
    <w:rsid w:val="0088040B"/>
    <w:rsid w:val="0088142E"/>
    <w:rsid w:val="008814E2"/>
    <w:rsid w:val="0088197C"/>
    <w:rsid w:val="00884744"/>
    <w:rsid w:val="008847D7"/>
    <w:rsid w:val="00885AC4"/>
    <w:rsid w:val="00885EE9"/>
    <w:rsid w:val="008873BB"/>
    <w:rsid w:val="00890928"/>
    <w:rsid w:val="00890B62"/>
    <w:rsid w:val="0089366C"/>
    <w:rsid w:val="008941EB"/>
    <w:rsid w:val="00894928"/>
    <w:rsid w:val="0089534C"/>
    <w:rsid w:val="0089654C"/>
    <w:rsid w:val="00896709"/>
    <w:rsid w:val="00896AE7"/>
    <w:rsid w:val="008A0862"/>
    <w:rsid w:val="008A08FD"/>
    <w:rsid w:val="008A20F6"/>
    <w:rsid w:val="008A2E39"/>
    <w:rsid w:val="008A31B7"/>
    <w:rsid w:val="008A3207"/>
    <w:rsid w:val="008A54DD"/>
    <w:rsid w:val="008A7311"/>
    <w:rsid w:val="008A79B4"/>
    <w:rsid w:val="008B026A"/>
    <w:rsid w:val="008B07BF"/>
    <w:rsid w:val="008B16E0"/>
    <w:rsid w:val="008B1FED"/>
    <w:rsid w:val="008B2969"/>
    <w:rsid w:val="008B3826"/>
    <w:rsid w:val="008B3DF2"/>
    <w:rsid w:val="008B520B"/>
    <w:rsid w:val="008B7881"/>
    <w:rsid w:val="008C183F"/>
    <w:rsid w:val="008C216A"/>
    <w:rsid w:val="008C2E71"/>
    <w:rsid w:val="008C3A34"/>
    <w:rsid w:val="008C4A52"/>
    <w:rsid w:val="008C4A65"/>
    <w:rsid w:val="008C6637"/>
    <w:rsid w:val="008C7B75"/>
    <w:rsid w:val="008D0620"/>
    <w:rsid w:val="008D2249"/>
    <w:rsid w:val="008D3C1D"/>
    <w:rsid w:val="008D42D8"/>
    <w:rsid w:val="008D6D88"/>
    <w:rsid w:val="008D75E7"/>
    <w:rsid w:val="008E1478"/>
    <w:rsid w:val="008E223C"/>
    <w:rsid w:val="008E2BF2"/>
    <w:rsid w:val="008E4112"/>
    <w:rsid w:val="008E5EB6"/>
    <w:rsid w:val="008E63D2"/>
    <w:rsid w:val="008E78A7"/>
    <w:rsid w:val="008E78ED"/>
    <w:rsid w:val="008F1005"/>
    <w:rsid w:val="008F17AE"/>
    <w:rsid w:val="008F1E9C"/>
    <w:rsid w:val="008F313A"/>
    <w:rsid w:val="008F4AFC"/>
    <w:rsid w:val="008F4D47"/>
    <w:rsid w:val="00901829"/>
    <w:rsid w:val="00902281"/>
    <w:rsid w:val="0090345C"/>
    <w:rsid w:val="00903B14"/>
    <w:rsid w:val="009047F5"/>
    <w:rsid w:val="00904841"/>
    <w:rsid w:val="0090681C"/>
    <w:rsid w:val="00910DE7"/>
    <w:rsid w:val="00912FC3"/>
    <w:rsid w:val="00914CC4"/>
    <w:rsid w:val="00915CF3"/>
    <w:rsid w:val="0091671E"/>
    <w:rsid w:val="00916919"/>
    <w:rsid w:val="00916938"/>
    <w:rsid w:val="00916A7B"/>
    <w:rsid w:val="00916BD6"/>
    <w:rsid w:val="00916BF4"/>
    <w:rsid w:val="00917A41"/>
    <w:rsid w:val="0092157E"/>
    <w:rsid w:val="009220EE"/>
    <w:rsid w:val="009221C3"/>
    <w:rsid w:val="00922396"/>
    <w:rsid w:val="009248D7"/>
    <w:rsid w:val="00924AEC"/>
    <w:rsid w:val="00924CB6"/>
    <w:rsid w:val="00924CE3"/>
    <w:rsid w:val="00925251"/>
    <w:rsid w:val="00926AA3"/>
    <w:rsid w:val="00926AD2"/>
    <w:rsid w:val="009277D2"/>
    <w:rsid w:val="0093019D"/>
    <w:rsid w:val="009317AA"/>
    <w:rsid w:val="00931870"/>
    <w:rsid w:val="00931B55"/>
    <w:rsid w:val="00932045"/>
    <w:rsid w:val="0093287C"/>
    <w:rsid w:val="00932936"/>
    <w:rsid w:val="00934E66"/>
    <w:rsid w:val="00935B69"/>
    <w:rsid w:val="00935BC9"/>
    <w:rsid w:val="00935E1F"/>
    <w:rsid w:val="00936069"/>
    <w:rsid w:val="00937316"/>
    <w:rsid w:val="009409DD"/>
    <w:rsid w:val="00940D85"/>
    <w:rsid w:val="00941282"/>
    <w:rsid w:val="009437D5"/>
    <w:rsid w:val="0094401F"/>
    <w:rsid w:val="00944C75"/>
    <w:rsid w:val="00944D3D"/>
    <w:rsid w:val="009469AC"/>
    <w:rsid w:val="009502DA"/>
    <w:rsid w:val="00950CEF"/>
    <w:rsid w:val="00951750"/>
    <w:rsid w:val="0095353E"/>
    <w:rsid w:val="00953E5F"/>
    <w:rsid w:val="0095452E"/>
    <w:rsid w:val="009561BE"/>
    <w:rsid w:val="00956466"/>
    <w:rsid w:val="00956B85"/>
    <w:rsid w:val="0096161E"/>
    <w:rsid w:val="00961793"/>
    <w:rsid w:val="0096187B"/>
    <w:rsid w:val="009619C4"/>
    <w:rsid w:val="009643B9"/>
    <w:rsid w:val="0096487D"/>
    <w:rsid w:val="009655AA"/>
    <w:rsid w:val="00966259"/>
    <w:rsid w:val="00967309"/>
    <w:rsid w:val="0096757E"/>
    <w:rsid w:val="0097232F"/>
    <w:rsid w:val="00972B5E"/>
    <w:rsid w:val="009757FE"/>
    <w:rsid w:val="009762D7"/>
    <w:rsid w:val="00977EBC"/>
    <w:rsid w:val="0098099E"/>
    <w:rsid w:val="00981E77"/>
    <w:rsid w:val="00983828"/>
    <w:rsid w:val="00984DE9"/>
    <w:rsid w:val="0098539A"/>
    <w:rsid w:val="009872FB"/>
    <w:rsid w:val="009877B3"/>
    <w:rsid w:val="00990191"/>
    <w:rsid w:val="0099167F"/>
    <w:rsid w:val="00992222"/>
    <w:rsid w:val="0099249E"/>
    <w:rsid w:val="00993329"/>
    <w:rsid w:val="009934DE"/>
    <w:rsid w:val="00993542"/>
    <w:rsid w:val="009945DF"/>
    <w:rsid w:val="00995B87"/>
    <w:rsid w:val="009969E6"/>
    <w:rsid w:val="00997CCE"/>
    <w:rsid w:val="00997FC8"/>
    <w:rsid w:val="009A074F"/>
    <w:rsid w:val="009A0B2B"/>
    <w:rsid w:val="009A0F93"/>
    <w:rsid w:val="009A1508"/>
    <w:rsid w:val="009A2E11"/>
    <w:rsid w:val="009A2F42"/>
    <w:rsid w:val="009A3DA8"/>
    <w:rsid w:val="009A7A3E"/>
    <w:rsid w:val="009B1AA5"/>
    <w:rsid w:val="009B1FED"/>
    <w:rsid w:val="009B2C0D"/>
    <w:rsid w:val="009B4ABC"/>
    <w:rsid w:val="009B52CC"/>
    <w:rsid w:val="009B6F4C"/>
    <w:rsid w:val="009B7E21"/>
    <w:rsid w:val="009C16B4"/>
    <w:rsid w:val="009C2385"/>
    <w:rsid w:val="009C3005"/>
    <w:rsid w:val="009C413D"/>
    <w:rsid w:val="009C413F"/>
    <w:rsid w:val="009D0B48"/>
    <w:rsid w:val="009D11C5"/>
    <w:rsid w:val="009D5396"/>
    <w:rsid w:val="009D5D4A"/>
    <w:rsid w:val="009E0C4C"/>
    <w:rsid w:val="009E1040"/>
    <w:rsid w:val="009E174A"/>
    <w:rsid w:val="009E177A"/>
    <w:rsid w:val="009E2623"/>
    <w:rsid w:val="009E2DAC"/>
    <w:rsid w:val="009E6207"/>
    <w:rsid w:val="009E62CD"/>
    <w:rsid w:val="009E6367"/>
    <w:rsid w:val="009E65E0"/>
    <w:rsid w:val="009E6605"/>
    <w:rsid w:val="009E6D98"/>
    <w:rsid w:val="009E7EB9"/>
    <w:rsid w:val="009F0DE9"/>
    <w:rsid w:val="009F1178"/>
    <w:rsid w:val="009F1B13"/>
    <w:rsid w:val="009F2123"/>
    <w:rsid w:val="009F398D"/>
    <w:rsid w:val="009F4E3E"/>
    <w:rsid w:val="009F71A5"/>
    <w:rsid w:val="009F7564"/>
    <w:rsid w:val="009F7F45"/>
    <w:rsid w:val="00A00277"/>
    <w:rsid w:val="00A007F4"/>
    <w:rsid w:val="00A03289"/>
    <w:rsid w:val="00A04ACD"/>
    <w:rsid w:val="00A04B3A"/>
    <w:rsid w:val="00A054BC"/>
    <w:rsid w:val="00A060D0"/>
    <w:rsid w:val="00A06DDE"/>
    <w:rsid w:val="00A11B57"/>
    <w:rsid w:val="00A12183"/>
    <w:rsid w:val="00A134C7"/>
    <w:rsid w:val="00A13621"/>
    <w:rsid w:val="00A13C6D"/>
    <w:rsid w:val="00A15402"/>
    <w:rsid w:val="00A15E99"/>
    <w:rsid w:val="00A17917"/>
    <w:rsid w:val="00A17F5E"/>
    <w:rsid w:val="00A2071E"/>
    <w:rsid w:val="00A21552"/>
    <w:rsid w:val="00A22921"/>
    <w:rsid w:val="00A22C08"/>
    <w:rsid w:val="00A240AB"/>
    <w:rsid w:val="00A24719"/>
    <w:rsid w:val="00A26A86"/>
    <w:rsid w:val="00A27F86"/>
    <w:rsid w:val="00A31450"/>
    <w:rsid w:val="00A319C0"/>
    <w:rsid w:val="00A31AC7"/>
    <w:rsid w:val="00A33912"/>
    <w:rsid w:val="00A350F7"/>
    <w:rsid w:val="00A362C1"/>
    <w:rsid w:val="00A40503"/>
    <w:rsid w:val="00A44416"/>
    <w:rsid w:val="00A45B91"/>
    <w:rsid w:val="00A47A20"/>
    <w:rsid w:val="00A47FE3"/>
    <w:rsid w:val="00A524AC"/>
    <w:rsid w:val="00A53346"/>
    <w:rsid w:val="00A54482"/>
    <w:rsid w:val="00A545E2"/>
    <w:rsid w:val="00A54CAE"/>
    <w:rsid w:val="00A54EF4"/>
    <w:rsid w:val="00A55380"/>
    <w:rsid w:val="00A578F7"/>
    <w:rsid w:val="00A60A5F"/>
    <w:rsid w:val="00A6244F"/>
    <w:rsid w:val="00A627AF"/>
    <w:rsid w:val="00A62938"/>
    <w:rsid w:val="00A6640B"/>
    <w:rsid w:val="00A66A30"/>
    <w:rsid w:val="00A6725B"/>
    <w:rsid w:val="00A67923"/>
    <w:rsid w:val="00A70BE2"/>
    <w:rsid w:val="00A70C51"/>
    <w:rsid w:val="00A72D3A"/>
    <w:rsid w:val="00A73178"/>
    <w:rsid w:val="00A73289"/>
    <w:rsid w:val="00A75954"/>
    <w:rsid w:val="00A759CD"/>
    <w:rsid w:val="00A75CA9"/>
    <w:rsid w:val="00A8075A"/>
    <w:rsid w:val="00A81391"/>
    <w:rsid w:val="00A82DEC"/>
    <w:rsid w:val="00A83763"/>
    <w:rsid w:val="00A8546D"/>
    <w:rsid w:val="00A903A8"/>
    <w:rsid w:val="00A909DB"/>
    <w:rsid w:val="00A9108D"/>
    <w:rsid w:val="00A91775"/>
    <w:rsid w:val="00A929B4"/>
    <w:rsid w:val="00A92C2A"/>
    <w:rsid w:val="00A94872"/>
    <w:rsid w:val="00A96336"/>
    <w:rsid w:val="00A96ADC"/>
    <w:rsid w:val="00A97439"/>
    <w:rsid w:val="00AA00B5"/>
    <w:rsid w:val="00AA1F5B"/>
    <w:rsid w:val="00AA32BC"/>
    <w:rsid w:val="00AA3860"/>
    <w:rsid w:val="00AA405F"/>
    <w:rsid w:val="00AA6026"/>
    <w:rsid w:val="00AA69C8"/>
    <w:rsid w:val="00AA6BC4"/>
    <w:rsid w:val="00AA7AAB"/>
    <w:rsid w:val="00AA7CFD"/>
    <w:rsid w:val="00AB0872"/>
    <w:rsid w:val="00AB1B3B"/>
    <w:rsid w:val="00AB1CB4"/>
    <w:rsid w:val="00AB2E8B"/>
    <w:rsid w:val="00AB3495"/>
    <w:rsid w:val="00AB44D9"/>
    <w:rsid w:val="00AB6789"/>
    <w:rsid w:val="00AB6DB3"/>
    <w:rsid w:val="00AB6E35"/>
    <w:rsid w:val="00AB751D"/>
    <w:rsid w:val="00AC1DB9"/>
    <w:rsid w:val="00AC2BDB"/>
    <w:rsid w:val="00AC65B8"/>
    <w:rsid w:val="00AC771D"/>
    <w:rsid w:val="00AC7B34"/>
    <w:rsid w:val="00AD2123"/>
    <w:rsid w:val="00AD24B4"/>
    <w:rsid w:val="00AD47F2"/>
    <w:rsid w:val="00AD5312"/>
    <w:rsid w:val="00AD560E"/>
    <w:rsid w:val="00AD6472"/>
    <w:rsid w:val="00AD705E"/>
    <w:rsid w:val="00AE37AD"/>
    <w:rsid w:val="00AE4D47"/>
    <w:rsid w:val="00AE5135"/>
    <w:rsid w:val="00AE6996"/>
    <w:rsid w:val="00AE7012"/>
    <w:rsid w:val="00AE76C0"/>
    <w:rsid w:val="00AE78E5"/>
    <w:rsid w:val="00AE7DFB"/>
    <w:rsid w:val="00AF032C"/>
    <w:rsid w:val="00AF6A2C"/>
    <w:rsid w:val="00AF6E74"/>
    <w:rsid w:val="00B00247"/>
    <w:rsid w:val="00B01025"/>
    <w:rsid w:val="00B03009"/>
    <w:rsid w:val="00B034A3"/>
    <w:rsid w:val="00B035AE"/>
    <w:rsid w:val="00B036A5"/>
    <w:rsid w:val="00B03736"/>
    <w:rsid w:val="00B0533C"/>
    <w:rsid w:val="00B06436"/>
    <w:rsid w:val="00B066E6"/>
    <w:rsid w:val="00B10108"/>
    <w:rsid w:val="00B12B23"/>
    <w:rsid w:val="00B13231"/>
    <w:rsid w:val="00B13387"/>
    <w:rsid w:val="00B1415E"/>
    <w:rsid w:val="00B22C45"/>
    <w:rsid w:val="00B24BCE"/>
    <w:rsid w:val="00B30F8D"/>
    <w:rsid w:val="00B317B9"/>
    <w:rsid w:val="00B3348A"/>
    <w:rsid w:val="00B36701"/>
    <w:rsid w:val="00B36752"/>
    <w:rsid w:val="00B3685B"/>
    <w:rsid w:val="00B377D6"/>
    <w:rsid w:val="00B37C6D"/>
    <w:rsid w:val="00B37CD0"/>
    <w:rsid w:val="00B45BA1"/>
    <w:rsid w:val="00B47894"/>
    <w:rsid w:val="00B52413"/>
    <w:rsid w:val="00B525DC"/>
    <w:rsid w:val="00B53AC3"/>
    <w:rsid w:val="00B54A40"/>
    <w:rsid w:val="00B55B76"/>
    <w:rsid w:val="00B56039"/>
    <w:rsid w:val="00B56859"/>
    <w:rsid w:val="00B61803"/>
    <w:rsid w:val="00B6455A"/>
    <w:rsid w:val="00B65580"/>
    <w:rsid w:val="00B65A31"/>
    <w:rsid w:val="00B65D18"/>
    <w:rsid w:val="00B67795"/>
    <w:rsid w:val="00B70141"/>
    <w:rsid w:val="00B770B1"/>
    <w:rsid w:val="00B7728F"/>
    <w:rsid w:val="00B81266"/>
    <w:rsid w:val="00B814C5"/>
    <w:rsid w:val="00B81F36"/>
    <w:rsid w:val="00B832C7"/>
    <w:rsid w:val="00B83644"/>
    <w:rsid w:val="00B83CF4"/>
    <w:rsid w:val="00B84C13"/>
    <w:rsid w:val="00B85634"/>
    <w:rsid w:val="00B86075"/>
    <w:rsid w:val="00B93FAE"/>
    <w:rsid w:val="00B943B8"/>
    <w:rsid w:val="00B9497E"/>
    <w:rsid w:val="00B957C0"/>
    <w:rsid w:val="00B95DAF"/>
    <w:rsid w:val="00B96266"/>
    <w:rsid w:val="00B96FCC"/>
    <w:rsid w:val="00B97140"/>
    <w:rsid w:val="00B97473"/>
    <w:rsid w:val="00B97918"/>
    <w:rsid w:val="00BA0C71"/>
    <w:rsid w:val="00BA3874"/>
    <w:rsid w:val="00BA6D1B"/>
    <w:rsid w:val="00BA76FB"/>
    <w:rsid w:val="00BB0E7A"/>
    <w:rsid w:val="00BB3423"/>
    <w:rsid w:val="00BB44B5"/>
    <w:rsid w:val="00BB4AEF"/>
    <w:rsid w:val="00BB4C00"/>
    <w:rsid w:val="00BC1530"/>
    <w:rsid w:val="00BC778E"/>
    <w:rsid w:val="00BD07B6"/>
    <w:rsid w:val="00BD0E08"/>
    <w:rsid w:val="00BD1A44"/>
    <w:rsid w:val="00BD2E33"/>
    <w:rsid w:val="00BD3347"/>
    <w:rsid w:val="00BD383A"/>
    <w:rsid w:val="00BD4F2D"/>
    <w:rsid w:val="00BD697E"/>
    <w:rsid w:val="00BD6A8F"/>
    <w:rsid w:val="00BD71B5"/>
    <w:rsid w:val="00BE0D5F"/>
    <w:rsid w:val="00BE131F"/>
    <w:rsid w:val="00BE2391"/>
    <w:rsid w:val="00BE3580"/>
    <w:rsid w:val="00BE37E1"/>
    <w:rsid w:val="00BE38CD"/>
    <w:rsid w:val="00BE6D0E"/>
    <w:rsid w:val="00BE6E20"/>
    <w:rsid w:val="00BE6FF9"/>
    <w:rsid w:val="00BE7AED"/>
    <w:rsid w:val="00BE7FF3"/>
    <w:rsid w:val="00BF0EE2"/>
    <w:rsid w:val="00BF1528"/>
    <w:rsid w:val="00BF1BB6"/>
    <w:rsid w:val="00BF621A"/>
    <w:rsid w:val="00BF7209"/>
    <w:rsid w:val="00BF7A49"/>
    <w:rsid w:val="00C002BE"/>
    <w:rsid w:val="00C004FE"/>
    <w:rsid w:val="00C01CB7"/>
    <w:rsid w:val="00C035B1"/>
    <w:rsid w:val="00C04A32"/>
    <w:rsid w:val="00C06E82"/>
    <w:rsid w:val="00C0769A"/>
    <w:rsid w:val="00C07A34"/>
    <w:rsid w:val="00C118E9"/>
    <w:rsid w:val="00C12AE4"/>
    <w:rsid w:val="00C13454"/>
    <w:rsid w:val="00C137BB"/>
    <w:rsid w:val="00C13FB2"/>
    <w:rsid w:val="00C141A9"/>
    <w:rsid w:val="00C14ECC"/>
    <w:rsid w:val="00C16C9F"/>
    <w:rsid w:val="00C170FB"/>
    <w:rsid w:val="00C176AB"/>
    <w:rsid w:val="00C20AEC"/>
    <w:rsid w:val="00C20BAE"/>
    <w:rsid w:val="00C242E0"/>
    <w:rsid w:val="00C2451C"/>
    <w:rsid w:val="00C25366"/>
    <w:rsid w:val="00C25B5E"/>
    <w:rsid w:val="00C26FF7"/>
    <w:rsid w:val="00C31B25"/>
    <w:rsid w:val="00C32D61"/>
    <w:rsid w:val="00C35D20"/>
    <w:rsid w:val="00C360AA"/>
    <w:rsid w:val="00C4084A"/>
    <w:rsid w:val="00C40F8D"/>
    <w:rsid w:val="00C41311"/>
    <w:rsid w:val="00C423E6"/>
    <w:rsid w:val="00C43284"/>
    <w:rsid w:val="00C438A6"/>
    <w:rsid w:val="00C43F8A"/>
    <w:rsid w:val="00C45327"/>
    <w:rsid w:val="00C45503"/>
    <w:rsid w:val="00C457B7"/>
    <w:rsid w:val="00C466D3"/>
    <w:rsid w:val="00C46AAA"/>
    <w:rsid w:val="00C503B2"/>
    <w:rsid w:val="00C50716"/>
    <w:rsid w:val="00C53E89"/>
    <w:rsid w:val="00C545D2"/>
    <w:rsid w:val="00C571F2"/>
    <w:rsid w:val="00C57F35"/>
    <w:rsid w:val="00C57F51"/>
    <w:rsid w:val="00C62428"/>
    <w:rsid w:val="00C625AD"/>
    <w:rsid w:val="00C63079"/>
    <w:rsid w:val="00C63184"/>
    <w:rsid w:val="00C64AE3"/>
    <w:rsid w:val="00C67DF2"/>
    <w:rsid w:val="00C7047A"/>
    <w:rsid w:val="00C72ACF"/>
    <w:rsid w:val="00C73E4C"/>
    <w:rsid w:val="00C74DFC"/>
    <w:rsid w:val="00C75446"/>
    <w:rsid w:val="00C770EB"/>
    <w:rsid w:val="00C77565"/>
    <w:rsid w:val="00C80CFA"/>
    <w:rsid w:val="00C815F5"/>
    <w:rsid w:val="00C81AB7"/>
    <w:rsid w:val="00C824A0"/>
    <w:rsid w:val="00C84592"/>
    <w:rsid w:val="00C845F4"/>
    <w:rsid w:val="00C84777"/>
    <w:rsid w:val="00C84E91"/>
    <w:rsid w:val="00C850C1"/>
    <w:rsid w:val="00C85681"/>
    <w:rsid w:val="00C85B87"/>
    <w:rsid w:val="00C85FDF"/>
    <w:rsid w:val="00C907AD"/>
    <w:rsid w:val="00C92EC0"/>
    <w:rsid w:val="00C956AC"/>
    <w:rsid w:val="00CA17FF"/>
    <w:rsid w:val="00CA24B8"/>
    <w:rsid w:val="00CA384A"/>
    <w:rsid w:val="00CA38B7"/>
    <w:rsid w:val="00CA451D"/>
    <w:rsid w:val="00CA52C3"/>
    <w:rsid w:val="00CA5830"/>
    <w:rsid w:val="00CA5E6F"/>
    <w:rsid w:val="00CA676A"/>
    <w:rsid w:val="00CA757C"/>
    <w:rsid w:val="00CA7942"/>
    <w:rsid w:val="00CB1C42"/>
    <w:rsid w:val="00CB6932"/>
    <w:rsid w:val="00CB6B64"/>
    <w:rsid w:val="00CB6C65"/>
    <w:rsid w:val="00CB79CD"/>
    <w:rsid w:val="00CC02B0"/>
    <w:rsid w:val="00CC13AC"/>
    <w:rsid w:val="00CC1D22"/>
    <w:rsid w:val="00CC29AF"/>
    <w:rsid w:val="00CC2C81"/>
    <w:rsid w:val="00CC3C83"/>
    <w:rsid w:val="00CC45B1"/>
    <w:rsid w:val="00CC4F5E"/>
    <w:rsid w:val="00CC5134"/>
    <w:rsid w:val="00CD0514"/>
    <w:rsid w:val="00CD30E8"/>
    <w:rsid w:val="00CD37B9"/>
    <w:rsid w:val="00CD4072"/>
    <w:rsid w:val="00CD4106"/>
    <w:rsid w:val="00CE0312"/>
    <w:rsid w:val="00CE2747"/>
    <w:rsid w:val="00CE2AEE"/>
    <w:rsid w:val="00CE46E9"/>
    <w:rsid w:val="00CE635E"/>
    <w:rsid w:val="00CE791A"/>
    <w:rsid w:val="00CE7CE3"/>
    <w:rsid w:val="00CF012A"/>
    <w:rsid w:val="00CF04B7"/>
    <w:rsid w:val="00CF1A4D"/>
    <w:rsid w:val="00CF1AE1"/>
    <w:rsid w:val="00CF1EFA"/>
    <w:rsid w:val="00CF570B"/>
    <w:rsid w:val="00CF7A74"/>
    <w:rsid w:val="00D00302"/>
    <w:rsid w:val="00D0083C"/>
    <w:rsid w:val="00D02795"/>
    <w:rsid w:val="00D02BC6"/>
    <w:rsid w:val="00D036CE"/>
    <w:rsid w:val="00D03DB2"/>
    <w:rsid w:val="00D04E14"/>
    <w:rsid w:val="00D05153"/>
    <w:rsid w:val="00D05F21"/>
    <w:rsid w:val="00D064A1"/>
    <w:rsid w:val="00D12B68"/>
    <w:rsid w:val="00D131A8"/>
    <w:rsid w:val="00D13756"/>
    <w:rsid w:val="00D13793"/>
    <w:rsid w:val="00D14AFF"/>
    <w:rsid w:val="00D14DA6"/>
    <w:rsid w:val="00D154EF"/>
    <w:rsid w:val="00D15A29"/>
    <w:rsid w:val="00D15B5A"/>
    <w:rsid w:val="00D16A82"/>
    <w:rsid w:val="00D17187"/>
    <w:rsid w:val="00D173F0"/>
    <w:rsid w:val="00D20C58"/>
    <w:rsid w:val="00D21047"/>
    <w:rsid w:val="00D223B9"/>
    <w:rsid w:val="00D23EEC"/>
    <w:rsid w:val="00D25C6F"/>
    <w:rsid w:val="00D26831"/>
    <w:rsid w:val="00D270E1"/>
    <w:rsid w:val="00D27529"/>
    <w:rsid w:val="00D27B9A"/>
    <w:rsid w:val="00D3275C"/>
    <w:rsid w:val="00D32DB0"/>
    <w:rsid w:val="00D32FEF"/>
    <w:rsid w:val="00D352A3"/>
    <w:rsid w:val="00D373A9"/>
    <w:rsid w:val="00D45857"/>
    <w:rsid w:val="00D45F0C"/>
    <w:rsid w:val="00D45F36"/>
    <w:rsid w:val="00D47E15"/>
    <w:rsid w:val="00D530EA"/>
    <w:rsid w:val="00D535E5"/>
    <w:rsid w:val="00D56144"/>
    <w:rsid w:val="00D56CD5"/>
    <w:rsid w:val="00D607D8"/>
    <w:rsid w:val="00D62309"/>
    <w:rsid w:val="00D62853"/>
    <w:rsid w:val="00D62D84"/>
    <w:rsid w:val="00D66179"/>
    <w:rsid w:val="00D66E9B"/>
    <w:rsid w:val="00D6700D"/>
    <w:rsid w:val="00D674B1"/>
    <w:rsid w:val="00D67C10"/>
    <w:rsid w:val="00D70856"/>
    <w:rsid w:val="00D747D7"/>
    <w:rsid w:val="00D75656"/>
    <w:rsid w:val="00D756F0"/>
    <w:rsid w:val="00D763CF"/>
    <w:rsid w:val="00D81675"/>
    <w:rsid w:val="00D82296"/>
    <w:rsid w:val="00D8381C"/>
    <w:rsid w:val="00D860FE"/>
    <w:rsid w:val="00D904CE"/>
    <w:rsid w:val="00D93187"/>
    <w:rsid w:val="00D942E7"/>
    <w:rsid w:val="00D9672B"/>
    <w:rsid w:val="00D973B9"/>
    <w:rsid w:val="00DA0828"/>
    <w:rsid w:val="00DA17D1"/>
    <w:rsid w:val="00DA2360"/>
    <w:rsid w:val="00DA2392"/>
    <w:rsid w:val="00DA288B"/>
    <w:rsid w:val="00DA2B76"/>
    <w:rsid w:val="00DA3BD0"/>
    <w:rsid w:val="00DA4EED"/>
    <w:rsid w:val="00DA5BD0"/>
    <w:rsid w:val="00DA7583"/>
    <w:rsid w:val="00DB4B5A"/>
    <w:rsid w:val="00DB616B"/>
    <w:rsid w:val="00DB63D5"/>
    <w:rsid w:val="00DB67BF"/>
    <w:rsid w:val="00DB6C15"/>
    <w:rsid w:val="00DB70DA"/>
    <w:rsid w:val="00DC080C"/>
    <w:rsid w:val="00DC1B6D"/>
    <w:rsid w:val="00DC2496"/>
    <w:rsid w:val="00DC2FAB"/>
    <w:rsid w:val="00DC32E2"/>
    <w:rsid w:val="00DC37CF"/>
    <w:rsid w:val="00DC519F"/>
    <w:rsid w:val="00DC7AD5"/>
    <w:rsid w:val="00DD0AE3"/>
    <w:rsid w:val="00DD2BE1"/>
    <w:rsid w:val="00DD32E5"/>
    <w:rsid w:val="00DD3670"/>
    <w:rsid w:val="00DD4676"/>
    <w:rsid w:val="00DD6086"/>
    <w:rsid w:val="00DD79D0"/>
    <w:rsid w:val="00DD7A14"/>
    <w:rsid w:val="00DE0B30"/>
    <w:rsid w:val="00DE0B7D"/>
    <w:rsid w:val="00DE21C5"/>
    <w:rsid w:val="00DE355C"/>
    <w:rsid w:val="00DE36F2"/>
    <w:rsid w:val="00DE41AF"/>
    <w:rsid w:val="00DE4515"/>
    <w:rsid w:val="00DE4EE2"/>
    <w:rsid w:val="00DE559D"/>
    <w:rsid w:val="00DE644D"/>
    <w:rsid w:val="00DE72D1"/>
    <w:rsid w:val="00DE741F"/>
    <w:rsid w:val="00DF128D"/>
    <w:rsid w:val="00DF3DD6"/>
    <w:rsid w:val="00DF4F91"/>
    <w:rsid w:val="00DF56DF"/>
    <w:rsid w:val="00E00D9B"/>
    <w:rsid w:val="00E01772"/>
    <w:rsid w:val="00E023CF"/>
    <w:rsid w:val="00E0434E"/>
    <w:rsid w:val="00E050AC"/>
    <w:rsid w:val="00E05809"/>
    <w:rsid w:val="00E06D66"/>
    <w:rsid w:val="00E10100"/>
    <w:rsid w:val="00E1019D"/>
    <w:rsid w:val="00E105F1"/>
    <w:rsid w:val="00E10A24"/>
    <w:rsid w:val="00E11084"/>
    <w:rsid w:val="00E11369"/>
    <w:rsid w:val="00E12873"/>
    <w:rsid w:val="00E12CF0"/>
    <w:rsid w:val="00E13676"/>
    <w:rsid w:val="00E136BA"/>
    <w:rsid w:val="00E15783"/>
    <w:rsid w:val="00E15C19"/>
    <w:rsid w:val="00E15E66"/>
    <w:rsid w:val="00E16527"/>
    <w:rsid w:val="00E204DE"/>
    <w:rsid w:val="00E21299"/>
    <w:rsid w:val="00E212FC"/>
    <w:rsid w:val="00E21908"/>
    <w:rsid w:val="00E25F68"/>
    <w:rsid w:val="00E26034"/>
    <w:rsid w:val="00E2783D"/>
    <w:rsid w:val="00E30542"/>
    <w:rsid w:val="00E30ADE"/>
    <w:rsid w:val="00E30FEA"/>
    <w:rsid w:val="00E3292B"/>
    <w:rsid w:val="00E33405"/>
    <w:rsid w:val="00E33757"/>
    <w:rsid w:val="00E35D59"/>
    <w:rsid w:val="00E376D6"/>
    <w:rsid w:val="00E37BF8"/>
    <w:rsid w:val="00E4085E"/>
    <w:rsid w:val="00E42D52"/>
    <w:rsid w:val="00E43EB4"/>
    <w:rsid w:val="00E4454A"/>
    <w:rsid w:val="00E45F83"/>
    <w:rsid w:val="00E4771E"/>
    <w:rsid w:val="00E47887"/>
    <w:rsid w:val="00E47D14"/>
    <w:rsid w:val="00E50751"/>
    <w:rsid w:val="00E50F6D"/>
    <w:rsid w:val="00E520CC"/>
    <w:rsid w:val="00E538C1"/>
    <w:rsid w:val="00E539F7"/>
    <w:rsid w:val="00E53BDA"/>
    <w:rsid w:val="00E53BE8"/>
    <w:rsid w:val="00E54F78"/>
    <w:rsid w:val="00E55DEF"/>
    <w:rsid w:val="00E5714E"/>
    <w:rsid w:val="00E607AC"/>
    <w:rsid w:val="00E6090B"/>
    <w:rsid w:val="00E61044"/>
    <w:rsid w:val="00E613B5"/>
    <w:rsid w:val="00E61E42"/>
    <w:rsid w:val="00E620E5"/>
    <w:rsid w:val="00E62486"/>
    <w:rsid w:val="00E63AAF"/>
    <w:rsid w:val="00E63D1F"/>
    <w:rsid w:val="00E63D5D"/>
    <w:rsid w:val="00E71013"/>
    <w:rsid w:val="00E71368"/>
    <w:rsid w:val="00E733A2"/>
    <w:rsid w:val="00E8150D"/>
    <w:rsid w:val="00E838A9"/>
    <w:rsid w:val="00E83E83"/>
    <w:rsid w:val="00E85138"/>
    <w:rsid w:val="00E85215"/>
    <w:rsid w:val="00E85539"/>
    <w:rsid w:val="00E85AF5"/>
    <w:rsid w:val="00E85B70"/>
    <w:rsid w:val="00E85D78"/>
    <w:rsid w:val="00E9012C"/>
    <w:rsid w:val="00E9038E"/>
    <w:rsid w:val="00E90923"/>
    <w:rsid w:val="00E90E10"/>
    <w:rsid w:val="00E91507"/>
    <w:rsid w:val="00E93161"/>
    <w:rsid w:val="00E93F13"/>
    <w:rsid w:val="00E94D14"/>
    <w:rsid w:val="00E95308"/>
    <w:rsid w:val="00E960D4"/>
    <w:rsid w:val="00E973A0"/>
    <w:rsid w:val="00E97BDF"/>
    <w:rsid w:val="00EA09D9"/>
    <w:rsid w:val="00EA1BFC"/>
    <w:rsid w:val="00EA3286"/>
    <w:rsid w:val="00EA3DFA"/>
    <w:rsid w:val="00EA4165"/>
    <w:rsid w:val="00EA4FBF"/>
    <w:rsid w:val="00EA58C4"/>
    <w:rsid w:val="00EA709E"/>
    <w:rsid w:val="00EA74D9"/>
    <w:rsid w:val="00EB1EC0"/>
    <w:rsid w:val="00EB2925"/>
    <w:rsid w:val="00EB2D40"/>
    <w:rsid w:val="00EB3E9B"/>
    <w:rsid w:val="00EB4898"/>
    <w:rsid w:val="00EB5335"/>
    <w:rsid w:val="00EB54E3"/>
    <w:rsid w:val="00EB6E8E"/>
    <w:rsid w:val="00EC03ED"/>
    <w:rsid w:val="00EC1670"/>
    <w:rsid w:val="00EC1FC4"/>
    <w:rsid w:val="00EC2A01"/>
    <w:rsid w:val="00EC462E"/>
    <w:rsid w:val="00EC49C9"/>
    <w:rsid w:val="00EC728D"/>
    <w:rsid w:val="00ED0254"/>
    <w:rsid w:val="00ED0323"/>
    <w:rsid w:val="00ED074C"/>
    <w:rsid w:val="00ED1E4D"/>
    <w:rsid w:val="00ED3328"/>
    <w:rsid w:val="00ED433A"/>
    <w:rsid w:val="00ED549A"/>
    <w:rsid w:val="00ED601B"/>
    <w:rsid w:val="00ED7762"/>
    <w:rsid w:val="00EE01E0"/>
    <w:rsid w:val="00EE143A"/>
    <w:rsid w:val="00EE219E"/>
    <w:rsid w:val="00EE3B3E"/>
    <w:rsid w:val="00EE3FB3"/>
    <w:rsid w:val="00EE45B8"/>
    <w:rsid w:val="00EE4FD9"/>
    <w:rsid w:val="00EE555D"/>
    <w:rsid w:val="00EE6BF8"/>
    <w:rsid w:val="00EF032F"/>
    <w:rsid w:val="00EF10F7"/>
    <w:rsid w:val="00EF2425"/>
    <w:rsid w:val="00EF2481"/>
    <w:rsid w:val="00EF2E23"/>
    <w:rsid w:val="00EF3D6B"/>
    <w:rsid w:val="00EF4B6A"/>
    <w:rsid w:val="00EF5D60"/>
    <w:rsid w:val="00EF7109"/>
    <w:rsid w:val="00F0012E"/>
    <w:rsid w:val="00F0095F"/>
    <w:rsid w:val="00F02496"/>
    <w:rsid w:val="00F037DA"/>
    <w:rsid w:val="00F04D04"/>
    <w:rsid w:val="00F06E18"/>
    <w:rsid w:val="00F1019F"/>
    <w:rsid w:val="00F116CD"/>
    <w:rsid w:val="00F14F72"/>
    <w:rsid w:val="00F1560B"/>
    <w:rsid w:val="00F16155"/>
    <w:rsid w:val="00F16ED6"/>
    <w:rsid w:val="00F204F0"/>
    <w:rsid w:val="00F2123B"/>
    <w:rsid w:val="00F222F5"/>
    <w:rsid w:val="00F23886"/>
    <w:rsid w:val="00F238C3"/>
    <w:rsid w:val="00F23E30"/>
    <w:rsid w:val="00F24AEE"/>
    <w:rsid w:val="00F24C47"/>
    <w:rsid w:val="00F251A9"/>
    <w:rsid w:val="00F25693"/>
    <w:rsid w:val="00F26071"/>
    <w:rsid w:val="00F26E95"/>
    <w:rsid w:val="00F27D36"/>
    <w:rsid w:val="00F31D67"/>
    <w:rsid w:val="00F326B7"/>
    <w:rsid w:val="00F3273B"/>
    <w:rsid w:val="00F32C62"/>
    <w:rsid w:val="00F33D35"/>
    <w:rsid w:val="00F342E7"/>
    <w:rsid w:val="00F351E4"/>
    <w:rsid w:val="00F35473"/>
    <w:rsid w:val="00F35A52"/>
    <w:rsid w:val="00F3622F"/>
    <w:rsid w:val="00F367DC"/>
    <w:rsid w:val="00F3694E"/>
    <w:rsid w:val="00F4075F"/>
    <w:rsid w:val="00F41291"/>
    <w:rsid w:val="00F42C31"/>
    <w:rsid w:val="00F435DF"/>
    <w:rsid w:val="00F43AFF"/>
    <w:rsid w:val="00F44454"/>
    <w:rsid w:val="00F4781F"/>
    <w:rsid w:val="00F509A1"/>
    <w:rsid w:val="00F5183D"/>
    <w:rsid w:val="00F523B7"/>
    <w:rsid w:val="00F532DA"/>
    <w:rsid w:val="00F5418F"/>
    <w:rsid w:val="00F5440E"/>
    <w:rsid w:val="00F56EAD"/>
    <w:rsid w:val="00F57620"/>
    <w:rsid w:val="00F5779F"/>
    <w:rsid w:val="00F57D0F"/>
    <w:rsid w:val="00F60220"/>
    <w:rsid w:val="00F60C0E"/>
    <w:rsid w:val="00F61E82"/>
    <w:rsid w:val="00F626FD"/>
    <w:rsid w:val="00F62EE9"/>
    <w:rsid w:val="00F64AA7"/>
    <w:rsid w:val="00F65902"/>
    <w:rsid w:val="00F6637B"/>
    <w:rsid w:val="00F66AD2"/>
    <w:rsid w:val="00F7203B"/>
    <w:rsid w:val="00F726A3"/>
    <w:rsid w:val="00F726C7"/>
    <w:rsid w:val="00F72C9E"/>
    <w:rsid w:val="00F734A8"/>
    <w:rsid w:val="00F75F81"/>
    <w:rsid w:val="00F77325"/>
    <w:rsid w:val="00F8001E"/>
    <w:rsid w:val="00F800C9"/>
    <w:rsid w:val="00F8079B"/>
    <w:rsid w:val="00F80ECB"/>
    <w:rsid w:val="00F811F2"/>
    <w:rsid w:val="00F81284"/>
    <w:rsid w:val="00F816AD"/>
    <w:rsid w:val="00F8336E"/>
    <w:rsid w:val="00F84596"/>
    <w:rsid w:val="00F85C20"/>
    <w:rsid w:val="00F86653"/>
    <w:rsid w:val="00F87403"/>
    <w:rsid w:val="00F902B0"/>
    <w:rsid w:val="00F910C9"/>
    <w:rsid w:val="00F91795"/>
    <w:rsid w:val="00F92039"/>
    <w:rsid w:val="00F933CC"/>
    <w:rsid w:val="00F93DE7"/>
    <w:rsid w:val="00F93EDA"/>
    <w:rsid w:val="00F960D7"/>
    <w:rsid w:val="00F96950"/>
    <w:rsid w:val="00F9707E"/>
    <w:rsid w:val="00FA12F1"/>
    <w:rsid w:val="00FA15EB"/>
    <w:rsid w:val="00FA2359"/>
    <w:rsid w:val="00FA2771"/>
    <w:rsid w:val="00FA46DF"/>
    <w:rsid w:val="00FA4AA9"/>
    <w:rsid w:val="00FA6BB9"/>
    <w:rsid w:val="00FA743E"/>
    <w:rsid w:val="00FB0B65"/>
    <w:rsid w:val="00FB1CC7"/>
    <w:rsid w:val="00FB2F48"/>
    <w:rsid w:val="00FB30EB"/>
    <w:rsid w:val="00FB448D"/>
    <w:rsid w:val="00FB47EE"/>
    <w:rsid w:val="00FB4D22"/>
    <w:rsid w:val="00FB5BB5"/>
    <w:rsid w:val="00FB75A6"/>
    <w:rsid w:val="00FC1868"/>
    <w:rsid w:val="00FC4DFA"/>
    <w:rsid w:val="00FC544C"/>
    <w:rsid w:val="00FC7F55"/>
    <w:rsid w:val="00FD0885"/>
    <w:rsid w:val="00FD0D88"/>
    <w:rsid w:val="00FD23C5"/>
    <w:rsid w:val="00FD29EF"/>
    <w:rsid w:val="00FD3B39"/>
    <w:rsid w:val="00FD4394"/>
    <w:rsid w:val="00FD494C"/>
    <w:rsid w:val="00FD4CBE"/>
    <w:rsid w:val="00FD6A2B"/>
    <w:rsid w:val="00FE03BE"/>
    <w:rsid w:val="00FE04C4"/>
    <w:rsid w:val="00FE0FE3"/>
    <w:rsid w:val="00FE1DEA"/>
    <w:rsid w:val="00FE1E0B"/>
    <w:rsid w:val="00FE3630"/>
    <w:rsid w:val="00FE44B0"/>
    <w:rsid w:val="00FE65E6"/>
    <w:rsid w:val="00FF0733"/>
    <w:rsid w:val="00FF0806"/>
    <w:rsid w:val="00FF27C8"/>
    <w:rsid w:val="00FF2979"/>
    <w:rsid w:val="00FF29E1"/>
    <w:rsid w:val="00FF30B1"/>
    <w:rsid w:val="00FF3A16"/>
    <w:rsid w:val="00FF4BE8"/>
    <w:rsid w:val="00FF4CAA"/>
    <w:rsid w:val="00FF5FAD"/>
    <w:rsid w:val="00FF6343"/>
    <w:rsid w:val="00FF6AC4"/>
    <w:rsid w:val="00FF7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D02C4"/>
  <w15:chartTrackingRefBased/>
  <w15:docId w15:val="{17F1652D-33B0-4FA4-A583-93A7D590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1803"/>
  </w:style>
  <w:style w:type="paragraph" w:styleId="Footer">
    <w:name w:val="footer"/>
    <w:basedOn w:val="Normal"/>
    <w:link w:val="FooterChar"/>
    <w:uiPriority w:val="99"/>
    <w:unhideWhenUsed/>
    <w:rsid w:val="00B618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1803"/>
  </w:style>
  <w:style w:type="character" w:styleId="CommentReference">
    <w:name w:val="annotation reference"/>
    <w:basedOn w:val="DefaultParagraphFont"/>
    <w:uiPriority w:val="99"/>
    <w:semiHidden/>
    <w:unhideWhenUsed/>
    <w:rsid w:val="00AC7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77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77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7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771D"/>
    <w:rPr>
      <w:b/>
      <w:bCs/>
      <w:sz w:val="20"/>
      <w:szCs w:val="20"/>
    </w:rPr>
  </w:style>
  <w:style w:type="paragraph" w:styleId="PlainText">
    <w:name w:val="Plain Text"/>
    <w:basedOn w:val="Normal"/>
    <w:link w:val="PlainTextChar"/>
    <w:rsid w:val="007043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043EC"/>
    <w:rPr>
      <w:rFonts w:ascii="Courier New" w:eastAsia="Times New Roman" w:hAnsi="Courier New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7808"/>
    <w:pPr>
      <w:ind w:left="720"/>
      <w:contextualSpacing/>
    </w:pPr>
  </w:style>
  <w:style w:type="paragraph" w:styleId="BodyText3">
    <w:name w:val="Body Text 3"/>
    <w:basedOn w:val="Normal"/>
    <w:link w:val="BodyText3Char"/>
    <w:rsid w:val="001F4922"/>
    <w:pPr>
      <w:widowControl w:val="0"/>
      <w:autoSpaceDE w:val="0"/>
      <w:autoSpaceDN w:val="0"/>
      <w:adjustRightInd w:val="0"/>
      <w:spacing w:after="0" w:line="240" w:lineRule="auto"/>
      <w:ind w:right="-43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1F492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35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B7B7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47480-EAE4-42F3-860A-E71422A4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34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7</cp:revision>
  <cp:lastPrinted>2023-07-11T00:32:00Z</cp:lastPrinted>
  <dcterms:created xsi:type="dcterms:W3CDTF">2023-06-27T18:23:00Z</dcterms:created>
  <dcterms:modified xsi:type="dcterms:W3CDTF">2023-07-11T00:32:00Z</dcterms:modified>
</cp:coreProperties>
</file>