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06CF8846" w:rsidR="0076065D" w:rsidRPr="00253C3D" w:rsidRDefault="001D07B2">
      <w:pPr>
        <w:tabs>
          <w:tab w:val="left" w:pos="-1080"/>
          <w:tab w:val="left" w:pos="-720"/>
          <w:tab w:val="left" w:pos="-180"/>
        </w:tabs>
        <w:jc w:val="center"/>
        <w:rPr>
          <w:b/>
          <w:bCs/>
        </w:rPr>
      </w:pPr>
      <w:r>
        <w:rPr>
          <w:b/>
          <w:bCs/>
        </w:rPr>
        <w:t>Ju</w:t>
      </w:r>
      <w:r w:rsidR="003F4346">
        <w:rPr>
          <w:b/>
          <w:bCs/>
        </w:rPr>
        <w:t>ly 11</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399E60B0"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Council,</w:t>
      </w:r>
      <w:r w:rsidR="00FC4BC7" w:rsidRPr="00897B18">
        <w:rPr>
          <w:sz w:val="22"/>
          <w:szCs w:val="22"/>
        </w:rPr>
        <w:t xml:space="preserve"> </w:t>
      </w:r>
      <w:r w:rsidR="00D00A95" w:rsidRPr="00897B1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602A7255" w14:textId="77777777" w:rsidR="00627BEF"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584FE491" w14:textId="26160021" w:rsidR="001D07B2" w:rsidRPr="00897B18" w:rsidRDefault="00627BEF"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ED0181" w:rsidRPr="00897B18">
        <w:rPr>
          <w:sz w:val="22"/>
          <w:szCs w:val="22"/>
        </w:rPr>
        <w:t xml:space="preserve">Mr. </w:t>
      </w:r>
      <w:r w:rsidR="00885B39" w:rsidRPr="00897B18">
        <w:rPr>
          <w:sz w:val="22"/>
          <w:szCs w:val="22"/>
        </w:rPr>
        <w:t>Sindelar</w:t>
      </w:r>
      <w:r w:rsidR="00986C43" w:rsidRPr="00897B18">
        <w:rPr>
          <w:sz w:val="22"/>
          <w:szCs w:val="22"/>
        </w:rPr>
        <w:t xml:space="preserve">, </w:t>
      </w:r>
      <w:r w:rsidR="00612EC3" w:rsidRPr="00897B18">
        <w:rPr>
          <w:sz w:val="22"/>
          <w:szCs w:val="22"/>
        </w:rPr>
        <w:t>Mr. Moran</w:t>
      </w:r>
    </w:p>
    <w:p w14:paraId="642C535A" w14:textId="77777777" w:rsidR="00AC19D5" w:rsidRPr="00897B18" w:rsidRDefault="00AC19D5" w:rsidP="00302561">
      <w:pPr>
        <w:tabs>
          <w:tab w:val="left" w:pos="-1080"/>
          <w:tab w:val="left" w:pos="-720"/>
          <w:tab w:val="left" w:pos="-180"/>
        </w:tabs>
        <w:rPr>
          <w:sz w:val="22"/>
          <w:szCs w:val="22"/>
        </w:rPr>
      </w:pPr>
    </w:p>
    <w:p w14:paraId="179A47FF" w14:textId="37ACD0FA" w:rsidR="00986C43"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7BD9D365" w14:textId="6E8FBBF4" w:rsidR="00BC2358" w:rsidRDefault="00BC2358">
      <w:pPr>
        <w:tabs>
          <w:tab w:val="left" w:pos="-1080"/>
          <w:tab w:val="left" w:pos="-720"/>
          <w:tab w:val="left" w:pos="-180"/>
        </w:tabs>
        <w:rPr>
          <w:sz w:val="22"/>
          <w:szCs w:val="22"/>
        </w:rPr>
      </w:pPr>
    </w:p>
    <w:p w14:paraId="1B2A7FFF" w14:textId="6FD127F7" w:rsidR="00BC2358" w:rsidRDefault="00BC2358">
      <w:pPr>
        <w:tabs>
          <w:tab w:val="left" w:pos="-1080"/>
          <w:tab w:val="left" w:pos="-720"/>
          <w:tab w:val="left" w:pos="-180"/>
        </w:tabs>
        <w:rPr>
          <w:sz w:val="22"/>
          <w:szCs w:val="22"/>
        </w:rPr>
      </w:pPr>
      <w:r>
        <w:rPr>
          <w:sz w:val="22"/>
          <w:szCs w:val="22"/>
        </w:rPr>
        <w:t>Law Director: Mr. O’Shea</w:t>
      </w:r>
    </w:p>
    <w:p w14:paraId="45F72DF5" w14:textId="77777777" w:rsidR="00BC2358" w:rsidRPr="00897B18" w:rsidRDefault="00BC2358">
      <w:pPr>
        <w:tabs>
          <w:tab w:val="left" w:pos="-1080"/>
          <w:tab w:val="left" w:pos="-720"/>
          <w:tab w:val="left" w:pos="-180"/>
        </w:tabs>
        <w:rPr>
          <w:sz w:val="22"/>
          <w:szCs w:val="22"/>
        </w:rPr>
      </w:pPr>
    </w:p>
    <w:p w14:paraId="7614C5F5" w14:textId="108C5B5E" w:rsidR="00986C43" w:rsidRPr="00897B18" w:rsidRDefault="00986C43">
      <w:pPr>
        <w:tabs>
          <w:tab w:val="left" w:pos="-1080"/>
          <w:tab w:val="left" w:pos="-720"/>
          <w:tab w:val="left" w:pos="-180"/>
        </w:tabs>
        <w:rPr>
          <w:sz w:val="22"/>
          <w:szCs w:val="22"/>
        </w:rPr>
      </w:pPr>
      <w:r w:rsidRPr="00897B18">
        <w:rPr>
          <w:sz w:val="22"/>
          <w:szCs w:val="22"/>
        </w:rPr>
        <w:t>The meeting was opened with a Pledge of Allegiance.</w:t>
      </w:r>
    </w:p>
    <w:p w14:paraId="4D98D177" w14:textId="77777777" w:rsidR="00986C43" w:rsidRPr="00897B18" w:rsidRDefault="00986C43">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660391D1" w14:textId="605C9229" w:rsidR="00F41A8D" w:rsidRPr="00897B18" w:rsidRDefault="00F41A8D" w:rsidP="00F41A8D">
      <w:pPr>
        <w:widowControl/>
        <w:autoSpaceDE/>
        <w:autoSpaceDN/>
        <w:adjustRightInd/>
        <w:ind w:right="90"/>
        <w:rPr>
          <w:sz w:val="22"/>
          <w:szCs w:val="22"/>
        </w:rPr>
      </w:pPr>
      <w:r w:rsidRPr="00897B18">
        <w:rPr>
          <w:sz w:val="22"/>
          <w:szCs w:val="22"/>
        </w:rPr>
        <w:t xml:space="preserve">Moved by Mr. </w:t>
      </w:r>
      <w:r w:rsidR="00612EC3" w:rsidRPr="00897B18">
        <w:rPr>
          <w:sz w:val="22"/>
          <w:szCs w:val="22"/>
        </w:rPr>
        <w:t>Moran</w:t>
      </w:r>
      <w:r w:rsidRPr="00897B18">
        <w:rPr>
          <w:sz w:val="22"/>
          <w:szCs w:val="22"/>
        </w:rPr>
        <w:t xml:space="preserve"> seconded by Mr. </w:t>
      </w:r>
      <w:r w:rsidR="00F60E53" w:rsidRPr="00897B18">
        <w:rPr>
          <w:sz w:val="22"/>
          <w:szCs w:val="22"/>
        </w:rPr>
        <w:t xml:space="preserve">Furry </w:t>
      </w:r>
      <w:r w:rsidRPr="00897B18">
        <w:rPr>
          <w:sz w:val="22"/>
          <w:szCs w:val="22"/>
        </w:rPr>
        <w:t xml:space="preserve">that the reading of the minutes </w:t>
      </w:r>
      <w:r w:rsidR="00A72E1F" w:rsidRPr="00897B18">
        <w:rPr>
          <w:sz w:val="22"/>
          <w:szCs w:val="22"/>
        </w:rPr>
        <w:t xml:space="preserve">of the </w:t>
      </w:r>
      <w:r w:rsidR="007750C7" w:rsidRPr="00897B18">
        <w:rPr>
          <w:sz w:val="22"/>
          <w:szCs w:val="22"/>
        </w:rPr>
        <w:t xml:space="preserve">Legislative </w:t>
      </w:r>
      <w:r w:rsidR="00D6441B" w:rsidRPr="00897B18">
        <w:rPr>
          <w:sz w:val="22"/>
          <w:szCs w:val="22"/>
        </w:rPr>
        <w:t xml:space="preserve">Meeting of </w:t>
      </w:r>
      <w:r w:rsidR="00627BEF">
        <w:rPr>
          <w:sz w:val="22"/>
          <w:szCs w:val="22"/>
        </w:rPr>
        <w:t xml:space="preserve">June </w:t>
      </w:r>
      <w:r w:rsidR="003F4346">
        <w:rPr>
          <w:sz w:val="22"/>
          <w:szCs w:val="22"/>
        </w:rPr>
        <w:t>27</w:t>
      </w:r>
      <w:r w:rsidR="00627BEF" w:rsidRPr="00627BEF">
        <w:rPr>
          <w:sz w:val="22"/>
          <w:szCs w:val="22"/>
          <w:vertAlign w:val="superscript"/>
        </w:rPr>
        <w:t>th</w:t>
      </w:r>
      <w:r w:rsidR="00627BEF">
        <w:rPr>
          <w:sz w:val="22"/>
          <w:szCs w:val="22"/>
        </w:rPr>
        <w:t xml:space="preserve">, </w:t>
      </w:r>
      <w:r w:rsidRPr="00897B18">
        <w:rPr>
          <w:sz w:val="22"/>
          <w:szCs w:val="22"/>
        </w:rPr>
        <w:t>be waived</w:t>
      </w:r>
      <w:r w:rsidR="003C395D" w:rsidRPr="00897B18">
        <w:rPr>
          <w:sz w:val="22"/>
          <w:szCs w:val="22"/>
        </w:rPr>
        <w:t xml:space="preserve"> </w:t>
      </w:r>
      <w:r w:rsidRPr="00897B18">
        <w:rPr>
          <w:sz w:val="22"/>
          <w:szCs w:val="22"/>
        </w:rPr>
        <w:t xml:space="preserve">and that the minutes be accepted as submitted. </w:t>
      </w:r>
    </w:p>
    <w:p w14:paraId="7282E819" w14:textId="041D3405" w:rsidR="00F41A8D" w:rsidRPr="00897B18" w:rsidRDefault="00F41A8D" w:rsidP="00BC2358">
      <w:pPr>
        <w:widowControl/>
        <w:autoSpaceDE/>
        <w:autoSpaceDN/>
        <w:adjustRightInd/>
        <w:ind w:right="90"/>
        <w:rPr>
          <w:sz w:val="22"/>
          <w:szCs w:val="22"/>
        </w:rPr>
      </w:pPr>
      <w:r w:rsidRPr="00897B18">
        <w:rPr>
          <w:sz w:val="22"/>
          <w:szCs w:val="22"/>
        </w:rPr>
        <w:t>Vote:</w:t>
      </w:r>
      <w:r w:rsidRPr="00897B18">
        <w:rPr>
          <w:sz w:val="22"/>
          <w:szCs w:val="22"/>
        </w:rPr>
        <w:tab/>
      </w:r>
      <w:r w:rsidR="009412F2" w:rsidRPr="00897B18">
        <w:rPr>
          <w:sz w:val="22"/>
          <w:szCs w:val="22"/>
        </w:rPr>
        <w:t xml:space="preserve">Hunt – </w:t>
      </w:r>
      <w:r w:rsidR="000D50BC" w:rsidRPr="00897B18">
        <w:rPr>
          <w:sz w:val="22"/>
          <w:szCs w:val="22"/>
        </w:rPr>
        <w:t>a</w:t>
      </w:r>
      <w:r w:rsidR="00612EC3" w:rsidRPr="00897B18">
        <w:rPr>
          <w:sz w:val="22"/>
          <w:szCs w:val="22"/>
        </w:rPr>
        <w:t>ye</w:t>
      </w:r>
      <w:r w:rsidR="009412F2" w:rsidRPr="00897B18">
        <w:rPr>
          <w:sz w:val="22"/>
          <w:szCs w:val="22"/>
        </w:rPr>
        <w:tab/>
      </w:r>
      <w:r w:rsidR="009412F2" w:rsidRPr="00897B18">
        <w:rPr>
          <w:sz w:val="22"/>
          <w:szCs w:val="22"/>
        </w:rPr>
        <w:tab/>
      </w:r>
      <w:r w:rsidRPr="00897B18">
        <w:rPr>
          <w:sz w:val="22"/>
          <w:szCs w:val="22"/>
        </w:rPr>
        <w:t>Shepherd – aye</w:t>
      </w:r>
      <w:r w:rsidRPr="00897B18">
        <w:rPr>
          <w:sz w:val="22"/>
          <w:szCs w:val="22"/>
        </w:rPr>
        <w:tab/>
      </w:r>
      <w:r w:rsidR="009412F2" w:rsidRPr="00897B18">
        <w:rPr>
          <w:sz w:val="22"/>
          <w:szCs w:val="22"/>
        </w:rPr>
        <w:tab/>
      </w:r>
      <w:r w:rsidR="00885B39" w:rsidRPr="00897B18">
        <w:rPr>
          <w:sz w:val="22"/>
          <w:szCs w:val="22"/>
        </w:rPr>
        <w:t>Gallagher</w:t>
      </w:r>
      <w:r w:rsidRPr="00897B18">
        <w:rPr>
          <w:sz w:val="22"/>
          <w:szCs w:val="22"/>
        </w:rPr>
        <w:t xml:space="preserve"> – a</w:t>
      </w:r>
      <w:r w:rsidR="007750C7" w:rsidRPr="00897B18">
        <w:rPr>
          <w:sz w:val="22"/>
          <w:szCs w:val="22"/>
        </w:rPr>
        <w:t>ye</w:t>
      </w:r>
      <w:r w:rsidR="00885B39" w:rsidRPr="00897B18">
        <w:rPr>
          <w:sz w:val="22"/>
          <w:szCs w:val="22"/>
        </w:rPr>
        <w:t xml:space="preserve"> </w:t>
      </w:r>
      <w:r w:rsidR="00627BEF">
        <w:rPr>
          <w:sz w:val="22"/>
          <w:szCs w:val="22"/>
        </w:rPr>
        <w:tab/>
      </w:r>
      <w:r w:rsidR="005E5E8E">
        <w:rPr>
          <w:sz w:val="22"/>
          <w:szCs w:val="22"/>
        </w:rPr>
        <w:t>F</w:t>
      </w:r>
      <w:r w:rsidR="00F60E53" w:rsidRPr="00897B18">
        <w:rPr>
          <w:sz w:val="22"/>
          <w:szCs w:val="22"/>
        </w:rPr>
        <w:t>urry – a</w:t>
      </w:r>
      <w:r w:rsidR="007726FA" w:rsidRPr="00897B18">
        <w:rPr>
          <w:sz w:val="22"/>
          <w:szCs w:val="22"/>
        </w:rPr>
        <w:t>ye</w:t>
      </w:r>
      <w:r w:rsidR="005E5E8E">
        <w:rPr>
          <w:sz w:val="22"/>
          <w:szCs w:val="22"/>
        </w:rPr>
        <w:tab/>
      </w:r>
      <w:r w:rsidR="005E5E8E">
        <w:rPr>
          <w:sz w:val="22"/>
          <w:szCs w:val="22"/>
        </w:rPr>
        <w:tab/>
      </w:r>
      <w:r w:rsidR="00627BEF">
        <w:rPr>
          <w:sz w:val="22"/>
          <w:szCs w:val="22"/>
        </w:rPr>
        <w:t>Morris – a</w:t>
      </w:r>
      <w:r w:rsidR="00BC2358">
        <w:rPr>
          <w:sz w:val="22"/>
          <w:szCs w:val="22"/>
        </w:rPr>
        <w:t>ye</w:t>
      </w:r>
      <w:r w:rsidR="00BC2358">
        <w:rPr>
          <w:sz w:val="22"/>
          <w:szCs w:val="22"/>
        </w:rPr>
        <w:tab/>
      </w:r>
      <w:r w:rsidR="00627BEF">
        <w:rPr>
          <w:sz w:val="22"/>
          <w:szCs w:val="22"/>
        </w:rPr>
        <w:tab/>
      </w:r>
      <w:r w:rsidR="00BC2358">
        <w:rPr>
          <w:sz w:val="22"/>
          <w:szCs w:val="22"/>
        </w:rPr>
        <w:t>Sindelar – aye</w:t>
      </w:r>
      <w:r w:rsidR="00BC2358">
        <w:rPr>
          <w:sz w:val="22"/>
          <w:szCs w:val="22"/>
        </w:rPr>
        <w:tab/>
      </w:r>
      <w:r w:rsidR="00BC2358">
        <w:rPr>
          <w:sz w:val="22"/>
          <w:szCs w:val="22"/>
        </w:rPr>
        <w:tab/>
      </w:r>
      <w:r w:rsidR="00612EC3" w:rsidRPr="00897B18">
        <w:rPr>
          <w:sz w:val="22"/>
          <w:szCs w:val="22"/>
        </w:rPr>
        <w:t xml:space="preserve">Moran - </w:t>
      </w:r>
      <w:r w:rsidR="00A953CB" w:rsidRPr="00897B18">
        <w:rPr>
          <w:sz w:val="22"/>
          <w:szCs w:val="22"/>
        </w:rPr>
        <w:t>aye</w:t>
      </w:r>
    </w:p>
    <w:p w14:paraId="230EEE1C" w14:textId="1DB92588" w:rsidR="00F41A8D" w:rsidRPr="00897B18" w:rsidRDefault="00F60E53" w:rsidP="00F41A8D">
      <w:pPr>
        <w:widowControl/>
        <w:autoSpaceDE/>
        <w:autoSpaceDN/>
        <w:adjustRightInd/>
        <w:ind w:right="90"/>
        <w:rPr>
          <w:b/>
          <w:sz w:val="22"/>
          <w:szCs w:val="22"/>
        </w:rPr>
      </w:pPr>
      <w:r w:rsidRPr="00897B18">
        <w:rPr>
          <w:sz w:val="22"/>
          <w:szCs w:val="22"/>
        </w:rPr>
        <w:tab/>
      </w:r>
      <w:r w:rsidR="00BC2358">
        <w:rPr>
          <w:sz w:val="22"/>
          <w:szCs w:val="22"/>
        </w:rPr>
        <w:t>7</w:t>
      </w:r>
      <w:r w:rsidR="00DC7C4A" w:rsidRPr="00897B18">
        <w:rPr>
          <w:sz w:val="22"/>
          <w:szCs w:val="22"/>
        </w:rPr>
        <w:t xml:space="preserve"> </w:t>
      </w:r>
      <w:r w:rsidR="00F41A8D" w:rsidRPr="00897B18">
        <w:rPr>
          <w:sz w:val="22"/>
          <w:szCs w:val="22"/>
        </w:rPr>
        <w:t>ayes</w:t>
      </w:r>
      <w:r w:rsidR="00F41A8D" w:rsidRPr="00897B18">
        <w:rPr>
          <w:sz w:val="22"/>
          <w:szCs w:val="22"/>
        </w:rPr>
        <w:tab/>
      </w:r>
      <w:r w:rsidR="00627BEF">
        <w:rPr>
          <w:sz w:val="22"/>
          <w:szCs w:val="22"/>
        </w:rPr>
        <w:tab/>
      </w:r>
      <w:r w:rsidR="00627BEF">
        <w:rPr>
          <w:sz w:val="22"/>
          <w:szCs w:val="22"/>
        </w:rPr>
        <w:tab/>
      </w:r>
      <w:r w:rsidR="00BC2358">
        <w:rPr>
          <w:sz w:val="22"/>
          <w:szCs w:val="22"/>
        </w:rPr>
        <w:tab/>
      </w:r>
      <w:r w:rsidR="00986C43" w:rsidRPr="00897B18">
        <w:rPr>
          <w:sz w:val="22"/>
          <w:szCs w:val="22"/>
        </w:rPr>
        <w:tab/>
      </w:r>
      <w:r w:rsidR="00986C43" w:rsidRPr="00897B18">
        <w:rPr>
          <w:sz w:val="22"/>
          <w:szCs w:val="22"/>
        </w:rPr>
        <w:tab/>
      </w:r>
      <w:r w:rsidR="00F41A8D" w:rsidRPr="00897B18">
        <w:rPr>
          <w:sz w:val="22"/>
          <w:szCs w:val="22"/>
        </w:rPr>
        <w:t>0 nays</w:t>
      </w:r>
      <w:r w:rsidR="00F41A8D" w:rsidRPr="00897B18">
        <w:rPr>
          <w:sz w:val="22"/>
          <w:szCs w:val="22"/>
        </w:rPr>
        <w:tab/>
      </w:r>
      <w:r w:rsidR="007750C7" w:rsidRPr="00897B18">
        <w:rPr>
          <w:sz w:val="22"/>
          <w:szCs w:val="22"/>
        </w:rPr>
        <w:tab/>
      </w:r>
      <w:r w:rsidR="007750C7" w:rsidRPr="00897B18">
        <w:rPr>
          <w:sz w:val="22"/>
          <w:szCs w:val="22"/>
        </w:rPr>
        <w:tab/>
      </w:r>
      <w:r w:rsidR="00A953CB" w:rsidRPr="00897B18">
        <w:rPr>
          <w:sz w:val="22"/>
          <w:szCs w:val="22"/>
        </w:rPr>
        <w:tab/>
      </w:r>
      <w:r w:rsidR="00F41A8D"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068750C6" w:rsidR="00262B7D" w:rsidRPr="00897B18"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10327567" w14:textId="7ACEB01B" w:rsidR="00986C43" w:rsidRPr="00897B18" w:rsidRDefault="00986C43" w:rsidP="00262B7D">
      <w:pPr>
        <w:widowControl/>
        <w:autoSpaceDE/>
        <w:autoSpaceDN/>
        <w:adjustRightInd/>
        <w:ind w:right="90"/>
        <w:rPr>
          <w:b/>
          <w:bCs/>
          <w:sz w:val="22"/>
          <w:szCs w:val="22"/>
        </w:rPr>
      </w:pPr>
    </w:p>
    <w:p w14:paraId="0475A8E3" w14:textId="0254F04F" w:rsidR="00BC2358" w:rsidRDefault="00287A5A" w:rsidP="00262B7D">
      <w:pPr>
        <w:widowControl/>
        <w:autoSpaceDE/>
        <w:autoSpaceDN/>
        <w:adjustRightInd/>
        <w:ind w:right="90"/>
        <w:rPr>
          <w:sz w:val="22"/>
          <w:szCs w:val="22"/>
        </w:rPr>
      </w:pPr>
      <w:r>
        <w:rPr>
          <w:sz w:val="22"/>
          <w:szCs w:val="22"/>
        </w:rPr>
        <w:t xml:space="preserve">The “Taste of Rocky River” was </w:t>
      </w:r>
      <w:r w:rsidR="00F03145">
        <w:rPr>
          <w:sz w:val="22"/>
          <w:szCs w:val="22"/>
        </w:rPr>
        <w:t xml:space="preserve">held two weeks ago and was </w:t>
      </w:r>
      <w:r>
        <w:rPr>
          <w:sz w:val="22"/>
          <w:szCs w:val="22"/>
        </w:rPr>
        <w:t>a huge success</w:t>
      </w:r>
      <w:r w:rsidR="00F03145">
        <w:rPr>
          <w:sz w:val="22"/>
          <w:szCs w:val="22"/>
        </w:rPr>
        <w:t>.</w:t>
      </w:r>
      <w:r>
        <w:rPr>
          <w:sz w:val="22"/>
          <w:szCs w:val="22"/>
        </w:rPr>
        <w:t xml:space="preserve"> </w:t>
      </w:r>
      <w:r w:rsidR="00F03145">
        <w:rPr>
          <w:sz w:val="22"/>
          <w:szCs w:val="22"/>
        </w:rPr>
        <w:t xml:space="preserve"> T</w:t>
      </w:r>
      <w:r>
        <w:rPr>
          <w:sz w:val="22"/>
          <w:szCs w:val="22"/>
        </w:rPr>
        <w:t xml:space="preserve">he </w:t>
      </w:r>
      <w:r w:rsidR="00F03145">
        <w:rPr>
          <w:sz w:val="22"/>
          <w:szCs w:val="22"/>
        </w:rPr>
        <w:t xml:space="preserve">Rocky River Chamber of Commerce was thrilled with the turnout and the </w:t>
      </w:r>
      <w:r>
        <w:rPr>
          <w:sz w:val="22"/>
          <w:szCs w:val="22"/>
        </w:rPr>
        <w:t>Mayor has already met with the Chamber to discuss how to expand</w:t>
      </w:r>
      <w:r w:rsidR="00F03145">
        <w:rPr>
          <w:sz w:val="22"/>
          <w:szCs w:val="22"/>
        </w:rPr>
        <w:t xml:space="preserve"> f</w:t>
      </w:r>
      <w:r>
        <w:rPr>
          <w:sz w:val="22"/>
          <w:szCs w:val="22"/>
        </w:rPr>
        <w:t xml:space="preserve">or next year at the same location. Thank you again to the Chamber of Commerce, sponsors and </w:t>
      </w:r>
      <w:r w:rsidR="004F31B4">
        <w:rPr>
          <w:sz w:val="22"/>
          <w:szCs w:val="22"/>
        </w:rPr>
        <w:t>participating restaurants</w:t>
      </w:r>
      <w:r>
        <w:rPr>
          <w:sz w:val="22"/>
          <w:szCs w:val="22"/>
        </w:rPr>
        <w:t xml:space="preserve">.  </w:t>
      </w:r>
      <w:r w:rsidR="00E74DD7">
        <w:rPr>
          <w:sz w:val="22"/>
          <w:szCs w:val="22"/>
        </w:rPr>
        <w:t>It was a great event.</w:t>
      </w:r>
    </w:p>
    <w:p w14:paraId="50686F2B" w14:textId="517DA0A2" w:rsidR="00287A5A" w:rsidRDefault="00287A5A" w:rsidP="00262B7D">
      <w:pPr>
        <w:widowControl/>
        <w:autoSpaceDE/>
        <w:autoSpaceDN/>
        <w:adjustRightInd/>
        <w:ind w:right="90"/>
        <w:rPr>
          <w:sz w:val="22"/>
          <w:szCs w:val="22"/>
        </w:rPr>
      </w:pPr>
    </w:p>
    <w:p w14:paraId="5B8842CA" w14:textId="270746B5" w:rsidR="00287A5A" w:rsidRDefault="00287A5A" w:rsidP="00262B7D">
      <w:pPr>
        <w:widowControl/>
        <w:autoSpaceDE/>
        <w:autoSpaceDN/>
        <w:adjustRightInd/>
        <w:ind w:right="90"/>
        <w:rPr>
          <w:sz w:val="22"/>
          <w:szCs w:val="22"/>
        </w:rPr>
      </w:pPr>
      <w:r>
        <w:rPr>
          <w:sz w:val="22"/>
          <w:szCs w:val="22"/>
        </w:rPr>
        <w:t xml:space="preserve">“Pie in the Park” was held last night </w:t>
      </w:r>
      <w:r w:rsidR="004F31B4">
        <w:rPr>
          <w:sz w:val="22"/>
          <w:szCs w:val="22"/>
        </w:rPr>
        <w:t>with</w:t>
      </w:r>
      <w:r>
        <w:rPr>
          <w:sz w:val="22"/>
          <w:szCs w:val="22"/>
        </w:rPr>
        <w:t xml:space="preserve"> </w:t>
      </w:r>
      <w:r w:rsidR="004F31B4">
        <w:rPr>
          <w:sz w:val="22"/>
          <w:szCs w:val="22"/>
        </w:rPr>
        <w:t>“</w:t>
      </w:r>
      <w:r>
        <w:rPr>
          <w:sz w:val="22"/>
          <w:szCs w:val="22"/>
        </w:rPr>
        <w:t>Revolution Pie</w:t>
      </w:r>
      <w:r w:rsidR="004F31B4">
        <w:rPr>
          <w:sz w:val="22"/>
          <w:szCs w:val="22"/>
        </w:rPr>
        <w:t>”</w:t>
      </w:r>
      <w:r>
        <w:rPr>
          <w:sz w:val="22"/>
          <w:szCs w:val="22"/>
        </w:rPr>
        <w:t xml:space="preserve"> Band </w:t>
      </w:r>
      <w:r w:rsidR="004F31B4">
        <w:rPr>
          <w:sz w:val="22"/>
          <w:szCs w:val="22"/>
        </w:rPr>
        <w:t xml:space="preserve">playing </w:t>
      </w:r>
      <w:r>
        <w:rPr>
          <w:sz w:val="22"/>
          <w:szCs w:val="22"/>
        </w:rPr>
        <w:t xml:space="preserve">at Rocky River Park.  The Mayor thanked the Councilmembers </w:t>
      </w:r>
      <w:r w:rsidR="00E74DD7">
        <w:rPr>
          <w:sz w:val="22"/>
          <w:szCs w:val="22"/>
        </w:rPr>
        <w:t>for attending and helped</w:t>
      </w:r>
      <w:r>
        <w:rPr>
          <w:sz w:val="22"/>
          <w:szCs w:val="22"/>
        </w:rPr>
        <w:t xml:space="preserve"> serv</w:t>
      </w:r>
      <w:r w:rsidR="004F31B4">
        <w:rPr>
          <w:sz w:val="22"/>
          <w:szCs w:val="22"/>
        </w:rPr>
        <w:t>e</w:t>
      </w:r>
      <w:r>
        <w:rPr>
          <w:sz w:val="22"/>
          <w:szCs w:val="22"/>
        </w:rPr>
        <w:t xml:space="preserve"> the pie.  The park was filled with</w:t>
      </w:r>
      <w:r w:rsidR="004F31B4">
        <w:rPr>
          <w:sz w:val="22"/>
          <w:szCs w:val="22"/>
        </w:rPr>
        <w:t xml:space="preserve"> the largest crowd yet. </w:t>
      </w:r>
      <w:r>
        <w:rPr>
          <w:sz w:val="22"/>
          <w:szCs w:val="22"/>
        </w:rPr>
        <w:t xml:space="preserve"> </w:t>
      </w:r>
      <w:r w:rsidR="004F31B4">
        <w:rPr>
          <w:sz w:val="22"/>
          <w:szCs w:val="22"/>
        </w:rPr>
        <w:t>The Mayor thanked</w:t>
      </w:r>
      <w:r>
        <w:rPr>
          <w:sz w:val="22"/>
          <w:szCs w:val="22"/>
        </w:rPr>
        <w:t xml:space="preserve"> the Parks and Recreation Department </w:t>
      </w:r>
      <w:r w:rsidR="004F31B4">
        <w:rPr>
          <w:sz w:val="22"/>
          <w:szCs w:val="22"/>
        </w:rPr>
        <w:t>and</w:t>
      </w:r>
      <w:r>
        <w:rPr>
          <w:sz w:val="22"/>
          <w:szCs w:val="22"/>
        </w:rPr>
        <w:t xml:space="preserve"> Director Holub</w:t>
      </w:r>
      <w:r w:rsidR="00F03145">
        <w:rPr>
          <w:sz w:val="22"/>
          <w:szCs w:val="22"/>
        </w:rPr>
        <w:t xml:space="preserve">, the Service Department </w:t>
      </w:r>
      <w:r w:rsidR="004F31B4">
        <w:rPr>
          <w:sz w:val="22"/>
          <w:szCs w:val="22"/>
        </w:rPr>
        <w:t xml:space="preserve">for their work at the park </w:t>
      </w:r>
      <w:r w:rsidR="00F03145">
        <w:rPr>
          <w:sz w:val="22"/>
          <w:szCs w:val="22"/>
        </w:rPr>
        <w:t xml:space="preserve">and Mary Ellen Umerley who secured the pies.  The Mayor said that the local bakers are </w:t>
      </w:r>
      <w:r w:rsidR="004F31B4">
        <w:rPr>
          <w:sz w:val="22"/>
          <w:szCs w:val="22"/>
        </w:rPr>
        <w:t>very</w:t>
      </w:r>
      <w:r w:rsidR="00F03145">
        <w:rPr>
          <w:sz w:val="22"/>
          <w:szCs w:val="22"/>
        </w:rPr>
        <w:t xml:space="preserve"> generous in providing</w:t>
      </w:r>
      <w:r w:rsidR="00A07B8B">
        <w:rPr>
          <w:sz w:val="22"/>
          <w:szCs w:val="22"/>
        </w:rPr>
        <w:t xml:space="preserve"> </w:t>
      </w:r>
      <w:r w:rsidR="00F03145">
        <w:rPr>
          <w:sz w:val="22"/>
          <w:szCs w:val="22"/>
        </w:rPr>
        <w:t xml:space="preserve">the pies.  A big thank you to everyone and the philanthropic efforts </w:t>
      </w:r>
      <w:r w:rsidR="00A07B8B">
        <w:rPr>
          <w:sz w:val="22"/>
          <w:szCs w:val="22"/>
        </w:rPr>
        <w:t xml:space="preserve">of the Parks and Recreation Foundation </w:t>
      </w:r>
      <w:r w:rsidR="00F03145">
        <w:rPr>
          <w:sz w:val="22"/>
          <w:szCs w:val="22"/>
        </w:rPr>
        <w:t xml:space="preserve">in building the new pavilion.  The band sounded </w:t>
      </w:r>
      <w:r w:rsidR="00E74DD7">
        <w:rPr>
          <w:sz w:val="22"/>
          <w:szCs w:val="22"/>
        </w:rPr>
        <w:t>great</w:t>
      </w:r>
      <w:r w:rsidR="00F03145">
        <w:rPr>
          <w:sz w:val="22"/>
          <w:szCs w:val="22"/>
        </w:rPr>
        <w:t xml:space="preserve">.  </w:t>
      </w:r>
    </w:p>
    <w:p w14:paraId="207FC96E" w14:textId="77777777" w:rsidR="00BC2358" w:rsidRDefault="00BC2358" w:rsidP="00262B7D">
      <w:pPr>
        <w:widowControl/>
        <w:autoSpaceDE/>
        <w:autoSpaceDN/>
        <w:adjustRightInd/>
        <w:ind w:right="90"/>
        <w:rPr>
          <w:sz w:val="22"/>
          <w:szCs w:val="22"/>
        </w:rPr>
      </w:pPr>
    </w:p>
    <w:p w14:paraId="2B633400" w14:textId="3A6B3B46" w:rsidR="009D092A" w:rsidRDefault="00A07B8B" w:rsidP="00262B7D">
      <w:pPr>
        <w:widowControl/>
        <w:autoSpaceDE/>
        <w:autoSpaceDN/>
        <w:adjustRightInd/>
        <w:ind w:right="90"/>
        <w:rPr>
          <w:sz w:val="22"/>
          <w:szCs w:val="22"/>
        </w:rPr>
      </w:pPr>
      <w:r>
        <w:rPr>
          <w:sz w:val="22"/>
          <w:szCs w:val="22"/>
        </w:rPr>
        <w:t>The Mayor stated that bids would be received this week for paving for the sidewalk program and the firetruck pumper</w:t>
      </w:r>
      <w:r w:rsidR="00E74DD7">
        <w:rPr>
          <w:sz w:val="22"/>
          <w:szCs w:val="22"/>
        </w:rPr>
        <w:t xml:space="preserve"> bid that was received last week</w:t>
      </w:r>
      <w:r>
        <w:rPr>
          <w:sz w:val="22"/>
          <w:szCs w:val="22"/>
        </w:rPr>
        <w:t xml:space="preserve">.  Legislation will be forthcoming towards the middle to the end of the month knowing that August will be </w:t>
      </w:r>
      <w:r w:rsidR="00E74DD7">
        <w:rPr>
          <w:sz w:val="22"/>
          <w:szCs w:val="22"/>
        </w:rPr>
        <w:t xml:space="preserve">a </w:t>
      </w:r>
      <w:r>
        <w:rPr>
          <w:sz w:val="22"/>
          <w:szCs w:val="22"/>
        </w:rPr>
        <w:t>recess month.  The paving</w:t>
      </w:r>
      <w:r w:rsidR="00E74DD7">
        <w:rPr>
          <w:sz w:val="22"/>
          <w:szCs w:val="22"/>
        </w:rPr>
        <w:t xml:space="preserve"> bid</w:t>
      </w:r>
      <w:r>
        <w:rPr>
          <w:sz w:val="22"/>
          <w:szCs w:val="22"/>
        </w:rPr>
        <w:t xml:space="preserve"> had to be rebid as the first bid came in higher than the engineer’s estimate.  The sidewalk contract needed preliminary work and inventory on the public and private side for the specifications for the scope</w:t>
      </w:r>
      <w:r w:rsidR="009530FA">
        <w:rPr>
          <w:sz w:val="22"/>
          <w:szCs w:val="22"/>
        </w:rPr>
        <w:t>.  This work was completed by Mark Filipic in Safety Services</w:t>
      </w:r>
      <w:r w:rsidR="009D092A">
        <w:rPr>
          <w:sz w:val="22"/>
          <w:szCs w:val="22"/>
        </w:rPr>
        <w:t xml:space="preserve"> for a more accurate bid.  Council will receive this legislation at their places at next Monday’s Council Meeting.</w:t>
      </w:r>
    </w:p>
    <w:p w14:paraId="460F1110" w14:textId="4B0E5AAB" w:rsidR="009D092A" w:rsidRDefault="009D092A" w:rsidP="00262B7D">
      <w:pPr>
        <w:widowControl/>
        <w:autoSpaceDE/>
        <w:autoSpaceDN/>
        <w:adjustRightInd/>
        <w:ind w:right="90"/>
        <w:rPr>
          <w:sz w:val="22"/>
          <w:szCs w:val="22"/>
        </w:rPr>
      </w:pPr>
    </w:p>
    <w:p w14:paraId="00B93362" w14:textId="74B1D731" w:rsidR="009D092A" w:rsidRDefault="009D092A" w:rsidP="00262B7D">
      <w:pPr>
        <w:widowControl/>
        <w:autoSpaceDE/>
        <w:autoSpaceDN/>
        <w:adjustRightInd/>
        <w:ind w:right="90"/>
        <w:rPr>
          <w:sz w:val="22"/>
          <w:szCs w:val="22"/>
        </w:rPr>
      </w:pPr>
      <w:r>
        <w:rPr>
          <w:sz w:val="22"/>
          <w:szCs w:val="22"/>
        </w:rPr>
        <w:t>The Mayor shared Building Department Stat</w:t>
      </w:r>
      <w:r w:rsidR="00BF774B">
        <w:rPr>
          <w:sz w:val="22"/>
          <w:szCs w:val="22"/>
        </w:rPr>
        <w:t>istics</w:t>
      </w:r>
      <w:r>
        <w:rPr>
          <w:sz w:val="22"/>
          <w:szCs w:val="22"/>
        </w:rPr>
        <w:t>:</w:t>
      </w:r>
    </w:p>
    <w:p w14:paraId="36EE04AF" w14:textId="3B17B725" w:rsidR="009D092A" w:rsidRPr="009D092A" w:rsidRDefault="009D092A" w:rsidP="009D092A">
      <w:pPr>
        <w:pStyle w:val="ListParagraph"/>
        <w:widowControl/>
        <w:numPr>
          <w:ilvl w:val="0"/>
          <w:numId w:val="14"/>
        </w:numPr>
        <w:autoSpaceDE/>
        <w:autoSpaceDN/>
        <w:adjustRightInd/>
        <w:ind w:right="90"/>
        <w:rPr>
          <w:sz w:val="22"/>
          <w:szCs w:val="22"/>
        </w:rPr>
      </w:pPr>
      <w:r>
        <w:rPr>
          <w:sz w:val="22"/>
          <w:szCs w:val="22"/>
        </w:rPr>
        <w:t>Permits for the end of June</w:t>
      </w:r>
      <w:r w:rsidR="00BF774B">
        <w:rPr>
          <w:sz w:val="22"/>
          <w:szCs w:val="22"/>
        </w:rPr>
        <w:t xml:space="preserve"> 2022</w:t>
      </w:r>
      <w:r>
        <w:rPr>
          <w:sz w:val="22"/>
          <w:szCs w:val="22"/>
        </w:rPr>
        <w:t xml:space="preserve"> are</w:t>
      </w:r>
      <w:r w:rsidR="00E74DD7">
        <w:rPr>
          <w:sz w:val="22"/>
          <w:szCs w:val="22"/>
        </w:rPr>
        <w:t xml:space="preserve"> up</w:t>
      </w:r>
      <w:r>
        <w:rPr>
          <w:sz w:val="22"/>
          <w:szCs w:val="22"/>
        </w:rPr>
        <w:t xml:space="preserve"> at 873 permits.  The all</w:t>
      </w:r>
      <w:r w:rsidR="00BF774B">
        <w:rPr>
          <w:sz w:val="22"/>
          <w:szCs w:val="22"/>
        </w:rPr>
        <w:t>-</w:t>
      </w:r>
      <w:r>
        <w:rPr>
          <w:sz w:val="22"/>
          <w:szCs w:val="22"/>
        </w:rPr>
        <w:t xml:space="preserve">time highest was in 2020 at 716 permits at this point.  </w:t>
      </w:r>
      <w:r w:rsidR="00BF774B">
        <w:rPr>
          <w:sz w:val="22"/>
          <w:szCs w:val="22"/>
        </w:rPr>
        <w:t>However, t</w:t>
      </w:r>
      <w:r>
        <w:rPr>
          <w:sz w:val="22"/>
          <w:szCs w:val="22"/>
        </w:rPr>
        <w:t>he valuation</w:t>
      </w:r>
      <w:r w:rsidR="00BF774B">
        <w:rPr>
          <w:sz w:val="22"/>
          <w:szCs w:val="22"/>
        </w:rPr>
        <w:t xml:space="preserve"> this year is l</w:t>
      </w:r>
      <w:r>
        <w:rPr>
          <w:sz w:val="22"/>
          <w:szCs w:val="22"/>
        </w:rPr>
        <w:t xml:space="preserve">ower by </w:t>
      </w:r>
      <w:r w:rsidR="00DD571C">
        <w:rPr>
          <w:sz w:val="22"/>
          <w:szCs w:val="22"/>
        </w:rPr>
        <w:t xml:space="preserve">about </w:t>
      </w:r>
      <w:r w:rsidR="00BF774B">
        <w:rPr>
          <w:sz w:val="22"/>
          <w:szCs w:val="22"/>
        </w:rPr>
        <w:t>$</w:t>
      </w:r>
      <w:r>
        <w:rPr>
          <w:sz w:val="22"/>
          <w:szCs w:val="22"/>
        </w:rPr>
        <w:t>5 millio</w:t>
      </w:r>
      <w:r w:rsidR="00BF774B">
        <w:rPr>
          <w:sz w:val="22"/>
          <w:szCs w:val="22"/>
        </w:rPr>
        <w:t>n</w:t>
      </w:r>
      <w:r>
        <w:rPr>
          <w:sz w:val="22"/>
          <w:szCs w:val="22"/>
        </w:rPr>
        <w:t xml:space="preserve"> but ahead of </w:t>
      </w:r>
      <w:r>
        <w:rPr>
          <w:sz w:val="22"/>
          <w:szCs w:val="22"/>
        </w:rPr>
        <w:lastRenderedPageBreak/>
        <w:t xml:space="preserve">the </w:t>
      </w:r>
      <w:r w:rsidR="00CF6E06">
        <w:rPr>
          <w:sz w:val="22"/>
          <w:szCs w:val="22"/>
        </w:rPr>
        <w:t>five- and ten-year</w:t>
      </w:r>
      <w:r>
        <w:rPr>
          <w:sz w:val="22"/>
          <w:szCs w:val="22"/>
        </w:rPr>
        <w:t xml:space="preserve"> average for valuations.  The city is close to $21,435,000 in </w:t>
      </w:r>
      <w:r w:rsidR="00657557">
        <w:rPr>
          <w:sz w:val="22"/>
          <w:szCs w:val="22"/>
        </w:rPr>
        <w:t xml:space="preserve">new </w:t>
      </w:r>
      <w:r>
        <w:rPr>
          <w:sz w:val="22"/>
          <w:szCs w:val="22"/>
        </w:rPr>
        <w:t>valuation</w:t>
      </w:r>
      <w:r w:rsidR="00BF774B">
        <w:rPr>
          <w:sz w:val="22"/>
          <w:szCs w:val="22"/>
        </w:rPr>
        <w:t xml:space="preserve"> showing that investment continues in both </w:t>
      </w:r>
      <w:r>
        <w:rPr>
          <w:sz w:val="22"/>
          <w:szCs w:val="22"/>
        </w:rPr>
        <w:t xml:space="preserve">commercial and residential. </w:t>
      </w:r>
    </w:p>
    <w:p w14:paraId="2A8D2154" w14:textId="03446E42" w:rsidR="00A07B8B" w:rsidRDefault="00A07B8B" w:rsidP="00262B7D">
      <w:pPr>
        <w:widowControl/>
        <w:autoSpaceDE/>
        <w:autoSpaceDN/>
        <w:adjustRightInd/>
        <w:ind w:right="90"/>
        <w:rPr>
          <w:sz w:val="22"/>
          <w:szCs w:val="22"/>
        </w:rPr>
      </w:pPr>
    </w:p>
    <w:p w14:paraId="73468C2D" w14:textId="171EFA19" w:rsidR="00A07B8B" w:rsidRDefault="00BF774B" w:rsidP="00262B7D">
      <w:pPr>
        <w:widowControl/>
        <w:autoSpaceDE/>
        <w:autoSpaceDN/>
        <w:adjustRightInd/>
        <w:ind w:right="90"/>
        <w:rPr>
          <w:sz w:val="22"/>
          <w:szCs w:val="22"/>
        </w:rPr>
      </w:pPr>
      <w:r>
        <w:rPr>
          <w:sz w:val="22"/>
          <w:szCs w:val="22"/>
        </w:rPr>
        <w:t xml:space="preserve">The Mayor congratulated Director Snyder in securing </w:t>
      </w:r>
      <w:r w:rsidR="00230D34">
        <w:rPr>
          <w:sz w:val="22"/>
          <w:szCs w:val="22"/>
        </w:rPr>
        <w:t xml:space="preserve">the 50/50 Pavement </w:t>
      </w:r>
      <w:r>
        <w:rPr>
          <w:sz w:val="22"/>
          <w:szCs w:val="22"/>
        </w:rPr>
        <w:t>County Grant for Hilliard Blvd. between Gasser and Wooster.  This award is not to exceed $239,000</w:t>
      </w:r>
      <w:r w:rsidR="00230D34">
        <w:rPr>
          <w:sz w:val="22"/>
          <w:szCs w:val="22"/>
        </w:rPr>
        <w:t xml:space="preserve"> and </w:t>
      </w:r>
      <w:r>
        <w:rPr>
          <w:sz w:val="22"/>
          <w:szCs w:val="22"/>
        </w:rPr>
        <w:t>will be a 2023 project.</w:t>
      </w:r>
    </w:p>
    <w:p w14:paraId="3BF4D796" w14:textId="3AFF7819" w:rsidR="00BF774B" w:rsidRDefault="00BF774B" w:rsidP="00262B7D">
      <w:pPr>
        <w:widowControl/>
        <w:autoSpaceDE/>
        <w:autoSpaceDN/>
        <w:adjustRightInd/>
        <w:ind w:right="90"/>
        <w:rPr>
          <w:sz w:val="22"/>
          <w:szCs w:val="22"/>
        </w:rPr>
      </w:pPr>
    </w:p>
    <w:p w14:paraId="6D6A47C2" w14:textId="4C3B9785" w:rsidR="00AB1BE7" w:rsidRDefault="00BF774B" w:rsidP="00230D34">
      <w:pPr>
        <w:widowControl/>
        <w:autoSpaceDE/>
        <w:autoSpaceDN/>
        <w:adjustRightInd/>
        <w:ind w:right="90"/>
        <w:rPr>
          <w:sz w:val="22"/>
          <w:szCs w:val="22"/>
        </w:rPr>
      </w:pPr>
      <w:r>
        <w:rPr>
          <w:sz w:val="22"/>
          <w:szCs w:val="22"/>
        </w:rPr>
        <w:t xml:space="preserve">The Mayor shared with Council </w:t>
      </w:r>
      <w:r w:rsidR="00AB1BE7">
        <w:rPr>
          <w:sz w:val="22"/>
          <w:szCs w:val="22"/>
        </w:rPr>
        <w:t xml:space="preserve">the following </w:t>
      </w:r>
      <w:r>
        <w:rPr>
          <w:sz w:val="22"/>
          <w:szCs w:val="22"/>
        </w:rPr>
        <w:t>information about Comsat Architects</w:t>
      </w:r>
      <w:r w:rsidR="00AB1BE7">
        <w:rPr>
          <w:sz w:val="22"/>
          <w:szCs w:val="22"/>
        </w:rPr>
        <w:t xml:space="preserve"> led by Dr. Kul Bhasin</w:t>
      </w:r>
      <w:r w:rsidR="00DD571C">
        <w:rPr>
          <w:sz w:val="22"/>
          <w:szCs w:val="22"/>
        </w:rPr>
        <w:t>, located in Rocky River</w:t>
      </w:r>
      <w:r w:rsidR="00AB1BE7">
        <w:rPr>
          <w:sz w:val="22"/>
          <w:szCs w:val="22"/>
        </w:rPr>
        <w:t xml:space="preserve">.  </w:t>
      </w:r>
    </w:p>
    <w:p w14:paraId="52C7D68E" w14:textId="77777777" w:rsidR="00E12A7E" w:rsidRDefault="00E12A7E" w:rsidP="00230D34">
      <w:pPr>
        <w:widowControl/>
        <w:autoSpaceDE/>
        <w:autoSpaceDN/>
        <w:adjustRightInd/>
        <w:ind w:right="90"/>
        <w:rPr>
          <w:sz w:val="22"/>
          <w:szCs w:val="22"/>
        </w:rPr>
      </w:pPr>
    </w:p>
    <w:p w14:paraId="454DE1D1" w14:textId="4001DACD" w:rsidR="00230D34" w:rsidRDefault="00AB1BE7" w:rsidP="00AB1BE7">
      <w:pPr>
        <w:pStyle w:val="ListParagraph"/>
        <w:widowControl/>
        <w:numPr>
          <w:ilvl w:val="0"/>
          <w:numId w:val="14"/>
        </w:numPr>
        <w:autoSpaceDE/>
        <w:autoSpaceDN/>
        <w:adjustRightInd/>
        <w:ind w:right="90"/>
        <w:rPr>
          <w:sz w:val="22"/>
          <w:szCs w:val="22"/>
        </w:rPr>
      </w:pPr>
      <w:r w:rsidRPr="00AB1BE7">
        <w:rPr>
          <w:sz w:val="22"/>
          <w:szCs w:val="22"/>
        </w:rPr>
        <w:t>Comsat Architects develop software a</w:t>
      </w:r>
      <w:r w:rsidR="00BF774B" w:rsidRPr="00AB1BE7">
        <w:rPr>
          <w:sz w:val="22"/>
          <w:szCs w:val="22"/>
        </w:rPr>
        <w:t>rchitecture, design, and analysis to enable space communications connectivity in Earth and lunar environments.</w:t>
      </w:r>
      <w:r w:rsidRPr="00AB1BE7">
        <w:rPr>
          <w:sz w:val="22"/>
          <w:szCs w:val="22"/>
        </w:rPr>
        <w:t xml:space="preserve"> </w:t>
      </w:r>
      <w:r w:rsidR="00230D34" w:rsidRPr="00AB1BE7">
        <w:rPr>
          <w:sz w:val="22"/>
          <w:szCs w:val="22"/>
        </w:rPr>
        <w:t xml:space="preserve">Comsat Architects Employees </w:t>
      </w:r>
      <w:r w:rsidRPr="00AB1BE7">
        <w:rPr>
          <w:sz w:val="22"/>
          <w:szCs w:val="22"/>
        </w:rPr>
        <w:t xml:space="preserve">were </w:t>
      </w:r>
      <w:r w:rsidR="00230D34" w:rsidRPr="00AB1BE7">
        <w:rPr>
          <w:sz w:val="22"/>
          <w:szCs w:val="22"/>
        </w:rPr>
        <w:t>awarded for work on NASA Human Research Program</w:t>
      </w:r>
      <w:r w:rsidRPr="00AB1BE7">
        <w:rPr>
          <w:sz w:val="22"/>
          <w:szCs w:val="22"/>
        </w:rPr>
        <w:t xml:space="preserve">.  </w:t>
      </w:r>
      <w:r w:rsidR="00230D34" w:rsidRPr="00AB1BE7">
        <w:rPr>
          <w:sz w:val="22"/>
          <w:szCs w:val="22"/>
        </w:rPr>
        <w:t>Five employees from Comsat Architects, and their NASA Project Manager were recognized by program leadership for outstanding leadership or scientific accomplishment in support of the mission of the Human Research (HRP). The HRP Program Director awarded the team the Human Research Program Xcellence Award, the highest honor in the program for leading the way in rapid prototyping and agile development that led to the delivery of the Systems Platform for Aggregating and Relating Capabilities (SPARC) tool in under 8 months. The team of awardees will be receiving a patch that was flown aboard the Obrital Atlas-9 Cyngus vehicle which then transferred to the International Space Station, where it flew more than 29.9 million miles between May 24</w:t>
      </w:r>
      <w:r w:rsidR="00E12A7E" w:rsidRPr="00E12A7E">
        <w:rPr>
          <w:sz w:val="22"/>
          <w:szCs w:val="22"/>
          <w:vertAlign w:val="superscript"/>
        </w:rPr>
        <w:t>th</w:t>
      </w:r>
      <w:r w:rsidR="00E12A7E">
        <w:rPr>
          <w:sz w:val="22"/>
          <w:szCs w:val="22"/>
        </w:rPr>
        <w:t xml:space="preserve"> </w:t>
      </w:r>
      <w:r w:rsidR="00230D34" w:rsidRPr="00AB1BE7">
        <w:rPr>
          <w:sz w:val="22"/>
          <w:szCs w:val="22"/>
        </w:rPr>
        <w:t>and July 2</w:t>
      </w:r>
      <w:r w:rsidR="00E12A7E" w:rsidRPr="00E12A7E">
        <w:rPr>
          <w:sz w:val="22"/>
          <w:szCs w:val="22"/>
          <w:vertAlign w:val="superscript"/>
        </w:rPr>
        <w:t>nd</w:t>
      </w:r>
      <w:r w:rsidR="00230D34" w:rsidRPr="00AB1BE7">
        <w:rPr>
          <w:sz w:val="22"/>
          <w:szCs w:val="22"/>
        </w:rPr>
        <w:t xml:space="preserve">, 2018. </w:t>
      </w:r>
    </w:p>
    <w:p w14:paraId="37CFDB78" w14:textId="77777777" w:rsidR="00E12A7E" w:rsidRPr="00AB1BE7" w:rsidRDefault="00E12A7E" w:rsidP="00E12A7E">
      <w:pPr>
        <w:pStyle w:val="ListParagraph"/>
        <w:widowControl/>
        <w:autoSpaceDE/>
        <w:autoSpaceDN/>
        <w:adjustRightInd/>
        <w:ind w:right="90"/>
        <w:rPr>
          <w:sz w:val="22"/>
          <w:szCs w:val="22"/>
        </w:rPr>
      </w:pPr>
    </w:p>
    <w:p w14:paraId="57DCD9C7" w14:textId="2233C058" w:rsidR="00230D34" w:rsidRDefault="00230D34" w:rsidP="00E12A7E">
      <w:pPr>
        <w:pStyle w:val="ListParagraph"/>
        <w:widowControl/>
        <w:numPr>
          <w:ilvl w:val="0"/>
          <w:numId w:val="14"/>
        </w:numPr>
        <w:autoSpaceDE/>
        <w:autoSpaceDN/>
        <w:adjustRightInd/>
        <w:ind w:right="90"/>
        <w:rPr>
          <w:sz w:val="22"/>
          <w:szCs w:val="22"/>
        </w:rPr>
      </w:pPr>
      <w:r w:rsidRPr="00E12A7E">
        <w:rPr>
          <w:sz w:val="22"/>
          <w:szCs w:val="22"/>
        </w:rPr>
        <w:t>By implementing Agile methodologies, Comsat Architects continuously delivers new, operational releases of SPARC, a web-based application for visualizing and integrating information from multiple sources throughout NASA’s Space Operations and Mission Directorate and NASA’s Office of the Chief Health and Medical Officer (OCHMO), including human space flight standards, exploration program requirements, and human system risks in record time. The goal of the application is to enable easier access to the information contained within the data, relate the information for use by multiple different stakeholders, and visualize it in a user-friendly way.</w:t>
      </w:r>
    </w:p>
    <w:p w14:paraId="3666A997" w14:textId="77777777" w:rsidR="00E12A7E" w:rsidRPr="00E12A7E" w:rsidRDefault="00E12A7E" w:rsidP="00E12A7E">
      <w:pPr>
        <w:widowControl/>
        <w:autoSpaceDE/>
        <w:autoSpaceDN/>
        <w:adjustRightInd/>
        <w:ind w:right="90"/>
        <w:rPr>
          <w:sz w:val="22"/>
          <w:szCs w:val="22"/>
        </w:rPr>
      </w:pPr>
    </w:p>
    <w:p w14:paraId="4E9B92BD" w14:textId="222EC78F" w:rsidR="00230D34" w:rsidRDefault="00230D34" w:rsidP="00E12A7E">
      <w:pPr>
        <w:pStyle w:val="ListParagraph"/>
        <w:widowControl/>
        <w:numPr>
          <w:ilvl w:val="0"/>
          <w:numId w:val="14"/>
        </w:numPr>
        <w:autoSpaceDE/>
        <w:autoSpaceDN/>
        <w:adjustRightInd/>
        <w:ind w:right="90"/>
        <w:rPr>
          <w:sz w:val="22"/>
          <w:szCs w:val="22"/>
        </w:rPr>
      </w:pPr>
      <w:r w:rsidRPr="00E12A7E">
        <w:rPr>
          <w:sz w:val="22"/>
          <w:szCs w:val="22"/>
        </w:rPr>
        <w:t>The goal of the Human Research Program is to enable space exploration beyond Low Earth Orbit</w:t>
      </w:r>
      <w:r w:rsidR="00E12A7E">
        <w:rPr>
          <w:sz w:val="22"/>
          <w:szCs w:val="22"/>
        </w:rPr>
        <w:t xml:space="preserve"> </w:t>
      </w:r>
      <w:r w:rsidRPr="00E12A7E">
        <w:rPr>
          <w:sz w:val="22"/>
          <w:szCs w:val="22"/>
        </w:rPr>
        <w:t>by reducing risks to human health and performance through a focused program of basic, applied, and operational research. This leads to the development and delivery of human health, performance, and habitability standards; countermeasures and other risk mitigation solutions; and advanced habitability and medical support technologies</w:t>
      </w:r>
      <w:r w:rsidR="009603D2">
        <w:rPr>
          <w:sz w:val="22"/>
          <w:szCs w:val="22"/>
        </w:rPr>
        <w:t xml:space="preserve"> for humans sent to space</w:t>
      </w:r>
      <w:r w:rsidRPr="00E12A7E">
        <w:rPr>
          <w:sz w:val="22"/>
          <w:szCs w:val="22"/>
        </w:rPr>
        <w:t>.</w:t>
      </w:r>
    </w:p>
    <w:p w14:paraId="64C88CD2" w14:textId="77777777" w:rsidR="009603D2" w:rsidRPr="009603D2" w:rsidRDefault="009603D2" w:rsidP="009603D2">
      <w:pPr>
        <w:pStyle w:val="ListParagraph"/>
        <w:rPr>
          <w:sz w:val="22"/>
          <w:szCs w:val="22"/>
        </w:rPr>
      </w:pPr>
    </w:p>
    <w:p w14:paraId="77AA8BF7" w14:textId="3CC0BCF3" w:rsidR="009603D2" w:rsidRPr="009603D2" w:rsidRDefault="009603D2" w:rsidP="009603D2">
      <w:pPr>
        <w:widowControl/>
        <w:autoSpaceDE/>
        <w:autoSpaceDN/>
        <w:adjustRightInd/>
        <w:ind w:right="90"/>
        <w:rPr>
          <w:sz w:val="22"/>
          <w:szCs w:val="22"/>
        </w:rPr>
      </w:pPr>
      <w:r>
        <w:rPr>
          <w:sz w:val="22"/>
          <w:szCs w:val="22"/>
        </w:rPr>
        <w:t xml:space="preserve">The Mayor stated that Comstat has very, very talented researchers and software developers </w:t>
      </w:r>
      <w:r w:rsidR="00657557">
        <w:rPr>
          <w:sz w:val="22"/>
          <w:szCs w:val="22"/>
        </w:rPr>
        <w:t xml:space="preserve">dedicated to </w:t>
      </w:r>
      <w:r>
        <w:rPr>
          <w:sz w:val="22"/>
          <w:szCs w:val="22"/>
        </w:rPr>
        <w:t xml:space="preserve">extremely important work.  </w:t>
      </w:r>
    </w:p>
    <w:p w14:paraId="19443EE1" w14:textId="77641875" w:rsidR="00230D34" w:rsidRPr="00230D34" w:rsidRDefault="00230D34" w:rsidP="00230D34">
      <w:pPr>
        <w:widowControl/>
        <w:autoSpaceDE/>
        <w:autoSpaceDN/>
        <w:adjustRightInd/>
        <w:ind w:right="90"/>
        <w:rPr>
          <w:sz w:val="22"/>
          <w:szCs w:val="22"/>
        </w:rPr>
      </w:pPr>
    </w:p>
    <w:p w14:paraId="75AF326B" w14:textId="2D05737A" w:rsidR="00BF774B" w:rsidRDefault="00E12A7E" w:rsidP="00262B7D">
      <w:pPr>
        <w:widowControl/>
        <w:autoSpaceDE/>
        <w:autoSpaceDN/>
        <w:adjustRightInd/>
        <w:ind w:right="90"/>
        <w:rPr>
          <w:sz w:val="22"/>
          <w:szCs w:val="22"/>
        </w:rPr>
      </w:pPr>
      <w:r>
        <w:rPr>
          <w:sz w:val="22"/>
          <w:szCs w:val="22"/>
        </w:rPr>
        <w:t>The Mayor announced that the Senior Center will be submitting a grant application to NOACA for Senior Transportation new vehicle.  Director Snyder has been helpful in assisting Director Huff with the grant proposals.  The city has received NOACA dollars before, but there are addi</w:t>
      </w:r>
      <w:r w:rsidR="00366EAF">
        <w:rPr>
          <w:sz w:val="22"/>
          <w:szCs w:val="22"/>
        </w:rPr>
        <w:t>ti</w:t>
      </w:r>
      <w:r>
        <w:rPr>
          <w:sz w:val="22"/>
          <w:szCs w:val="22"/>
        </w:rPr>
        <w:t>onal dollars available this year for senior transportation due to federal mone</w:t>
      </w:r>
      <w:r w:rsidR="00E01652">
        <w:rPr>
          <w:sz w:val="22"/>
          <w:szCs w:val="22"/>
        </w:rPr>
        <w:t xml:space="preserve">y.  </w:t>
      </w:r>
      <w:r w:rsidR="00657557">
        <w:rPr>
          <w:sz w:val="22"/>
          <w:szCs w:val="22"/>
        </w:rPr>
        <w:t>It is anticipated that t</w:t>
      </w:r>
      <w:r w:rsidR="00E01652">
        <w:rPr>
          <w:sz w:val="22"/>
          <w:szCs w:val="22"/>
        </w:rPr>
        <w:t xml:space="preserve">his will be for a smaller transit vehicle.  </w:t>
      </w:r>
    </w:p>
    <w:p w14:paraId="637D9D00" w14:textId="64FD060E" w:rsidR="00E01652" w:rsidRDefault="00E01652" w:rsidP="00262B7D">
      <w:pPr>
        <w:widowControl/>
        <w:autoSpaceDE/>
        <w:autoSpaceDN/>
        <w:adjustRightInd/>
        <w:ind w:right="90"/>
        <w:rPr>
          <w:sz w:val="22"/>
          <w:szCs w:val="22"/>
        </w:rPr>
      </w:pPr>
    </w:p>
    <w:p w14:paraId="59DE26FE" w14:textId="2D5B49E6" w:rsidR="00E01652" w:rsidRDefault="00E01652" w:rsidP="00262B7D">
      <w:pPr>
        <w:widowControl/>
        <w:autoSpaceDE/>
        <w:autoSpaceDN/>
        <w:adjustRightInd/>
        <w:ind w:right="90"/>
        <w:rPr>
          <w:sz w:val="22"/>
          <w:szCs w:val="22"/>
        </w:rPr>
      </w:pPr>
      <w:r>
        <w:rPr>
          <w:sz w:val="22"/>
          <w:szCs w:val="22"/>
        </w:rPr>
        <w:t>The</w:t>
      </w:r>
      <w:r w:rsidR="00DD571C">
        <w:rPr>
          <w:sz w:val="22"/>
          <w:szCs w:val="22"/>
        </w:rPr>
        <w:t xml:space="preserve"> Mayor</w:t>
      </w:r>
      <w:r w:rsidR="009603D2">
        <w:rPr>
          <w:sz w:val="22"/>
          <w:szCs w:val="22"/>
        </w:rPr>
        <w:t xml:space="preserve"> also</w:t>
      </w:r>
      <w:r w:rsidR="00DD571C">
        <w:rPr>
          <w:sz w:val="22"/>
          <w:szCs w:val="22"/>
        </w:rPr>
        <w:t xml:space="preserve"> announced that the</w:t>
      </w:r>
      <w:r>
        <w:rPr>
          <w:sz w:val="22"/>
          <w:szCs w:val="22"/>
        </w:rPr>
        <w:t xml:space="preserve"> “Memory Lane Car Show” will be held this Sunday.</w:t>
      </w:r>
    </w:p>
    <w:p w14:paraId="5DEF00F4" w14:textId="77777777" w:rsidR="006A2FA9" w:rsidRPr="00897B18" w:rsidRDefault="006A2FA9" w:rsidP="006A2FA9">
      <w:pPr>
        <w:widowControl/>
        <w:autoSpaceDE/>
        <w:autoSpaceDN/>
        <w:adjustRightInd/>
        <w:ind w:right="90"/>
        <w:rPr>
          <w:sz w:val="22"/>
          <w:szCs w:val="22"/>
        </w:rPr>
      </w:pPr>
    </w:p>
    <w:p w14:paraId="643F6875" w14:textId="0B0CFDCC" w:rsidR="003C75E0" w:rsidRDefault="001558FB" w:rsidP="00E01652">
      <w:pPr>
        <w:widowControl/>
        <w:autoSpaceDE/>
        <w:autoSpaceDN/>
        <w:adjustRightInd/>
        <w:rPr>
          <w:b/>
          <w:bCs/>
          <w:sz w:val="22"/>
          <w:szCs w:val="22"/>
        </w:rPr>
      </w:pPr>
      <w:r w:rsidRPr="00897B18">
        <w:rPr>
          <w:b/>
          <w:bCs/>
          <w:sz w:val="22"/>
          <w:szCs w:val="22"/>
        </w:rPr>
        <w:t xml:space="preserve">LAW DEPARTMENT: </w:t>
      </w:r>
      <w:r w:rsidR="00882489" w:rsidRPr="00897B18">
        <w:rPr>
          <w:b/>
          <w:bCs/>
          <w:sz w:val="22"/>
          <w:szCs w:val="22"/>
        </w:rPr>
        <w:t xml:space="preserve"> </w:t>
      </w:r>
      <w:r w:rsidR="00E01652" w:rsidRPr="00E01652">
        <w:rPr>
          <w:b/>
          <w:bCs/>
          <w:sz w:val="22"/>
          <w:szCs w:val="22"/>
        </w:rPr>
        <w:t>NONE</w:t>
      </w:r>
    </w:p>
    <w:p w14:paraId="0C713EB3" w14:textId="77777777" w:rsidR="00E01652" w:rsidRPr="00E01652" w:rsidRDefault="00E01652" w:rsidP="00E01652">
      <w:pPr>
        <w:widowControl/>
        <w:autoSpaceDE/>
        <w:autoSpaceDN/>
        <w:adjustRightInd/>
        <w:rPr>
          <w:b/>
          <w:bCs/>
          <w:sz w:val="22"/>
          <w:szCs w:val="22"/>
        </w:rPr>
      </w:pPr>
    </w:p>
    <w:p w14:paraId="65CFB18F" w14:textId="444B1E70" w:rsidR="00561FB9" w:rsidRPr="00897B18" w:rsidRDefault="0083264A" w:rsidP="00AD7FB3">
      <w:pPr>
        <w:widowControl/>
        <w:autoSpaceDE/>
        <w:autoSpaceDN/>
        <w:adjustRightInd/>
        <w:ind w:right="90"/>
        <w:rPr>
          <w:bCs/>
          <w:sz w:val="22"/>
          <w:szCs w:val="22"/>
        </w:rPr>
      </w:pPr>
      <w:r w:rsidRPr="00897B18">
        <w:rPr>
          <w:b/>
          <w:sz w:val="22"/>
          <w:szCs w:val="22"/>
        </w:rPr>
        <w:lastRenderedPageBreak/>
        <w:t>COMMITTEE REPORTS</w:t>
      </w:r>
      <w:r w:rsidR="005830CC" w:rsidRPr="00897B18">
        <w:rPr>
          <w:b/>
          <w:sz w:val="22"/>
          <w:szCs w:val="22"/>
        </w:rPr>
        <w:t xml:space="preserve">: </w:t>
      </w:r>
      <w:r w:rsidR="00DD7AAD" w:rsidRPr="00897B18">
        <w:rPr>
          <w:b/>
          <w:sz w:val="22"/>
          <w:szCs w:val="22"/>
        </w:rPr>
        <w:t xml:space="preserve"> </w:t>
      </w:r>
      <w:r w:rsidR="00AD7FB3" w:rsidRPr="00897B18">
        <w:rPr>
          <w:b/>
          <w:sz w:val="22"/>
          <w:szCs w:val="22"/>
        </w:rPr>
        <w:t>NONE</w:t>
      </w:r>
    </w:p>
    <w:p w14:paraId="76382ACE" w14:textId="77777777" w:rsidR="006A1260" w:rsidRPr="00897B18" w:rsidRDefault="006A1260" w:rsidP="00AD637E">
      <w:pPr>
        <w:widowControl/>
        <w:autoSpaceDE/>
        <w:autoSpaceDN/>
        <w:adjustRightInd/>
        <w:ind w:right="90"/>
        <w:rPr>
          <w:bCs/>
          <w:sz w:val="22"/>
          <w:szCs w:val="22"/>
        </w:rPr>
      </w:pPr>
    </w:p>
    <w:p w14:paraId="41AC4E1E" w14:textId="0E334EA1" w:rsidR="009B7842" w:rsidRPr="00E01652" w:rsidRDefault="00110F2E" w:rsidP="000A26AE">
      <w:pPr>
        <w:tabs>
          <w:tab w:val="left" w:pos="-1080"/>
          <w:tab w:val="left" w:pos="-720"/>
          <w:tab w:val="left" w:pos="-180"/>
        </w:tabs>
        <w:rPr>
          <w:b/>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E01652" w:rsidRPr="00E01652">
        <w:rPr>
          <w:b/>
          <w:sz w:val="22"/>
          <w:szCs w:val="22"/>
        </w:rPr>
        <w:t>NONE</w:t>
      </w:r>
    </w:p>
    <w:p w14:paraId="4564D04B" w14:textId="77777777" w:rsidR="00A74869" w:rsidRPr="00897B18" w:rsidRDefault="00A74869">
      <w:pPr>
        <w:tabs>
          <w:tab w:val="left" w:pos="-1080"/>
          <w:tab w:val="left" w:pos="-720"/>
          <w:tab w:val="left" w:pos="-180"/>
        </w:tabs>
        <w:rPr>
          <w:b/>
          <w:sz w:val="22"/>
          <w:szCs w:val="22"/>
        </w:rPr>
      </w:pPr>
    </w:p>
    <w:p w14:paraId="53ACC821" w14:textId="0BECCDE4" w:rsidR="004B6B64"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26D975A1" w14:textId="4E4F7794" w:rsidR="00C942C2" w:rsidRDefault="00004583" w:rsidP="00E93F88">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415E8744" w14:textId="77777777" w:rsidR="00E93F88" w:rsidRDefault="00E93F88" w:rsidP="00C76979">
      <w:pPr>
        <w:ind w:right="-7"/>
        <w:rPr>
          <w:b/>
          <w:sz w:val="22"/>
          <w:szCs w:val="22"/>
        </w:rPr>
      </w:pPr>
    </w:p>
    <w:p w14:paraId="4CA8D297" w14:textId="087807A1" w:rsidR="00C76979" w:rsidRPr="00F254E7" w:rsidRDefault="00F254E7" w:rsidP="008D0AB3">
      <w:pPr>
        <w:ind w:right="-7"/>
        <w:rPr>
          <w:sz w:val="22"/>
          <w:szCs w:val="22"/>
        </w:rPr>
      </w:pPr>
      <w:r>
        <w:rPr>
          <w:b/>
          <w:sz w:val="22"/>
          <w:szCs w:val="22"/>
        </w:rPr>
        <w:t>RESOLUTION NO. 35-22</w:t>
      </w:r>
      <w:r>
        <w:rPr>
          <w:b/>
          <w:sz w:val="22"/>
          <w:szCs w:val="22"/>
        </w:rPr>
        <w:tab/>
      </w:r>
      <w:r>
        <w:rPr>
          <w:b/>
          <w:sz w:val="22"/>
          <w:szCs w:val="22"/>
        </w:rPr>
        <w:tab/>
      </w:r>
      <w:r>
        <w:rPr>
          <w:b/>
          <w:sz w:val="22"/>
          <w:szCs w:val="22"/>
        </w:rPr>
        <w:tab/>
      </w:r>
      <w:r>
        <w:rPr>
          <w:b/>
          <w:sz w:val="22"/>
          <w:szCs w:val="22"/>
        </w:rPr>
        <w:tab/>
      </w:r>
      <w:r>
        <w:rPr>
          <w:b/>
          <w:sz w:val="22"/>
          <w:szCs w:val="22"/>
        </w:rPr>
        <w:tab/>
      </w:r>
      <w:r w:rsidR="00BF57D0">
        <w:rPr>
          <w:b/>
          <w:sz w:val="22"/>
          <w:szCs w:val="22"/>
        </w:rPr>
        <w:tab/>
      </w:r>
      <w:r>
        <w:rPr>
          <w:b/>
          <w:sz w:val="22"/>
          <w:szCs w:val="22"/>
        </w:rPr>
        <w:t>BY: JAMES W.  MORAN</w:t>
      </w:r>
    </w:p>
    <w:p w14:paraId="14804432" w14:textId="6BEB0C32" w:rsidR="00F254E7" w:rsidRDefault="00F254E7" w:rsidP="006A72A2">
      <w:pPr>
        <w:ind w:right="-7"/>
        <w:rPr>
          <w:b/>
          <w:bCs/>
          <w:sz w:val="22"/>
          <w:szCs w:val="22"/>
        </w:rPr>
      </w:pPr>
      <w:r w:rsidRPr="006A72A2">
        <w:rPr>
          <w:b/>
          <w:bCs/>
          <w:sz w:val="22"/>
          <w:szCs w:val="22"/>
        </w:rPr>
        <w:t xml:space="preserve">A RESOLUTION AUTHORIZING THE CERTIFICATION OF UNPAID PROPERTY MAINTENANCE COSTS TO THE CUYAHOGA COUNTY FISCAL OFFICER FOR COLLECTION IN ACCORDANCE WITH THE LAWS OF THE STATE OF OHIO AND AS FURTHER DESCRIBED IN THE ATTACHED EXHIBIT “A” </w:t>
      </w:r>
    </w:p>
    <w:p w14:paraId="76DF9D73" w14:textId="2C920EED" w:rsidR="006A72A2" w:rsidRDefault="003F4346" w:rsidP="006A72A2">
      <w:pPr>
        <w:ind w:right="-7"/>
        <w:rPr>
          <w:b/>
          <w:bCs/>
          <w:sz w:val="22"/>
          <w:szCs w:val="22"/>
        </w:rPr>
      </w:pPr>
      <w:r>
        <w:rPr>
          <w:b/>
          <w:bCs/>
          <w:sz w:val="22"/>
          <w:szCs w:val="22"/>
        </w:rPr>
        <w:t>3</w:t>
      </w:r>
      <w:r w:rsidRPr="003F4346">
        <w:rPr>
          <w:b/>
          <w:bCs/>
          <w:sz w:val="22"/>
          <w:szCs w:val="22"/>
          <w:vertAlign w:val="superscript"/>
        </w:rPr>
        <w:t>rd</w:t>
      </w:r>
      <w:r w:rsidR="00F254E7">
        <w:rPr>
          <w:b/>
          <w:bCs/>
          <w:sz w:val="22"/>
          <w:szCs w:val="22"/>
        </w:rPr>
        <w:t xml:space="preserve"> </w:t>
      </w:r>
      <w:r w:rsidR="00F254E7" w:rsidRPr="006A72A2">
        <w:rPr>
          <w:b/>
          <w:bCs/>
          <w:sz w:val="22"/>
          <w:szCs w:val="22"/>
        </w:rPr>
        <w:t>READ</w:t>
      </w:r>
      <w:r w:rsidR="00F254E7">
        <w:rPr>
          <w:b/>
          <w:bCs/>
          <w:sz w:val="22"/>
          <w:szCs w:val="22"/>
        </w:rPr>
        <w:t>ING</w:t>
      </w:r>
    </w:p>
    <w:p w14:paraId="2F8FE92D" w14:textId="3937E2F5" w:rsidR="00F254E7" w:rsidRDefault="00F254E7" w:rsidP="006A72A2">
      <w:pPr>
        <w:ind w:right="-7"/>
        <w:rPr>
          <w:b/>
          <w:bCs/>
          <w:sz w:val="22"/>
          <w:szCs w:val="22"/>
        </w:rPr>
      </w:pPr>
    </w:p>
    <w:p w14:paraId="300AAB25" w14:textId="5EB250A1" w:rsidR="00366EAF" w:rsidRPr="00366EAF" w:rsidRDefault="00366EAF" w:rsidP="006A72A2">
      <w:pPr>
        <w:ind w:right="-7"/>
        <w:rPr>
          <w:sz w:val="22"/>
          <w:szCs w:val="22"/>
        </w:rPr>
      </w:pPr>
      <w:r w:rsidRPr="00366EAF">
        <w:rPr>
          <w:sz w:val="22"/>
          <w:szCs w:val="22"/>
        </w:rPr>
        <w:t>President Moran moved to amend Resolution No. 35-22 by substitution</w:t>
      </w:r>
      <w:r w:rsidR="00EB6C11">
        <w:rPr>
          <w:sz w:val="22"/>
          <w:szCs w:val="22"/>
        </w:rPr>
        <w:t xml:space="preserve"> of the exhibit</w:t>
      </w:r>
      <w:r w:rsidRPr="00366EAF">
        <w:rPr>
          <w:sz w:val="22"/>
          <w:szCs w:val="22"/>
        </w:rPr>
        <w:t xml:space="preserve">, seconded by Mr. Furry.  There was a reduction in </w:t>
      </w:r>
      <w:r>
        <w:rPr>
          <w:sz w:val="22"/>
          <w:szCs w:val="22"/>
        </w:rPr>
        <w:t xml:space="preserve">the </w:t>
      </w:r>
      <w:r w:rsidRPr="00366EAF">
        <w:rPr>
          <w:sz w:val="22"/>
          <w:szCs w:val="22"/>
        </w:rPr>
        <w:t>property maintenance listed on the exhibit.</w:t>
      </w:r>
    </w:p>
    <w:p w14:paraId="51F4F55B" w14:textId="77777777" w:rsidR="00366EAF" w:rsidRPr="00897B18" w:rsidRDefault="00366EAF" w:rsidP="00366EAF">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3D758A43" w14:textId="79CC2034" w:rsidR="00366EAF" w:rsidRDefault="00366EAF" w:rsidP="00366EAF">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26FC646D" w14:textId="77777777" w:rsidR="00EB6C11" w:rsidRPr="00897B18" w:rsidRDefault="00EB6C11" w:rsidP="00366EAF">
      <w:pPr>
        <w:widowControl/>
        <w:autoSpaceDE/>
        <w:autoSpaceDN/>
        <w:adjustRightInd/>
        <w:ind w:right="90"/>
        <w:rPr>
          <w:b/>
          <w:sz w:val="22"/>
          <w:szCs w:val="22"/>
        </w:rPr>
      </w:pPr>
    </w:p>
    <w:p w14:paraId="7E838123" w14:textId="44E447D5" w:rsidR="00366EAF" w:rsidRPr="00F254E7" w:rsidRDefault="00366EAF" w:rsidP="00366EAF">
      <w:pPr>
        <w:ind w:right="-7"/>
        <w:rPr>
          <w:sz w:val="22"/>
          <w:szCs w:val="22"/>
        </w:rPr>
      </w:pPr>
      <w:r>
        <w:rPr>
          <w:b/>
          <w:sz w:val="22"/>
          <w:szCs w:val="22"/>
        </w:rPr>
        <w:t>AMENDED RESOLUTION NO. 35-22</w:t>
      </w:r>
      <w:r>
        <w:rPr>
          <w:b/>
          <w:sz w:val="22"/>
          <w:szCs w:val="22"/>
        </w:rPr>
        <w:tab/>
      </w:r>
      <w:r>
        <w:rPr>
          <w:b/>
          <w:sz w:val="22"/>
          <w:szCs w:val="22"/>
        </w:rPr>
        <w:tab/>
      </w:r>
      <w:r>
        <w:rPr>
          <w:b/>
          <w:sz w:val="22"/>
          <w:szCs w:val="22"/>
        </w:rPr>
        <w:tab/>
      </w:r>
      <w:r>
        <w:rPr>
          <w:b/>
          <w:sz w:val="22"/>
          <w:szCs w:val="22"/>
        </w:rPr>
        <w:tab/>
        <w:t>BY: JAMES W.  MORAN</w:t>
      </w:r>
    </w:p>
    <w:p w14:paraId="15FE1B78" w14:textId="77777777" w:rsidR="00366EAF" w:rsidRDefault="00366EAF" w:rsidP="00366EAF">
      <w:pPr>
        <w:ind w:right="-7"/>
        <w:rPr>
          <w:b/>
          <w:bCs/>
          <w:sz w:val="22"/>
          <w:szCs w:val="22"/>
        </w:rPr>
      </w:pPr>
      <w:r w:rsidRPr="006A72A2">
        <w:rPr>
          <w:b/>
          <w:bCs/>
          <w:sz w:val="22"/>
          <w:szCs w:val="22"/>
        </w:rPr>
        <w:t xml:space="preserve">A RESOLUTION AUTHORIZING THE CERTIFICATION OF UNPAID PROPERTY MAINTENANCE COSTS TO THE CUYAHOGA COUNTY FISCAL OFFICER FOR COLLECTION IN ACCORDANCE WITH THE LAWS OF THE STATE OF OHIO AND AS FURTHER DESCRIBED IN THE ATTACHED EXHIBIT “A” </w:t>
      </w:r>
    </w:p>
    <w:p w14:paraId="507098E5" w14:textId="77777777" w:rsidR="00366EAF" w:rsidRDefault="00366EAF" w:rsidP="00366EAF">
      <w:pPr>
        <w:ind w:right="-7"/>
        <w:rPr>
          <w:b/>
          <w:bCs/>
          <w:sz w:val="22"/>
          <w:szCs w:val="22"/>
        </w:rPr>
      </w:pPr>
      <w:r>
        <w:rPr>
          <w:b/>
          <w:bCs/>
          <w:sz w:val="22"/>
          <w:szCs w:val="22"/>
        </w:rPr>
        <w:t>3</w:t>
      </w:r>
      <w:r w:rsidRPr="003F4346">
        <w:rPr>
          <w:b/>
          <w:bCs/>
          <w:sz w:val="22"/>
          <w:szCs w:val="22"/>
          <w:vertAlign w:val="superscript"/>
        </w:rPr>
        <w:t>rd</w:t>
      </w:r>
      <w:r>
        <w:rPr>
          <w:b/>
          <w:bCs/>
          <w:sz w:val="22"/>
          <w:szCs w:val="22"/>
        </w:rPr>
        <w:t xml:space="preserve"> </w:t>
      </w:r>
      <w:r w:rsidRPr="006A72A2">
        <w:rPr>
          <w:b/>
          <w:bCs/>
          <w:sz w:val="22"/>
          <w:szCs w:val="22"/>
        </w:rPr>
        <w:t>READ</w:t>
      </w:r>
      <w:r>
        <w:rPr>
          <w:b/>
          <w:bCs/>
          <w:sz w:val="22"/>
          <w:szCs w:val="22"/>
        </w:rPr>
        <w:t>ING</w:t>
      </w:r>
    </w:p>
    <w:p w14:paraId="2FF26C3C" w14:textId="77777777" w:rsidR="00366EAF" w:rsidRDefault="00366EAF" w:rsidP="006A72A2">
      <w:pPr>
        <w:ind w:right="-7"/>
        <w:rPr>
          <w:b/>
          <w:bCs/>
          <w:sz w:val="22"/>
          <w:szCs w:val="22"/>
        </w:rPr>
      </w:pPr>
    </w:p>
    <w:p w14:paraId="44681BBA" w14:textId="30D9DD59" w:rsidR="00E640C1" w:rsidRDefault="00F254E7" w:rsidP="00F254E7">
      <w:pPr>
        <w:ind w:right="72"/>
        <w:outlineLvl w:val="0"/>
        <w:rPr>
          <w:sz w:val="22"/>
          <w:szCs w:val="22"/>
        </w:rPr>
      </w:pPr>
      <w:r w:rsidRPr="00802AA3">
        <w:rPr>
          <w:sz w:val="22"/>
          <w:szCs w:val="22"/>
        </w:rPr>
        <w:t xml:space="preserve">President Moran said this is to certify the unpaid property maintenance costs to the Cuyahoga County Fiscal Officer for collection.  </w:t>
      </w:r>
      <w:r w:rsidR="00366EAF">
        <w:rPr>
          <w:sz w:val="22"/>
          <w:szCs w:val="22"/>
        </w:rPr>
        <w:t>One of the issues was paid so the remainder of the three will be sen</w:t>
      </w:r>
      <w:r w:rsidR="00EB6C11">
        <w:rPr>
          <w:sz w:val="22"/>
          <w:szCs w:val="22"/>
        </w:rPr>
        <w:t xml:space="preserve">t </w:t>
      </w:r>
      <w:r w:rsidR="00366EAF">
        <w:rPr>
          <w:sz w:val="22"/>
          <w:szCs w:val="22"/>
        </w:rPr>
        <w:t xml:space="preserve">to the Cuyahoga County Fiscal Officer.  Mr. Moran moved </w:t>
      </w:r>
      <w:r w:rsidR="00EB6C11">
        <w:rPr>
          <w:sz w:val="22"/>
          <w:szCs w:val="22"/>
        </w:rPr>
        <w:t>Amended Resolution No 35-22 f</w:t>
      </w:r>
      <w:r w:rsidR="00366EAF">
        <w:rPr>
          <w:sz w:val="22"/>
          <w:szCs w:val="22"/>
        </w:rPr>
        <w:t>or passage, seconded by Mr. Furry.</w:t>
      </w:r>
    </w:p>
    <w:p w14:paraId="27518554" w14:textId="77777777" w:rsidR="00366EAF" w:rsidRPr="00897B18" w:rsidRDefault="00366EAF" w:rsidP="00366EAF">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7D74A22E" w14:textId="77777777" w:rsidR="00366EAF" w:rsidRPr="00897B18" w:rsidRDefault="00366EAF" w:rsidP="00366EAF">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772A281B" w14:textId="77777777" w:rsidR="00366EAF" w:rsidRDefault="00366EAF" w:rsidP="00F254E7">
      <w:pPr>
        <w:ind w:right="72"/>
        <w:outlineLvl w:val="0"/>
        <w:rPr>
          <w:sz w:val="22"/>
          <w:szCs w:val="22"/>
        </w:rPr>
      </w:pPr>
    </w:p>
    <w:p w14:paraId="3A39293C" w14:textId="4E168BF9" w:rsidR="00D138E3" w:rsidRDefault="00D138E3" w:rsidP="00751D61">
      <w:pPr>
        <w:ind w:right="-7"/>
        <w:rPr>
          <w:b/>
          <w:bCs/>
          <w:sz w:val="22"/>
          <w:szCs w:val="22"/>
        </w:rPr>
      </w:pPr>
      <w:r>
        <w:rPr>
          <w:b/>
          <w:bCs/>
          <w:sz w:val="22"/>
          <w:szCs w:val="22"/>
        </w:rPr>
        <w:t>ORDINANCE NO. 39-22</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A9531E">
        <w:rPr>
          <w:b/>
          <w:bCs/>
          <w:sz w:val="22"/>
          <w:szCs w:val="22"/>
        </w:rPr>
        <w:tab/>
      </w:r>
      <w:r>
        <w:rPr>
          <w:b/>
          <w:bCs/>
          <w:sz w:val="22"/>
          <w:szCs w:val="22"/>
        </w:rPr>
        <w:t>BY: JOHN B. SHEPHERD</w:t>
      </w:r>
      <w:r>
        <w:rPr>
          <w:b/>
          <w:bCs/>
          <w:sz w:val="22"/>
          <w:szCs w:val="22"/>
        </w:rPr>
        <w:tab/>
      </w:r>
    </w:p>
    <w:p w14:paraId="0FABD598" w14:textId="77777777" w:rsidR="00D138E3" w:rsidRDefault="00D138E3" w:rsidP="00751D61">
      <w:pPr>
        <w:ind w:right="-7"/>
        <w:rPr>
          <w:b/>
          <w:bCs/>
          <w:sz w:val="22"/>
          <w:szCs w:val="22"/>
        </w:rPr>
      </w:pPr>
      <w:r>
        <w:rPr>
          <w:b/>
          <w:bCs/>
          <w:sz w:val="22"/>
          <w:szCs w:val="22"/>
        </w:rPr>
        <w:t>A</w:t>
      </w:r>
      <w:r w:rsidRPr="006A72A2">
        <w:rPr>
          <w:b/>
          <w:bCs/>
          <w:sz w:val="22"/>
          <w:szCs w:val="22"/>
        </w:rPr>
        <w:t xml:space="preserve">N EMERGENCY ORDINANCE AUTHORIZING THE MAYOR AND DIRECTOR OF PUBLIC SAFETY SERVICE TO ENTER INTO A CONTRACT WITH FABRIZI TRUCKING AND PAVING COMPANY, INC. FOR THE 2022 WATER MAIN REPLACEMENT AND PAVEMENT RESURFACING FOR ERIE ROAD, FAIRHILL DRIVE AND NELSON PARK DRIVE IN AN AMOUNT NOT TO EXCEED $2,549,471.00, AS FURTHER DESCRIBED IN EXHIBIT “A” </w:t>
      </w:r>
    </w:p>
    <w:p w14:paraId="6510E349" w14:textId="402E6DD1" w:rsidR="00E93F88" w:rsidRDefault="003F4346" w:rsidP="00E93F88">
      <w:pPr>
        <w:ind w:right="-7"/>
        <w:rPr>
          <w:b/>
          <w:bCs/>
          <w:sz w:val="22"/>
          <w:szCs w:val="22"/>
        </w:rPr>
      </w:pPr>
      <w:r>
        <w:rPr>
          <w:b/>
          <w:bCs/>
          <w:sz w:val="22"/>
          <w:szCs w:val="22"/>
        </w:rPr>
        <w:t>3</w:t>
      </w:r>
      <w:r w:rsidRPr="003F4346">
        <w:rPr>
          <w:b/>
          <w:bCs/>
          <w:sz w:val="22"/>
          <w:szCs w:val="22"/>
          <w:vertAlign w:val="superscript"/>
        </w:rPr>
        <w:t>rd</w:t>
      </w:r>
      <w:r w:rsidR="00E93F88">
        <w:rPr>
          <w:b/>
          <w:bCs/>
          <w:sz w:val="22"/>
          <w:szCs w:val="22"/>
        </w:rPr>
        <w:t xml:space="preserve"> </w:t>
      </w:r>
      <w:r w:rsidR="00E93F88" w:rsidRPr="006A72A2">
        <w:rPr>
          <w:b/>
          <w:bCs/>
          <w:sz w:val="22"/>
          <w:szCs w:val="22"/>
        </w:rPr>
        <w:t>READ</w:t>
      </w:r>
      <w:r w:rsidR="00E93F88">
        <w:rPr>
          <w:b/>
          <w:bCs/>
          <w:sz w:val="22"/>
          <w:szCs w:val="22"/>
        </w:rPr>
        <w:t>ING</w:t>
      </w:r>
    </w:p>
    <w:p w14:paraId="74D964F0" w14:textId="53024E3C" w:rsidR="00D138E3" w:rsidRDefault="00D138E3" w:rsidP="00751D61">
      <w:pPr>
        <w:ind w:right="-7"/>
        <w:rPr>
          <w:sz w:val="22"/>
          <w:szCs w:val="22"/>
        </w:rPr>
      </w:pPr>
    </w:p>
    <w:p w14:paraId="273AB61A" w14:textId="5DE4E9CC" w:rsidR="00386864" w:rsidRDefault="00D138E3" w:rsidP="00E17AFD">
      <w:pPr>
        <w:ind w:right="-7"/>
        <w:rPr>
          <w:sz w:val="22"/>
          <w:szCs w:val="22"/>
        </w:rPr>
      </w:pPr>
      <w:r>
        <w:rPr>
          <w:sz w:val="22"/>
          <w:szCs w:val="22"/>
        </w:rPr>
        <w:t xml:space="preserve">Mr. Shepherd stated that </w:t>
      </w:r>
      <w:r w:rsidR="00106D5F">
        <w:rPr>
          <w:sz w:val="22"/>
          <w:szCs w:val="22"/>
        </w:rPr>
        <w:t xml:space="preserve">this </w:t>
      </w:r>
      <w:r w:rsidR="00EB6C11">
        <w:rPr>
          <w:sz w:val="22"/>
          <w:szCs w:val="22"/>
        </w:rPr>
        <w:t xml:space="preserve">ordinance will allow the city to replace the aging waterlines on these streets.  The first </w:t>
      </w:r>
      <w:r w:rsidR="00E17AFD">
        <w:rPr>
          <w:sz w:val="22"/>
          <w:szCs w:val="22"/>
        </w:rPr>
        <w:t xml:space="preserve">stage </w:t>
      </w:r>
      <w:r w:rsidR="00EB6C11">
        <w:rPr>
          <w:sz w:val="22"/>
          <w:szCs w:val="22"/>
        </w:rPr>
        <w:t xml:space="preserve">will be Fairhill and Nelson Park followed by Erie.  </w:t>
      </w:r>
      <w:r w:rsidR="00106D5F">
        <w:rPr>
          <w:sz w:val="22"/>
          <w:szCs w:val="22"/>
        </w:rPr>
        <w:t xml:space="preserve">It was put out to bid with two responsive bids with Fabrizi being the low bidder.  </w:t>
      </w:r>
      <w:r w:rsidR="00796776">
        <w:rPr>
          <w:sz w:val="22"/>
          <w:szCs w:val="22"/>
        </w:rPr>
        <w:t>Fabrizi</w:t>
      </w:r>
      <w:r w:rsidR="00106D5F">
        <w:rPr>
          <w:sz w:val="22"/>
          <w:szCs w:val="22"/>
        </w:rPr>
        <w:t xml:space="preserve"> came in slightly above the engineer’s estimate but not outside the 10% rule, so it does not need to be rebid.  </w:t>
      </w:r>
      <w:r w:rsidR="00EB6C11">
        <w:rPr>
          <w:sz w:val="22"/>
          <w:szCs w:val="22"/>
        </w:rPr>
        <w:t xml:space="preserve">References and qualification for Fabrizi were all favorable.  This includes </w:t>
      </w:r>
      <w:r w:rsidR="00E17AFD">
        <w:rPr>
          <w:sz w:val="22"/>
          <w:szCs w:val="22"/>
        </w:rPr>
        <w:t xml:space="preserve">repaving and curb repair as needed.  Mr. Shepherd moved for passage of Ordinance No. 39-22 seconded by Mr. Furry. </w:t>
      </w:r>
    </w:p>
    <w:p w14:paraId="31EA1B24" w14:textId="7D1FFA5C" w:rsidR="00CF6E06" w:rsidRDefault="00CF6E06" w:rsidP="00E17AFD">
      <w:pPr>
        <w:ind w:right="-7"/>
        <w:rPr>
          <w:sz w:val="22"/>
          <w:szCs w:val="22"/>
        </w:rPr>
      </w:pPr>
    </w:p>
    <w:p w14:paraId="4ED483CC" w14:textId="77777777" w:rsidR="00CF6E06" w:rsidRPr="00386864" w:rsidRDefault="00CF6E06" w:rsidP="00E17AFD">
      <w:pPr>
        <w:ind w:right="-7"/>
        <w:rPr>
          <w:sz w:val="22"/>
          <w:szCs w:val="22"/>
        </w:rPr>
      </w:pPr>
    </w:p>
    <w:p w14:paraId="77DC6A3F" w14:textId="49D103FF" w:rsidR="00CF6E06" w:rsidRDefault="00E17AFD" w:rsidP="00E17AFD">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p>
    <w:p w14:paraId="5804DF66" w14:textId="6A23BB7C" w:rsidR="00E17AFD" w:rsidRPr="00897B18" w:rsidRDefault="00E17AFD" w:rsidP="00E17AFD">
      <w:pPr>
        <w:widowControl/>
        <w:autoSpaceDE/>
        <w:autoSpaceDN/>
        <w:adjustRightInd/>
        <w:ind w:right="90"/>
        <w:rPr>
          <w:sz w:val="22"/>
          <w:szCs w:val="22"/>
        </w:rPr>
      </w:pP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4DFB26A4" w14:textId="77777777" w:rsidR="00E17AFD" w:rsidRPr="00897B18" w:rsidRDefault="00E17AFD" w:rsidP="00E17AFD">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089A8196" w14:textId="77777777" w:rsidR="00E17AFD" w:rsidRDefault="00E17AFD" w:rsidP="002A26E8">
      <w:pPr>
        <w:ind w:right="72"/>
        <w:outlineLvl w:val="0"/>
        <w:rPr>
          <w:bCs/>
          <w:sz w:val="22"/>
          <w:szCs w:val="22"/>
        </w:rPr>
      </w:pPr>
    </w:p>
    <w:p w14:paraId="14ECB2D0" w14:textId="01E4ACCF" w:rsidR="0009647B" w:rsidRPr="00C36258" w:rsidRDefault="0009647B" w:rsidP="002A26E8">
      <w:pPr>
        <w:ind w:right="72"/>
        <w:outlineLvl w:val="0"/>
        <w:rPr>
          <w:b/>
          <w:sz w:val="22"/>
          <w:szCs w:val="22"/>
        </w:rPr>
      </w:pPr>
      <w:r w:rsidRPr="00C36258">
        <w:rPr>
          <w:b/>
          <w:sz w:val="22"/>
          <w:szCs w:val="22"/>
        </w:rPr>
        <w:t>ORDINANCE NO. 41-22</w:t>
      </w:r>
      <w:r w:rsidRPr="00C36258">
        <w:rPr>
          <w:b/>
          <w:sz w:val="22"/>
          <w:szCs w:val="22"/>
        </w:rPr>
        <w:tab/>
      </w:r>
      <w:r w:rsidRPr="00C36258">
        <w:rPr>
          <w:b/>
          <w:sz w:val="22"/>
          <w:szCs w:val="22"/>
        </w:rPr>
        <w:tab/>
      </w:r>
      <w:r w:rsidRPr="00C36258">
        <w:rPr>
          <w:b/>
          <w:sz w:val="22"/>
          <w:szCs w:val="22"/>
        </w:rPr>
        <w:tab/>
      </w:r>
      <w:r w:rsidRPr="00C36258">
        <w:rPr>
          <w:b/>
          <w:sz w:val="22"/>
          <w:szCs w:val="22"/>
        </w:rPr>
        <w:tab/>
      </w:r>
      <w:r w:rsidRPr="00C36258">
        <w:rPr>
          <w:b/>
          <w:sz w:val="22"/>
          <w:szCs w:val="22"/>
        </w:rPr>
        <w:tab/>
      </w:r>
      <w:r w:rsidRPr="00C36258">
        <w:rPr>
          <w:b/>
          <w:sz w:val="22"/>
          <w:szCs w:val="22"/>
        </w:rPr>
        <w:tab/>
        <w:t>BY: JAMES W. MORAN</w:t>
      </w:r>
    </w:p>
    <w:p w14:paraId="39F31041" w14:textId="77777777" w:rsidR="00C36258" w:rsidRPr="00DC71FF" w:rsidRDefault="00C36258" w:rsidP="0009647B">
      <w:pPr>
        <w:pStyle w:val="PlainText"/>
        <w:rPr>
          <w:rFonts w:ascii="Times New Roman" w:hAnsi="Times New Roman"/>
          <w:b/>
          <w:sz w:val="22"/>
          <w:szCs w:val="22"/>
        </w:rPr>
      </w:pPr>
      <w:r w:rsidRPr="00DC71FF">
        <w:rPr>
          <w:rFonts w:ascii="Times New Roman" w:hAnsi="Times New Roman"/>
          <w:b/>
          <w:sz w:val="22"/>
          <w:szCs w:val="22"/>
        </w:rPr>
        <w:t>AN EMERGENCY ORDINANCE TO PROVIDE FOR THE ISSUANCE AND SALE OF GENERAL OBLIGATION POLICE STATION IMPROVEMENT BONDS OF THE CITY OF ROCKY RIVER, OHIO IN A PRINCIPAL AMOUNT NOT TO EXCEED $9,900,000 TO RETIRE, TOGETHER WITH OTHER AVAILABLE MONEY, THE CITY’S BOND ANTICIPATION NOTES ISSUED TO PAY THE COSTS OF CONSTRUCTING, EQUIPPING, FURNISHING AND OTHERWISE IMPROVING A NEW POLICE FACILITY, TOGETHER WITH ALL NECESSARY APPURTENANCES THERETO</w:t>
      </w:r>
    </w:p>
    <w:p w14:paraId="7937A735" w14:textId="01ED8084" w:rsidR="0009647B" w:rsidRPr="00DC71FF" w:rsidRDefault="00E264DA" w:rsidP="0009647B">
      <w:pPr>
        <w:pStyle w:val="PlainText"/>
        <w:rPr>
          <w:rFonts w:ascii="Times New Roman" w:hAnsi="Times New Roman"/>
          <w:b/>
          <w:sz w:val="22"/>
          <w:szCs w:val="22"/>
        </w:rPr>
      </w:pPr>
      <w:r>
        <w:rPr>
          <w:rFonts w:ascii="Times New Roman" w:hAnsi="Times New Roman"/>
          <w:b/>
          <w:sz w:val="22"/>
          <w:szCs w:val="22"/>
        </w:rPr>
        <w:t>2</w:t>
      </w:r>
      <w:r w:rsidRPr="00E264DA">
        <w:rPr>
          <w:rFonts w:ascii="Times New Roman" w:hAnsi="Times New Roman"/>
          <w:b/>
          <w:sz w:val="22"/>
          <w:szCs w:val="22"/>
          <w:vertAlign w:val="superscript"/>
        </w:rPr>
        <w:t>nd</w:t>
      </w:r>
      <w:r w:rsidR="00C36258" w:rsidRPr="00DC71FF">
        <w:rPr>
          <w:rFonts w:ascii="Times New Roman" w:hAnsi="Times New Roman"/>
          <w:b/>
          <w:sz w:val="22"/>
          <w:szCs w:val="22"/>
        </w:rPr>
        <w:t xml:space="preserve"> READING</w:t>
      </w:r>
    </w:p>
    <w:p w14:paraId="671691D0" w14:textId="79F137FF" w:rsidR="0009647B" w:rsidRDefault="0009647B" w:rsidP="0009647B">
      <w:pPr>
        <w:pStyle w:val="PlainText"/>
        <w:rPr>
          <w:rFonts w:ascii="Times New Roman" w:hAnsi="Times New Roman"/>
          <w:sz w:val="24"/>
          <w:szCs w:val="24"/>
        </w:rPr>
      </w:pPr>
    </w:p>
    <w:p w14:paraId="525C14A1" w14:textId="1594511D" w:rsidR="00C20DF0" w:rsidRPr="00C658AC" w:rsidRDefault="00DC71FF" w:rsidP="00E17AFD">
      <w:pPr>
        <w:pStyle w:val="PlainText"/>
        <w:rPr>
          <w:rFonts w:ascii="Times New Roman" w:hAnsi="Times New Roman"/>
          <w:sz w:val="22"/>
          <w:szCs w:val="22"/>
        </w:rPr>
      </w:pPr>
      <w:r w:rsidRPr="00C658AC">
        <w:rPr>
          <w:rFonts w:ascii="Times New Roman" w:hAnsi="Times New Roman"/>
          <w:sz w:val="22"/>
          <w:szCs w:val="22"/>
        </w:rPr>
        <w:t xml:space="preserve">Mr. Moran stated this ordinance gives authorization to issue bonds on an amortizing payment schedule to replace one-year notes the city had issued.  </w:t>
      </w:r>
      <w:r w:rsidR="00C20DF0" w:rsidRPr="00C658AC">
        <w:rPr>
          <w:rFonts w:ascii="Times New Roman" w:hAnsi="Times New Roman"/>
          <w:sz w:val="22"/>
          <w:szCs w:val="22"/>
        </w:rPr>
        <w:t>The city has paid about 22% of the cost of the facility from available reserves</w:t>
      </w:r>
      <w:r w:rsidR="00E17AFD">
        <w:rPr>
          <w:rFonts w:ascii="Times New Roman" w:hAnsi="Times New Roman"/>
          <w:sz w:val="22"/>
          <w:szCs w:val="22"/>
        </w:rPr>
        <w:t>.</w:t>
      </w:r>
      <w:r w:rsidR="00C20DF0" w:rsidRPr="00C658AC">
        <w:rPr>
          <w:rFonts w:ascii="Times New Roman" w:hAnsi="Times New Roman"/>
          <w:sz w:val="22"/>
          <w:szCs w:val="22"/>
        </w:rPr>
        <w:t xml:space="preserve"> The ordinance authorizes retaining the law firm Calfee, Halter &amp; Griswold to serve as Bond Counsel</w:t>
      </w:r>
      <w:r w:rsidR="00E17AFD">
        <w:rPr>
          <w:rFonts w:ascii="Times New Roman" w:hAnsi="Times New Roman"/>
          <w:sz w:val="22"/>
          <w:szCs w:val="22"/>
        </w:rPr>
        <w:t>. Director Thomas added that his office is lining up the schedule to get the transa</w:t>
      </w:r>
      <w:r w:rsidR="000F385A">
        <w:rPr>
          <w:rFonts w:ascii="Times New Roman" w:hAnsi="Times New Roman"/>
          <w:sz w:val="22"/>
          <w:szCs w:val="22"/>
        </w:rPr>
        <w:t>c</w:t>
      </w:r>
      <w:r w:rsidR="00E17AFD">
        <w:rPr>
          <w:rFonts w:ascii="Times New Roman" w:hAnsi="Times New Roman"/>
          <w:sz w:val="22"/>
          <w:szCs w:val="22"/>
        </w:rPr>
        <w:t>tion accomplished in September</w:t>
      </w:r>
      <w:r w:rsidR="000F385A">
        <w:rPr>
          <w:rFonts w:ascii="Times New Roman" w:hAnsi="Times New Roman"/>
          <w:sz w:val="22"/>
          <w:szCs w:val="22"/>
        </w:rPr>
        <w:t xml:space="preserve"> when the maturity comes through and this is part of the calendar of events.</w:t>
      </w:r>
    </w:p>
    <w:p w14:paraId="118B17AB" w14:textId="77777777" w:rsidR="0009647B" w:rsidRPr="00C658AC" w:rsidRDefault="0009647B" w:rsidP="0009647B">
      <w:pPr>
        <w:pStyle w:val="PlainText"/>
        <w:rPr>
          <w:rFonts w:ascii="Times New Roman" w:hAnsi="Times New Roman"/>
          <w:sz w:val="22"/>
          <w:szCs w:val="22"/>
        </w:rPr>
      </w:pPr>
    </w:p>
    <w:p w14:paraId="1A080C39" w14:textId="16DE8C6F" w:rsidR="0009647B" w:rsidRPr="00C658AC" w:rsidRDefault="0009647B" w:rsidP="0009647B">
      <w:pPr>
        <w:pStyle w:val="PlainText"/>
        <w:rPr>
          <w:rFonts w:ascii="Times New Roman" w:hAnsi="Times New Roman"/>
          <w:b/>
          <w:bCs/>
          <w:sz w:val="22"/>
          <w:szCs w:val="22"/>
        </w:rPr>
      </w:pPr>
      <w:r w:rsidRPr="00C658AC">
        <w:rPr>
          <w:rFonts w:ascii="Times New Roman" w:hAnsi="Times New Roman"/>
          <w:b/>
          <w:bCs/>
          <w:sz w:val="22"/>
          <w:szCs w:val="22"/>
        </w:rPr>
        <w:t>RESOLULTION NO. 42-22</w:t>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t>BY: JAMES W. MORAN</w:t>
      </w:r>
    </w:p>
    <w:p w14:paraId="67E4D89D" w14:textId="6FC05E3B"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A RESOLUTION AUTHORIZING THE CERTIFICATION OF DELINQUENT SANITARY SEWER ACCOUNTS TO THE CUYAHOGA COUNTY FISCAL OFFICER FOR COLLECTION, IN ACCORDANCE WITH THE LAWS OF THE STATE OF OHIO AND AS</w:t>
      </w:r>
      <w:r w:rsidRPr="00C36258">
        <w:rPr>
          <w:rFonts w:ascii="Times New Roman" w:hAnsi="Times New Roman"/>
          <w:b/>
          <w:bCs/>
          <w:sz w:val="24"/>
          <w:szCs w:val="24"/>
        </w:rPr>
        <w:t xml:space="preserve"> </w:t>
      </w:r>
      <w:r w:rsidRPr="00C658AC">
        <w:rPr>
          <w:rFonts w:ascii="Times New Roman" w:hAnsi="Times New Roman"/>
          <w:b/>
          <w:bCs/>
          <w:sz w:val="22"/>
          <w:szCs w:val="22"/>
        </w:rPr>
        <w:t xml:space="preserve">FURTHER DESCRIBED IN THE ATTACHED EXHIBIT “A” </w:t>
      </w:r>
    </w:p>
    <w:p w14:paraId="24AC6B0C" w14:textId="77777777" w:rsidR="00E264DA" w:rsidRPr="00DC71FF" w:rsidRDefault="00E264DA" w:rsidP="00E264DA">
      <w:pPr>
        <w:pStyle w:val="PlainText"/>
        <w:rPr>
          <w:rFonts w:ascii="Times New Roman" w:hAnsi="Times New Roman"/>
          <w:b/>
          <w:sz w:val="22"/>
          <w:szCs w:val="22"/>
        </w:rPr>
      </w:pPr>
      <w:r>
        <w:rPr>
          <w:rFonts w:ascii="Times New Roman" w:hAnsi="Times New Roman"/>
          <w:b/>
          <w:sz w:val="22"/>
          <w:szCs w:val="22"/>
        </w:rPr>
        <w:t>2</w:t>
      </w:r>
      <w:r w:rsidRPr="00E264DA">
        <w:rPr>
          <w:rFonts w:ascii="Times New Roman" w:hAnsi="Times New Roman"/>
          <w:b/>
          <w:sz w:val="22"/>
          <w:szCs w:val="22"/>
          <w:vertAlign w:val="superscript"/>
        </w:rPr>
        <w:t>nd</w:t>
      </w:r>
      <w:r w:rsidRPr="00DC71FF">
        <w:rPr>
          <w:rFonts w:ascii="Times New Roman" w:hAnsi="Times New Roman"/>
          <w:b/>
          <w:sz w:val="22"/>
          <w:szCs w:val="22"/>
        </w:rPr>
        <w:t xml:space="preserve"> READING</w:t>
      </w:r>
    </w:p>
    <w:p w14:paraId="3D8845B3" w14:textId="6930C99C" w:rsidR="00C36258" w:rsidRDefault="00C36258" w:rsidP="0009647B">
      <w:pPr>
        <w:pStyle w:val="PlainText"/>
        <w:rPr>
          <w:rFonts w:ascii="Times New Roman" w:hAnsi="Times New Roman"/>
          <w:sz w:val="24"/>
          <w:szCs w:val="24"/>
        </w:rPr>
      </w:pPr>
    </w:p>
    <w:p w14:paraId="2186D64A" w14:textId="000C6631" w:rsidR="00CD09FD" w:rsidRDefault="00AB30EF" w:rsidP="0009647B">
      <w:pPr>
        <w:pStyle w:val="PlainText"/>
        <w:rPr>
          <w:rFonts w:ascii="Times New Roman" w:hAnsi="Times New Roman"/>
          <w:sz w:val="22"/>
          <w:szCs w:val="22"/>
        </w:rPr>
      </w:pPr>
      <w:r w:rsidRPr="00C658AC">
        <w:rPr>
          <w:rFonts w:ascii="Times New Roman" w:hAnsi="Times New Roman"/>
          <w:sz w:val="22"/>
          <w:szCs w:val="22"/>
        </w:rPr>
        <w:t xml:space="preserve">Mr. Moran said this resolution makes sure the city can collect the delinquent sanitary sewer accounts.  The hope is the exhibit will be revised by the end of July due to the city receiving payment for these accounts.  </w:t>
      </w:r>
      <w:r w:rsidR="000F385A">
        <w:rPr>
          <w:rFonts w:ascii="Times New Roman" w:hAnsi="Times New Roman"/>
          <w:sz w:val="22"/>
          <w:szCs w:val="22"/>
        </w:rPr>
        <w:t xml:space="preserve">The accounts that are not paid will be sent down to the Cuyahoga County Fiscal Officer for collection.  </w:t>
      </w:r>
    </w:p>
    <w:p w14:paraId="64486200" w14:textId="77777777" w:rsidR="00772B23" w:rsidRDefault="00772B23" w:rsidP="0009647B">
      <w:pPr>
        <w:pStyle w:val="PlainText"/>
        <w:rPr>
          <w:rFonts w:ascii="Times New Roman" w:hAnsi="Times New Roman"/>
          <w:sz w:val="24"/>
          <w:szCs w:val="24"/>
        </w:rPr>
      </w:pPr>
    </w:p>
    <w:p w14:paraId="044765A2" w14:textId="10BFA833"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RESOLUTION NO. 43-22</w:t>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t>BY: JAMES W. MORAN</w:t>
      </w:r>
    </w:p>
    <w:p w14:paraId="0E3A9EFD" w14:textId="639E964C"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 xml:space="preserve">A RESOLUTION ACCEPTING THE ALTERNATIVE TAX BUDGET INFORMATION OF THE CITY OF ROCKY RIVER, OHIO FOR THE FISCAL YEAR COMMENCING JANUARY 1, 2023 AS FURTHER DESCRIBED IN THE ATTACHED EXHIBIT “A” </w:t>
      </w:r>
    </w:p>
    <w:p w14:paraId="05938461" w14:textId="77777777" w:rsidR="00E264DA" w:rsidRPr="00DC71FF" w:rsidRDefault="00E264DA" w:rsidP="00E264DA">
      <w:pPr>
        <w:pStyle w:val="PlainText"/>
        <w:rPr>
          <w:rFonts w:ascii="Times New Roman" w:hAnsi="Times New Roman"/>
          <w:b/>
          <w:sz w:val="22"/>
          <w:szCs w:val="22"/>
        </w:rPr>
      </w:pPr>
      <w:r>
        <w:rPr>
          <w:rFonts w:ascii="Times New Roman" w:hAnsi="Times New Roman"/>
          <w:b/>
          <w:sz w:val="22"/>
          <w:szCs w:val="22"/>
        </w:rPr>
        <w:t>2</w:t>
      </w:r>
      <w:r w:rsidRPr="00E264DA">
        <w:rPr>
          <w:rFonts w:ascii="Times New Roman" w:hAnsi="Times New Roman"/>
          <w:b/>
          <w:sz w:val="22"/>
          <w:szCs w:val="22"/>
          <w:vertAlign w:val="superscript"/>
        </w:rPr>
        <w:t>nd</w:t>
      </w:r>
      <w:r w:rsidRPr="00DC71FF">
        <w:rPr>
          <w:rFonts w:ascii="Times New Roman" w:hAnsi="Times New Roman"/>
          <w:b/>
          <w:sz w:val="22"/>
          <w:szCs w:val="22"/>
        </w:rPr>
        <w:t xml:space="preserve"> READING</w:t>
      </w:r>
    </w:p>
    <w:p w14:paraId="6AD14196" w14:textId="0107F621" w:rsidR="00C36258" w:rsidRDefault="00C36258" w:rsidP="0009647B">
      <w:pPr>
        <w:pStyle w:val="PlainText"/>
        <w:rPr>
          <w:rFonts w:ascii="Times New Roman" w:hAnsi="Times New Roman"/>
          <w:sz w:val="24"/>
          <w:szCs w:val="24"/>
        </w:rPr>
      </w:pPr>
    </w:p>
    <w:p w14:paraId="2BE76984" w14:textId="536FF5AD" w:rsidR="00C658AC" w:rsidRPr="004171C0" w:rsidRDefault="00772B23" w:rsidP="0009647B">
      <w:pPr>
        <w:pStyle w:val="PlainText"/>
        <w:rPr>
          <w:rFonts w:ascii="Times New Roman" w:hAnsi="Times New Roman"/>
          <w:sz w:val="22"/>
          <w:szCs w:val="22"/>
        </w:rPr>
      </w:pPr>
      <w:r w:rsidRPr="004171C0">
        <w:rPr>
          <w:rFonts w:ascii="Times New Roman" w:hAnsi="Times New Roman"/>
          <w:sz w:val="22"/>
          <w:szCs w:val="22"/>
        </w:rPr>
        <w:t>Director Thomas puts this together with input from the Mayor as a first pass of the 2023 budget.  This is in a summary form</w:t>
      </w:r>
      <w:r w:rsidR="000F385A" w:rsidRPr="004171C0">
        <w:rPr>
          <w:rFonts w:ascii="Times New Roman" w:hAnsi="Times New Roman"/>
          <w:sz w:val="22"/>
          <w:szCs w:val="22"/>
        </w:rPr>
        <w:t xml:space="preserve"> of a rough draft</w:t>
      </w:r>
      <w:r w:rsidRPr="004171C0">
        <w:rPr>
          <w:rFonts w:ascii="Times New Roman" w:hAnsi="Times New Roman"/>
          <w:sz w:val="22"/>
          <w:szCs w:val="22"/>
        </w:rPr>
        <w:t xml:space="preserve"> called the “alternative tax budget information”.  This includes known costs as well as some projections.  </w:t>
      </w:r>
    </w:p>
    <w:p w14:paraId="766CE80D" w14:textId="77777777" w:rsidR="00C658AC" w:rsidRDefault="00C658AC" w:rsidP="0009647B">
      <w:pPr>
        <w:pStyle w:val="PlainText"/>
        <w:rPr>
          <w:rFonts w:ascii="Times New Roman" w:hAnsi="Times New Roman"/>
          <w:sz w:val="24"/>
          <w:szCs w:val="24"/>
        </w:rPr>
      </w:pPr>
    </w:p>
    <w:p w14:paraId="5C706F37" w14:textId="02A768A6"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RESOLUTION NO. 44-22</w:t>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t>BY: JAMES W. MORAN</w:t>
      </w:r>
    </w:p>
    <w:p w14:paraId="5758801C" w14:textId="265F4A66" w:rsidR="0009647B" w:rsidRPr="00C658AC" w:rsidRDefault="00C36258" w:rsidP="0009647B">
      <w:pPr>
        <w:ind w:right="72"/>
        <w:outlineLvl w:val="0"/>
        <w:rPr>
          <w:b/>
          <w:bCs/>
          <w:sz w:val="22"/>
          <w:szCs w:val="22"/>
        </w:rPr>
      </w:pPr>
      <w:r w:rsidRPr="00C658AC">
        <w:rPr>
          <w:b/>
          <w:bCs/>
          <w:sz w:val="22"/>
          <w:szCs w:val="22"/>
        </w:rPr>
        <w:t xml:space="preserve">A RESOLUTION ACCEPTING AMOUNTS AND RATES AS DETERMINED BY THE CUYAHOGA COUNTY BUDGET COMMISSION AND AUTHORIZING THE NECESSARY TAX LEVIES AND CERTIFYING THEM TO THE CUYAHOGA COUNTY FISCAL OFFICER AS FURTHER DESCRIBED IN THE ATTACHED EXHIBIT “A” </w:t>
      </w:r>
    </w:p>
    <w:p w14:paraId="074A28A0" w14:textId="77777777" w:rsidR="00E264DA" w:rsidRPr="00DC71FF" w:rsidRDefault="00E264DA" w:rsidP="00E264DA">
      <w:pPr>
        <w:pStyle w:val="PlainText"/>
        <w:rPr>
          <w:rFonts w:ascii="Times New Roman" w:hAnsi="Times New Roman"/>
          <w:b/>
          <w:sz w:val="22"/>
          <w:szCs w:val="22"/>
        </w:rPr>
      </w:pPr>
      <w:r>
        <w:rPr>
          <w:rFonts w:ascii="Times New Roman" w:hAnsi="Times New Roman"/>
          <w:b/>
          <w:sz w:val="22"/>
          <w:szCs w:val="22"/>
        </w:rPr>
        <w:t>2</w:t>
      </w:r>
      <w:r w:rsidRPr="00E264DA">
        <w:rPr>
          <w:rFonts w:ascii="Times New Roman" w:hAnsi="Times New Roman"/>
          <w:b/>
          <w:sz w:val="22"/>
          <w:szCs w:val="22"/>
          <w:vertAlign w:val="superscript"/>
        </w:rPr>
        <w:t>nd</w:t>
      </w:r>
      <w:r w:rsidRPr="00DC71FF">
        <w:rPr>
          <w:rFonts w:ascii="Times New Roman" w:hAnsi="Times New Roman"/>
          <w:b/>
          <w:sz w:val="22"/>
          <w:szCs w:val="22"/>
        </w:rPr>
        <w:t xml:space="preserve"> READING</w:t>
      </w:r>
    </w:p>
    <w:p w14:paraId="6E13724F" w14:textId="77777777" w:rsidR="00C658AC" w:rsidRDefault="00C658AC" w:rsidP="0009647B">
      <w:pPr>
        <w:ind w:right="72"/>
        <w:outlineLvl w:val="0"/>
        <w:rPr>
          <w:b/>
          <w:bCs/>
          <w:sz w:val="22"/>
          <w:szCs w:val="22"/>
        </w:rPr>
      </w:pPr>
    </w:p>
    <w:p w14:paraId="335FE86F" w14:textId="51914F5F" w:rsidR="00772B23" w:rsidRDefault="00772B23" w:rsidP="0009647B">
      <w:pPr>
        <w:ind w:right="72"/>
        <w:outlineLvl w:val="0"/>
        <w:rPr>
          <w:sz w:val="22"/>
          <w:szCs w:val="22"/>
        </w:rPr>
      </w:pPr>
      <w:r w:rsidRPr="001F6CF2">
        <w:rPr>
          <w:sz w:val="22"/>
          <w:szCs w:val="22"/>
        </w:rPr>
        <w:lastRenderedPageBreak/>
        <w:t xml:space="preserve">Mr. Moran stated that each year </w:t>
      </w:r>
      <w:r w:rsidR="001F6CF2" w:rsidRPr="001F6CF2">
        <w:rPr>
          <w:sz w:val="22"/>
          <w:szCs w:val="22"/>
        </w:rPr>
        <w:t>there is an outline of</w:t>
      </w:r>
      <w:r w:rsidR="001F6CF2">
        <w:rPr>
          <w:sz w:val="22"/>
          <w:szCs w:val="22"/>
        </w:rPr>
        <w:t xml:space="preserve"> </w:t>
      </w:r>
      <w:r w:rsidR="001F6CF2" w:rsidRPr="001F6CF2">
        <w:rPr>
          <w:sz w:val="22"/>
          <w:szCs w:val="22"/>
        </w:rPr>
        <w:t>the millage set</w:t>
      </w:r>
      <w:r w:rsidR="001F6CF2">
        <w:rPr>
          <w:sz w:val="22"/>
          <w:szCs w:val="22"/>
        </w:rPr>
        <w:t xml:space="preserve"> at </w:t>
      </w:r>
      <w:r w:rsidR="001F6CF2" w:rsidRPr="001F6CF2">
        <w:rPr>
          <w:sz w:val="22"/>
          <w:szCs w:val="22"/>
        </w:rPr>
        <w:t xml:space="preserve">10.55% with inside and outside millage.  </w:t>
      </w:r>
      <w:r w:rsidR="001F6CF2">
        <w:rPr>
          <w:sz w:val="22"/>
          <w:szCs w:val="22"/>
        </w:rPr>
        <w:t xml:space="preserve">In addition to the General Fund of 6.3 mills, several city activities have levies that are part of the total 10.55 mills.  These include: </w:t>
      </w:r>
    </w:p>
    <w:p w14:paraId="42108C00" w14:textId="0FD7B8B1" w:rsidR="001F6CF2" w:rsidRDefault="001F6CF2" w:rsidP="0009647B">
      <w:pPr>
        <w:ind w:right="72"/>
        <w:outlineLvl w:val="0"/>
        <w:rPr>
          <w:sz w:val="22"/>
          <w:szCs w:val="22"/>
        </w:rPr>
      </w:pPr>
    </w:p>
    <w:p w14:paraId="61D505DC" w14:textId="2E3E3BE5" w:rsidR="001F6CF2" w:rsidRDefault="001F6CF2" w:rsidP="001F6CF2">
      <w:pPr>
        <w:pStyle w:val="ListParagraph"/>
        <w:numPr>
          <w:ilvl w:val="0"/>
          <w:numId w:val="10"/>
        </w:numPr>
        <w:ind w:right="72"/>
        <w:outlineLvl w:val="0"/>
        <w:rPr>
          <w:sz w:val="22"/>
          <w:szCs w:val="22"/>
        </w:rPr>
      </w:pPr>
      <w:r>
        <w:rPr>
          <w:sz w:val="22"/>
          <w:szCs w:val="22"/>
        </w:rPr>
        <w:t>Senior Center – 0.50 mill</w:t>
      </w:r>
    </w:p>
    <w:p w14:paraId="248C814E" w14:textId="27DF070A" w:rsidR="001F6CF2" w:rsidRPr="001F6CF2" w:rsidRDefault="001F6CF2" w:rsidP="001F6CF2">
      <w:pPr>
        <w:pStyle w:val="ListParagraph"/>
        <w:numPr>
          <w:ilvl w:val="0"/>
          <w:numId w:val="10"/>
        </w:numPr>
        <w:ind w:right="72"/>
        <w:outlineLvl w:val="0"/>
        <w:rPr>
          <w:sz w:val="22"/>
          <w:szCs w:val="22"/>
        </w:rPr>
      </w:pPr>
      <w:r>
        <w:rPr>
          <w:sz w:val="22"/>
          <w:szCs w:val="22"/>
        </w:rPr>
        <w:t xml:space="preserve">Refuse &amp; Recycling – </w:t>
      </w:r>
      <w:r w:rsidRPr="001F6CF2">
        <w:rPr>
          <w:sz w:val="22"/>
          <w:szCs w:val="22"/>
        </w:rPr>
        <w:t>1.00 mill</w:t>
      </w:r>
    </w:p>
    <w:p w14:paraId="5E561E29" w14:textId="5FF6CE1F" w:rsidR="001F6CF2" w:rsidRDefault="001F6CF2" w:rsidP="001F6CF2">
      <w:pPr>
        <w:pStyle w:val="ListParagraph"/>
        <w:numPr>
          <w:ilvl w:val="0"/>
          <w:numId w:val="10"/>
        </w:numPr>
        <w:ind w:right="72"/>
        <w:outlineLvl w:val="0"/>
        <w:rPr>
          <w:sz w:val="22"/>
          <w:szCs w:val="22"/>
        </w:rPr>
      </w:pPr>
      <w:r>
        <w:rPr>
          <w:sz w:val="22"/>
          <w:szCs w:val="22"/>
        </w:rPr>
        <w:t>Recreation Center – 0.50 mill</w:t>
      </w:r>
    </w:p>
    <w:p w14:paraId="1A4E5C85" w14:textId="54CA3DD0" w:rsidR="001F6CF2" w:rsidRDefault="001F6CF2" w:rsidP="001F6CF2">
      <w:pPr>
        <w:pStyle w:val="ListParagraph"/>
        <w:numPr>
          <w:ilvl w:val="0"/>
          <w:numId w:val="10"/>
        </w:numPr>
        <w:ind w:right="72"/>
        <w:outlineLvl w:val="0"/>
        <w:rPr>
          <w:sz w:val="22"/>
          <w:szCs w:val="22"/>
        </w:rPr>
      </w:pPr>
      <w:r>
        <w:rPr>
          <w:sz w:val="22"/>
          <w:szCs w:val="22"/>
        </w:rPr>
        <w:t>Bond Retirement – 0.65 mill</w:t>
      </w:r>
    </w:p>
    <w:p w14:paraId="6DB231FF" w14:textId="06BFF3C1" w:rsidR="001F6CF2" w:rsidRDefault="001F6CF2" w:rsidP="001F6CF2">
      <w:pPr>
        <w:pStyle w:val="ListParagraph"/>
        <w:numPr>
          <w:ilvl w:val="0"/>
          <w:numId w:val="10"/>
        </w:numPr>
        <w:ind w:right="72"/>
        <w:outlineLvl w:val="0"/>
        <w:rPr>
          <w:sz w:val="22"/>
          <w:szCs w:val="22"/>
        </w:rPr>
      </w:pPr>
      <w:r>
        <w:rPr>
          <w:sz w:val="22"/>
          <w:szCs w:val="22"/>
        </w:rPr>
        <w:t>Fire Pension – 0.30 mill</w:t>
      </w:r>
    </w:p>
    <w:p w14:paraId="0CF6EE63" w14:textId="78A1E6E7" w:rsidR="001F6CF2" w:rsidRDefault="001F6CF2" w:rsidP="001F6CF2">
      <w:pPr>
        <w:pStyle w:val="ListParagraph"/>
        <w:numPr>
          <w:ilvl w:val="0"/>
          <w:numId w:val="10"/>
        </w:numPr>
        <w:ind w:right="72"/>
        <w:outlineLvl w:val="0"/>
        <w:rPr>
          <w:sz w:val="22"/>
          <w:szCs w:val="22"/>
        </w:rPr>
      </w:pPr>
      <w:r>
        <w:rPr>
          <w:sz w:val="22"/>
          <w:szCs w:val="22"/>
        </w:rPr>
        <w:t>Police Pension – 0.30 mill</w:t>
      </w:r>
    </w:p>
    <w:p w14:paraId="76241BB5" w14:textId="321DD377" w:rsidR="001F6CF2" w:rsidRDefault="001F6CF2" w:rsidP="001F6CF2">
      <w:pPr>
        <w:pStyle w:val="ListParagraph"/>
        <w:numPr>
          <w:ilvl w:val="0"/>
          <w:numId w:val="10"/>
        </w:numPr>
        <w:ind w:right="72"/>
        <w:outlineLvl w:val="0"/>
        <w:rPr>
          <w:sz w:val="22"/>
          <w:szCs w:val="22"/>
        </w:rPr>
      </w:pPr>
      <w:r>
        <w:rPr>
          <w:sz w:val="22"/>
          <w:szCs w:val="22"/>
        </w:rPr>
        <w:t>Capital Improvement – 1.00 mill</w:t>
      </w:r>
    </w:p>
    <w:p w14:paraId="3D4644FD" w14:textId="3E7EECCA" w:rsidR="001F6CF2" w:rsidRDefault="001F6CF2" w:rsidP="001F6CF2">
      <w:pPr>
        <w:ind w:right="72"/>
        <w:outlineLvl w:val="0"/>
        <w:rPr>
          <w:sz w:val="22"/>
          <w:szCs w:val="22"/>
        </w:rPr>
      </w:pPr>
    </w:p>
    <w:p w14:paraId="264EC86B" w14:textId="73C23C68" w:rsidR="001F6CF2" w:rsidRPr="001F6CF2" w:rsidRDefault="001F6CF2" w:rsidP="001F6CF2">
      <w:pPr>
        <w:ind w:right="72"/>
        <w:outlineLvl w:val="0"/>
        <w:rPr>
          <w:sz w:val="22"/>
          <w:szCs w:val="22"/>
        </w:rPr>
      </w:pPr>
      <w:r>
        <w:rPr>
          <w:sz w:val="22"/>
          <w:szCs w:val="22"/>
        </w:rPr>
        <w:t>The debt millage went from .78 to .75 mills</w:t>
      </w:r>
      <w:r w:rsidR="009337FC">
        <w:rPr>
          <w:sz w:val="22"/>
          <w:szCs w:val="22"/>
        </w:rPr>
        <w:t xml:space="preserve"> which </w:t>
      </w:r>
      <w:r w:rsidR="00CB37C2">
        <w:rPr>
          <w:sz w:val="22"/>
          <w:szCs w:val="22"/>
        </w:rPr>
        <w:t xml:space="preserve">means taxes will be reduced.  </w:t>
      </w:r>
      <w:r w:rsidR="000F385A">
        <w:rPr>
          <w:sz w:val="22"/>
          <w:szCs w:val="22"/>
        </w:rPr>
        <w:t>This will be discussed further at next week’s meeting.</w:t>
      </w:r>
    </w:p>
    <w:p w14:paraId="326857A5" w14:textId="615D024F" w:rsidR="0009647B" w:rsidRDefault="0009647B" w:rsidP="0009647B">
      <w:pPr>
        <w:ind w:right="72"/>
        <w:outlineLvl w:val="0"/>
        <w:rPr>
          <w:b/>
          <w:bCs/>
          <w:sz w:val="22"/>
          <w:szCs w:val="22"/>
        </w:rPr>
      </w:pPr>
    </w:p>
    <w:p w14:paraId="3AF5DC8F" w14:textId="2D6933E5" w:rsidR="003F4346" w:rsidRDefault="003F4346" w:rsidP="003F4346">
      <w:pPr>
        <w:ind w:right="-7"/>
        <w:rPr>
          <w:b/>
          <w:sz w:val="22"/>
          <w:szCs w:val="22"/>
        </w:rPr>
      </w:pPr>
      <w:r w:rsidRPr="00897B18">
        <w:rPr>
          <w:b/>
          <w:sz w:val="22"/>
          <w:szCs w:val="22"/>
        </w:rPr>
        <w:t xml:space="preserve">NEW BUSINESS:  </w:t>
      </w:r>
    </w:p>
    <w:p w14:paraId="37F89C14" w14:textId="57887478" w:rsidR="003F4346" w:rsidRDefault="003F4346" w:rsidP="003F4346">
      <w:pPr>
        <w:ind w:right="-7"/>
        <w:rPr>
          <w:b/>
          <w:sz w:val="22"/>
          <w:szCs w:val="22"/>
        </w:rPr>
      </w:pPr>
    </w:p>
    <w:p w14:paraId="28E90B31" w14:textId="5390810E" w:rsidR="003F4346" w:rsidRDefault="003F4346" w:rsidP="003F4346">
      <w:pPr>
        <w:ind w:right="-7"/>
        <w:rPr>
          <w:b/>
          <w:sz w:val="22"/>
          <w:szCs w:val="22"/>
        </w:rPr>
      </w:pPr>
      <w:r>
        <w:rPr>
          <w:b/>
          <w:sz w:val="22"/>
          <w:szCs w:val="22"/>
        </w:rPr>
        <w:t>ORDINANCE NO. 45-22</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69B3CBE0" w14:textId="1E941F20" w:rsidR="003F4346" w:rsidRDefault="003F4346" w:rsidP="003F4346">
      <w:pPr>
        <w:ind w:right="-7"/>
        <w:rPr>
          <w:b/>
          <w:sz w:val="22"/>
          <w:szCs w:val="22"/>
        </w:rPr>
      </w:pPr>
      <w:r>
        <w:rPr>
          <w:b/>
          <w:sz w:val="22"/>
          <w:szCs w:val="22"/>
        </w:rPr>
        <w:t>AN EMERGENCY ORDINANCE AUTHORIZING THE DIRECTOR OF PUBLIC SAFETY SERVICE TO PURCHASE JANI</w:t>
      </w:r>
      <w:r w:rsidR="00E264DA">
        <w:rPr>
          <w:b/>
          <w:sz w:val="22"/>
          <w:szCs w:val="22"/>
        </w:rPr>
        <w:t>TORIAL SUPPLIES FOR THE CITY OF ROCKY RIVER FROM OHIO VALLEY SUPPLY AND MAINTENANCE CO. AT A COST NOT TO EXCEED $55,000.00, AS FURTHER DESCRIBED IN EXHIBIT “A”</w:t>
      </w:r>
    </w:p>
    <w:p w14:paraId="337ABF1B" w14:textId="3FF50CF5" w:rsidR="00E264DA" w:rsidRDefault="00E264DA" w:rsidP="003F4346">
      <w:pPr>
        <w:ind w:right="-7"/>
        <w:rPr>
          <w:b/>
          <w:sz w:val="22"/>
          <w:szCs w:val="22"/>
        </w:rPr>
      </w:pPr>
      <w:r>
        <w:rPr>
          <w:b/>
          <w:sz w:val="22"/>
          <w:szCs w:val="22"/>
        </w:rPr>
        <w:t>1</w:t>
      </w:r>
      <w:r w:rsidRPr="00E264DA">
        <w:rPr>
          <w:b/>
          <w:sz w:val="22"/>
          <w:szCs w:val="22"/>
          <w:vertAlign w:val="superscript"/>
        </w:rPr>
        <w:t>st</w:t>
      </w:r>
      <w:r>
        <w:rPr>
          <w:b/>
          <w:sz w:val="22"/>
          <w:szCs w:val="22"/>
        </w:rPr>
        <w:t xml:space="preserve"> READING</w:t>
      </w:r>
    </w:p>
    <w:p w14:paraId="36FEF011" w14:textId="6D4C8694" w:rsidR="000F385A" w:rsidRDefault="000F385A" w:rsidP="003F4346">
      <w:pPr>
        <w:ind w:right="-7"/>
        <w:rPr>
          <w:b/>
          <w:sz w:val="22"/>
          <w:szCs w:val="22"/>
        </w:rPr>
      </w:pPr>
    </w:p>
    <w:p w14:paraId="2BD3C3C5" w14:textId="42F440E8" w:rsidR="000F385A" w:rsidRDefault="000F385A" w:rsidP="003F4346">
      <w:pPr>
        <w:ind w:right="-7"/>
        <w:rPr>
          <w:bCs/>
          <w:sz w:val="22"/>
          <w:szCs w:val="22"/>
        </w:rPr>
      </w:pPr>
      <w:r>
        <w:rPr>
          <w:bCs/>
          <w:sz w:val="22"/>
          <w:szCs w:val="22"/>
        </w:rPr>
        <w:t xml:space="preserve">Mr. Sindelar stated that </w:t>
      </w:r>
      <w:r w:rsidR="00EB3224">
        <w:rPr>
          <w:bCs/>
          <w:sz w:val="22"/>
          <w:szCs w:val="22"/>
        </w:rPr>
        <w:t xml:space="preserve">this is literally a housekeeping ordinance.  Mr. Sindelar expects three full reads.  Ohio Valley is a long-standing supplier and the city is happy with their service.  </w:t>
      </w:r>
    </w:p>
    <w:p w14:paraId="2F6AD0DC" w14:textId="2FDB53D3" w:rsidR="00EB3224" w:rsidRDefault="00EB3224" w:rsidP="003F4346">
      <w:pPr>
        <w:ind w:right="-7"/>
        <w:rPr>
          <w:bCs/>
          <w:sz w:val="22"/>
          <w:szCs w:val="22"/>
        </w:rPr>
      </w:pPr>
    </w:p>
    <w:p w14:paraId="00955652" w14:textId="77777777" w:rsidR="00EB3224" w:rsidRDefault="00EB3224" w:rsidP="00EB3224">
      <w:pPr>
        <w:pStyle w:val="ListParagraph"/>
        <w:numPr>
          <w:ilvl w:val="0"/>
          <w:numId w:val="15"/>
        </w:numPr>
        <w:ind w:right="-7"/>
        <w:rPr>
          <w:sz w:val="22"/>
          <w:szCs w:val="22"/>
        </w:rPr>
      </w:pPr>
      <w:r>
        <w:rPr>
          <w:sz w:val="22"/>
          <w:szCs w:val="22"/>
        </w:rPr>
        <w:t>Councilman Shepherd will need to recuse himself as he has a business relationship with Ohio Valley.</w:t>
      </w:r>
    </w:p>
    <w:p w14:paraId="7C1D36B1" w14:textId="77777777" w:rsidR="00EB3224" w:rsidRPr="00EB3224" w:rsidRDefault="00EB3224" w:rsidP="00EB3224">
      <w:pPr>
        <w:ind w:left="360" w:right="-7"/>
        <w:rPr>
          <w:sz w:val="22"/>
          <w:szCs w:val="22"/>
        </w:rPr>
      </w:pPr>
    </w:p>
    <w:p w14:paraId="07C81945" w14:textId="77777777" w:rsidR="00EB3224" w:rsidRDefault="00EB3224" w:rsidP="00EB3224">
      <w:pPr>
        <w:pStyle w:val="ListParagraph"/>
        <w:numPr>
          <w:ilvl w:val="0"/>
          <w:numId w:val="15"/>
        </w:numPr>
        <w:ind w:right="-7"/>
        <w:rPr>
          <w:sz w:val="22"/>
          <w:szCs w:val="22"/>
        </w:rPr>
      </w:pPr>
      <w:r>
        <w:rPr>
          <w:sz w:val="22"/>
          <w:szCs w:val="22"/>
        </w:rPr>
        <w:t>Councilman Furry did a transaction with the owner three years ago.  Law Director O’Shea said Mr. Furry does not need to be recused.</w:t>
      </w:r>
    </w:p>
    <w:p w14:paraId="227E198D" w14:textId="77777777" w:rsidR="00EB3224" w:rsidRDefault="00EB3224" w:rsidP="00EB3224">
      <w:pPr>
        <w:pStyle w:val="ListParagraph"/>
        <w:ind w:right="-7"/>
        <w:rPr>
          <w:sz w:val="22"/>
          <w:szCs w:val="22"/>
        </w:rPr>
      </w:pPr>
    </w:p>
    <w:p w14:paraId="5AA6F383" w14:textId="77777777" w:rsidR="00EB3224" w:rsidRDefault="00EB3224" w:rsidP="00EB3224">
      <w:pPr>
        <w:pStyle w:val="ListParagraph"/>
        <w:numPr>
          <w:ilvl w:val="0"/>
          <w:numId w:val="15"/>
        </w:numPr>
        <w:ind w:right="-7"/>
        <w:rPr>
          <w:sz w:val="22"/>
          <w:szCs w:val="22"/>
        </w:rPr>
      </w:pPr>
      <w:r>
        <w:rPr>
          <w:sz w:val="22"/>
          <w:szCs w:val="22"/>
        </w:rPr>
        <w:t>Councilwoman Gallagher is a long-time acquaintance and will need to be recused also.</w:t>
      </w:r>
    </w:p>
    <w:p w14:paraId="482E801E" w14:textId="77777777" w:rsidR="003F4346" w:rsidRDefault="003F4346" w:rsidP="0009647B">
      <w:pPr>
        <w:ind w:right="72"/>
        <w:outlineLvl w:val="0"/>
        <w:rPr>
          <w:b/>
          <w:bCs/>
          <w:sz w:val="22"/>
          <w:szCs w:val="22"/>
        </w:rPr>
      </w:pPr>
    </w:p>
    <w:p w14:paraId="036EC5F3" w14:textId="364919A2" w:rsidR="003F4346" w:rsidRDefault="003F4346" w:rsidP="0009647B">
      <w:pPr>
        <w:ind w:right="72"/>
        <w:outlineLvl w:val="0"/>
        <w:rPr>
          <w:b/>
          <w:bCs/>
          <w:sz w:val="22"/>
          <w:szCs w:val="22"/>
        </w:rPr>
      </w:pPr>
      <w:r>
        <w:rPr>
          <w:b/>
          <w:bCs/>
          <w:sz w:val="22"/>
          <w:szCs w:val="22"/>
        </w:rPr>
        <w:t>CONSENT AGENDA:</w:t>
      </w:r>
    </w:p>
    <w:p w14:paraId="15FB0C0B" w14:textId="5B09CAAD" w:rsidR="003F4346" w:rsidRDefault="003F4346" w:rsidP="0009647B">
      <w:pPr>
        <w:ind w:right="72"/>
        <w:outlineLvl w:val="0"/>
        <w:rPr>
          <w:b/>
          <w:bCs/>
          <w:sz w:val="22"/>
          <w:szCs w:val="22"/>
        </w:rPr>
      </w:pPr>
    </w:p>
    <w:p w14:paraId="258C6CF0" w14:textId="77777777" w:rsidR="003F4346" w:rsidRDefault="003F4346" w:rsidP="003F4346">
      <w:pPr>
        <w:ind w:right="-7"/>
        <w:rPr>
          <w:b/>
          <w:bCs/>
          <w:sz w:val="22"/>
          <w:szCs w:val="22"/>
        </w:rPr>
      </w:pPr>
      <w:r>
        <w:rPr>
          <w:b/>
          <w:bCs/>
          <w:sz w:val="22"/>
          <w:szCs w:val="22"/>
        </w:rPr>
        <w:t>RESOLUTION NO. 36-22</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BY: ALL COUNCIL MEMBERS</w:t>
      </w:r>
    </w:p>
    <w:p w14:paraId="173BF859" w14:textId="77777777" w:rsidR="003F4346" w:rsidRDefault="003F4346" w:rsidP="003F4346">
      <w:pPr>
        <w:ind w:right="-7"/>
        <w:rPr>
          <w:b/>
          <w:bCs/>
          <w:sz w:val="22"/>
          <w:szCs w:val="22"/>
        </w:rPr>
      </w:pPr>
      <w:r w:rsidRPr="006A72A2">
        <w:rPr>
          <w:b/>
          <w:bCs/>
          <w:sz w:val="22"/>
          <w:szCs w:val="22"/>
        </w:rPr>
        <w:t xml:space="preserve">A RESOLUTION ESTABLISHING THAT ROCKY RIVER CITY COUNCIL SHALL RECESS DURING THE MONTH OF AUGUST IN 2022 </w:t>
      </w:r>
    </w:p>
    <w:p w14:paraId="72B33AE8" w14:textId="23B98BF7" w:rsidR="003F4346" w:rsidRDefault="00E264DA" w:rsidP="003F4346">
      <w:pPr>
        <w:ind w:right="-7"/>
        <w:rPr>
          <w:b/>
          <w:bCs/>
          <w:sz w:val="22"/>
          <w:szCs w:val="22"/>
        </w:rPr>
      </w:pPr>
      <w:r>
        <w:rPr>
          <w:b/>
          <w:bCs/>
          <w:sz w:val="22"/>
          <w:szCs w:val="22"/>
        </w:rPr>
        <w:t>3</w:t>
      </w:r>
      <w:r w:rsidRPr="00E264DA">
        <w:rPr>
          <w:b/>
          <w:bCs/>
          <w:sz w:val="22"/>
          <w:szCs w:val="22"/>
          <w:vertAlign w:val="superscript"/>
        </w:rPr>
        <w:t>rd</w:t>
      </w:r>
      <w:r w:rsidR="003F4346">
        <w:rPr>
          <w:b/>
          <w:bCs/>
          <w:sz w:val="22"/>
          <w:szCs w:val="22"/>
        </w:rPr>
        <w:t xml:space="preserve"> </w:t>
      </w:r>
      <w:r w:rsidR="003F4346" w:rsidRPr="006A72A2">
        <w:rPr>
          <w:b/>
          <w:bCs/>
          <w:sz w:val="22"/>
          <w:szCs w:val="22"/>
        </w:rPr>
        <w:t>READ</w:t>
      </w:r>
      <w:r w:rsidR="003F4346">
        <w:rPr>
          <w:b/>
          <w:bCs/>
          <w:sz w:val="22"/>
          <w:szCs w:val="22"/>
        </w:rPr>
        <w:t>ING</w:t>
      </w:r>
    </w:p>
    <w:p w14:paraId="60E7C88C" w14:textId="77777777" w:rsidR="003F4346" w:rsidRDefault="003F4346" w:rsidP="003F4346">
      <w:pPr>
        <w:ind w:right="-7"/>
        <w:rPr>
          <w:b/>
          <w:bCs/>
          <w:sz w:val="22"/>
          <w:szCs w:val="22"/>
        </w:rPr>
      </w:pPr>
    </w:p>
    <w:p w14:paraId="37057CD9" w14:textId="6EF4E61A" w:rsidR="003F4346" w:rsidRDefault="003F4346" w:rsidP="003F4346">
      <w:pPr>
        <w:ind w:right="-7"/>
        <w:rPr>
          <w:sz w:val="22"/>
          <w:szCs w:val="22"/>
        </w:rPr>
      </w:pPr>
      <w:r w:rsidRPr="00802AA3">
        <w:rPr>
          <w:sz w:val="22"/>
          <w:szCs w:val="22"/>
        </w:rPr>
        <w:t xml:space="preserve">President Moran said </w:t>
      </w:r>
      <w:r>
        <w:rPr>
          <w:sz w:val="22"/>
          <w:szCs w:val="22"/>
        </w:rPr>
        <w:t>for the last 20 plus years Council has passed t</w:t>
      </w:r>
      <w:r w:rsidRPr="00802AA3">
        <w:rPr>
          <w:sz w:val="22"/>
          <w:szCs w:val="22"/>
        </w:rPr>
        <w:t xml:space="preserve">his </w:t>
      </w:r>
      <w:r>
        <w:rPr>
          <w:sz w:val="22"/>
          <w:szCs w:val="22"/>
        </w:rPr>
        <w:t xml:space="preserve">resolution </w:t>
      </w:r>
      <w:r w:rsidRPr="00802AA3">
        <w:rPr>
          <w:sz w:val="22"/>
          <w:szCs w:val="22"/>
        </w:rPr>
        <w:t xml:space="preserve">to establish a recess for the month of August </w:t>
      </w:r>
      <w:r>
        <w:rPr>
          <w:sz w:val="22"/>
          <w:szCs w:val="22"/>
        </w:rPr>
        <w:t xml:space="preserve">to allow </w:t>
      </w:r>
      <w:r w:rsidRPr="00802AA3">
        <w:rPr>
          <w:sz w:val="22"/>
          <w:szCs w:val="22"/>
        </w:rPr>
        <w:t xml:space="preserve">for </w:t>
      </w:r>
      <w:r>
        <w:rPr>
          <w:sz w:val="22"/>
          <w:szCs w:val="22"/>
        </w:rPr>
        <w:t>vacation for C</w:t>
      </w:r>
      <w:r w:rsidRPr="00802AA3">
        <w:rPr>
          <w:sz w:val="22"/>
          <w:szCs w:val="22"/>
        </w:rPr>
        <w:t>ity Council and the administration.</w:t>
      </w:r>
      <w:r>
        <w:rPr>
          <w:b/>
          <w:bCs/>
          <w:sz w:val="22"/>
          <w:szCs w:val="22"/>
        </w:rPr>
        <w:t xml:space="preserve"> </w:t>
      </w:r>
      <w:r w:rsidRPr="008C67AA">
        <w:rPr>
          <w:sz w:val="22"/>
          <w:szCs w:val="22"/>
        </w:rPr>
        <w:t xml:space="preserve"> </w:t>
      </w:r>
      <w:r w:rsidR="008C67AA" w:rsidRPr="008C67AA">
        <w:rPr>
          <w:sz w:val="22"/>
          <w:szCs w:val="22"/>
        </w:rPr>
        <w:t xml:space="preserve">Other cities have recess for two months.  </w:t>
      </w:r>
    </w:p>
    <w:p w14:paraId="061CD0BA" w14:textId="77777777" w:rsidR="003F4346" w:rsidRDefault="003F4346" w:rsidP="003F4346">
      <w:pPr>
        <w:ind w:right="-7"/>
        <w:rPr>
          <w:b/>
          <w:bCs/>
          <w:sz w:val="22"/>
          <w:szCs w:val="22"/>
        </w:rPr>
      </w:pPr>
    </w:p>
    <w:p w14:paraId="1A802047" w14:textId="77777777" w:rsidR="003F4346" w:rsidRDefault="003F4346" w:rsidP="003F4346">
      <w:pPr>
        <w:ind w:right="-7"/>
        <w:rPr>
          <w:b/>
          <w:bCs/>
          <w:sz w:val="22"/>
          <w:szCs w:val="22"/>
        </w:rPr>
      </w:pPr>
      <w:r>
        <w:rPr>
          <w:b/>
          <w:bCs/>
          <w:sz w:val="22"/>
          <w:szCs w:val="22"/>
        </w:rPr>
        <w:t>ORDINANCE NO. 37-22</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BY: JOHN B. SHEPHERD</w:t>
      </w:r>
    </w:p>
    <w:p w14:paraId="4062F9D1" w14:textId="77777777" w:rsidR="003F4346" w:rsidRDefault="003F4346" w:rsidP="003F4346">
      <w:pPr>
        <w:ind w:right="-7"/>
        <w:rPr>
          <w:b/>
          <w:bCs/>
          <w:sz w:val="22"/>
          <w:szCs w:val="22"/>
        </w:rPr>
      </w:pPr>
      <w:r w:rsidRPr="006A72A2">
        <w:rPr>
          <w:b/>
          <w:bCs/>
          <w:sz w:val="22"/>
          <w:szCs w:val="22"/>
        </w:rPr>
        <w:t xml:space="preserve">AN EMERGENCY ORDINANCE AUTHORIZING THE MAYOR AND THE DIRECTOR OF PUBLIC SAFETY-SERVICE TO ENTER INTO AN AGREEMENT WITH AECOM TECHNICAL SERVICES FOR THE PRIVATE PROPERTY DYE TESTING OF LAKEVIEW </w:t>
      </w:r>
      <w:r w:rsidRPr="006A72A2">
        <w:rPr>
          <w:b/>
          <w:bCs/>
          <w:sz w:val="22"/>
          <w:szCs w:val="22"/>
        </w:rPr>
        <w:lastRenderedPageBreak/>
        <w:t xml:space="preserve">AND HAMPTON ROADS PROJECT IN AN AMOUNT NOT TO EXCEED $199,575.00, AS FURTHER DESCRIBED IN EXHIBIT “A” </w:t>
      </w:r>
    </w:p>
    <w:p w14:paraId="1A8A21B4" w14:textId="77777777" w:rsidR="00E264DA" w:rsidRDefault="00E264DA" w:rsidP="00E264DA">
      <w:pPr>
        <w:ind w:right="-7"/>
        <w:rPr>
          <w:b/>
          <w:bCs/>
          <w:sz w:val="22"/>
          <w:szCs w:val="22"/>
        </w:rPr>
      </w:pPr>
      <w:r>
        <w:rPr>
          <w:b/>
          <w:bCs/>
          <w:sz w:val="22"/>
          <w:szCs w:val="22"/>
        </w:rPr>
        <w:t>3</w:t>
      </w:r>
      <w:r w:rsidRPr="00E264DA">
        <w:rPr>
          <w:b/>
          <w:bCs/>
          <w:sz w:val="22"/>
          <w:szCs w:val="22"/>
          <w:vertAlign w:val="superscript"/>
        </w:rPr>
        <w:t>rd</w:t>
      </w:r>
      <w:r>
        <w:rPr>
          <w:b/>
          <w:bCs/>
          <w:sz w:val="22"/>
          <w:szCs w:val="22"/>
        </w:rPr>
        <w:t xml:space="preserve"> </w:t>
      </w:r>
      <w:r w:rsidRPr="006A72A2">
        <w:rPr>
          <w:b/>
          <w:bCs/>
          <w:sz w:val="22"/>
          <w:szCs w:val="22"/>
        </w:rPr>
        <w:t>READ</w:t>
      </w:r>
      <w:r>
        <w:rPr>
          <w:b/>
          <w:bCs/>
          <w:sz w:val="22"/>
          <w:szCs w:val="22"/>
        </w:rPr>
        <w:t>ING</w:t>
      </w:r>
    </w:p>
    <w:p w14:paraId="6EEBB354" w14:textId="77777777" w:rsidR="003F4346" w:rsidRDefault="003F4346" w:rsidP="003F4346">
      <w:pPr>
        <w:ind w:right="-7"/>
        <w:rPr>
          <w:b/>
          <w:bCs/>
          <w:sz w:val="22"/>
          <w:szCs w:val="22"/>
        </w:rPr>
      </w:pPr>
    </w:p>
    <w:p w14:paraId="634B9ED7" w14:textId="2C862095" w:rsidR="003F4346" w:rsidRDefault="003F4346" w:rsidP="003F4346">
      <w:pPr>
        <w:ind w:right="72"/>
        <w:outlineLvl w:val="0"/>
        <w:rPr>
          <w:sz w:val="22"/>
          <w:szCs w:val="22"/>
        </w:rPr>
      </w:pPr>
      <w:r w:rsidRPr="00EF5993">
        <w:rPr>
          <w:sz w:val="22"/>
          <w:szCs w:val="22"/>
        </w:rPr>
        <w:t xml:space="preserve">Mr. Shepherd said </w:t>
      </w:r>
      <w:r w:rsidR="008C67AA">
        <w:rPr>
          <w:sz w:val="22"/>
          <w:szCs w:val="22"/>
        </w:rPr>
        <w:t>the city is under a mandate by the EPA to remove sanitary sewer overflows in the city.  All have been removed but two. T</w:t>
      </w:r>
      <w:r w:rsidRPr="00EF5993">
        <w:rPr>
          <w:sz w:val="22"/>
          <w:szCs w:val="22"/>
        </w:rPr>
        <w:t>his authorizing a contract with AECOM for the dye testing of Lakeview and Hampton</w:t>
      </w:r>
      <w:r w:rsidR="00E81F15">
        <w:rPr>
          <w:sz w:val="22"/>
          <w:szCs w:val="22"/>
        </w:rPr>
        <w:t xml:space="preserve">. </w:t>
      </w:r>
      <w:r>
        <w:rPr>
          <w:sz w:val="22"/>
          <w:szCs w:val="22"/>
        </w:rPr>
        <w:t xml:space="preserve">Public side improvements have been done but the problem is still not rectified.  </w:t>
      </w:r>
      <w:r w:rsidR="008C67AA">
        <w:rPr>
          <w:sz w:val="22"/>
          <w:szCs w:val="22"/>
        </w:rPr>
        <w:t xml:space="preserve">AECOM will handle communications with the residents with public meetings and modeling of the sewers.  </w:t>
      </w:r>
    </w:p>
    <w:p w14:paraId="67198BB9" w14:textId="77777777" w:rsidR="003F4346" w:rsidRDefault="003F4346" w:rsidP="003F4346">
      <w:pPr>
        <w:ind w:right="-7"/>
        <w:rPr>
          <w:sz w:val="22"/>
          <w:szCs w:val="22"/>
        </w:rPr>
      </w:pPr>
    </w:p>
    <w:p w14:paraId="5A122E71" w14:textId="77777777" w:rsidR="003F4346" w:rsidRPr="00657F44" w:rsidRDefault="003F4346" w:rsidP="003F4346">
      <w:pPr>
        <w:ind w:right="-7"/>
        <w:rPr>
          <w:b/>
          <w:bCs/>
          <w:sz w:val="22"/>
          <w:szCs w:val="22"/>
        </w:rPr>
      </w:pPr>
      <w:r w:rsidRPr="00657F44">
        <w:rPr>
          <w:b/>
          <w:bCs/>
          <w:sz w:val="22"/>
          <w:szCs w:val="22"/>
        </w:rPr>
        <w:t>ORDINANCE NO. 38-22</w:t>
      </w:r>
      <w:r w:rsidRPr="00657F44">
        <w:rPr>
          <w:b/>
          <w:bCs/>
          <w:sz w:val="22"/>
          <w:szCs w:val="22"/>
        </w:rPr>
        <w:tab/>
      </w:r>
      <w:r w:rsidRPr="00657F44">
        <w:rPr>
          <w:b/>
          <w:bCs/>
          <w:sz w:val="22"/>
          <w:szCs w:val="22"/>
        </w:rPr>
        <w:tab/>
      </w:r>
      <w:r w:rsidRPr="00657F44">
        <w:rPr>
          <w:b/>
          <w:bCs/>
          <w:sz w:val="22"/>
          <w:szCs w:val="22"/>
        </w:rPr>
        <w:tab/>
      </w:r>
      <w:r w:rsidRPr="00657F44">
        <w:rPr>
          <w:b/>
          <w:bCs/>
          <w:sz w:val="22"/>
          <w:szCs w:val="22"/>
        </w:rPr>
        <w:tab/>
      </w:r>
      <w:r w:rsidRPr="00657F44">
        <w:rPr>
          <w:b/>
          <w:bCs/>
          <w:sz w:val="22"/>
          <w:szCs w:val="22"/>
        </w:rPr>
        <w:tab/>
      </w:r>
      <w:r>
        <w:rPr>
          <w:b/>
          <w:bCs/>
          <w:sz w:val="22"/>
          <w:szCs w:val="22"/>
        </w:rPr>
        <w:tab/>
      </w:r>
      <w:r w:rsidRPr="00657F44">
        <w:rPr>
          <w:b/>
          <w:bCs/>
          <w:sz w:val="22"/>
          <w:szCs w:val="22"/>
        </w:rPr>
        <w:t>BY: JAMES W. MORAN</w:t>
      </w:r>
    </w:p>
    <w:p w14:paraId="068C9705" w14:textId="77777777" w:rsidR="003F4346" w:rsidRDefault="003F4346" w:rsidP="003F4346">
      <w:pPr>
        <w:ind w:right="-7"/>
        <w:rPr>
          <w:b/>
          <w:bCs/>
          <w:sz w:val="22"/>
          <w:szCs w:val="22"/>
        </w:rPr>
      </w:pPr>
      <w:r w:rsidRPr="006A72A2">
        <w:rPr>
          <w:b/>
          <w:bCs/>
          <w:sz w:val="22"/>
          <w:szCs w:val="22"/>
        </w:rPr>
        <w:t xml:space="preserve">AN EMERGENCY ORDINANCE AMENDING ORDINANCE 19-22, FOR POSITIONS AND FIXING OR ESTABLISHING THE ANNUAL SALARIES AND HOURLY RATES COMMENCING JANUARY 1, 2022 FOR THE APPOINTED EMPLOYEES IN THE SEVERAL DIVISIONS AND DEPARTMENTS OF THE CITY OF ROCKY RIVER </w:t>
      </w:r>
    </w:p>
    <w:p w14:paraId="403BC225" w14:textId="77777777" w:rsidR="00E264DA" w:rsidRDefault="00E264DA" w:rsidP="00E264DA">
      <w:pPr>
        <w:ind w:right="-7"/>
        <w:rPr>
          <w:b/>
          <w:bCs/>
          <w:sz w:val="22"/>
          <w:szCs w:val="22"/>
        </w:rPr>
      </w:pPr>
      <w:r>
        <w:rPr>
          <w:b/>
          <w:bCs/>
          <w:sz w:val="22"/>
          <w:szCs w:val="22"/>
        </w:rPr>
        <w:t>3</w:t>
      </w:r>
      <w:r w:rsidRPr="00E264DA">
        <w:rPr>
          <w:b/>
          <w:bCs/>
          <w:sz w:val="22"/>
          <w:szCs w:val="22"/>
          <w:vertAlign w:val="superscript"/>
        </w:rPr>
        <w:t>rd</w:t>
      </w:r>
      <w:r>
        <w:rPr>
          <w:b/>
          <w:bCs/>
          <w:sz w:val="22"/>
          <w:szCs w:val="22"/>
        </w:rPr>
        <w:t xml:space="preserve"> </w:t>
      </w:r>
      <w:r w:rsidRPr="006A72A2">
        <w:rPr>
          <w:b/>
          <w:bCs/>
          <w:sz w:val="22"/>
          <w:szCs w:val="22"/>
        </w:rPr>
        <w:t>READ</w:t>
      </w:r>
      <w:r>
        <w:rPr>
          <w:b/>
          <w:bCs/>
          <w:sz w:val="22"/>
          <w:szCs w:val="22"/>
        </w:rPr>
        <w:t>ING</w:t>
      </w:r>
    </w:p>
    <w:p w14:paraId="087FB2B0" w14:textId="77777777" w:rsidR="003F4346" w:rsidRDefault="003F4346" w:rsidP="003F4346">
      <w:pPr>
        <w:ind w:right="-7"/>
        <w:rPr>
          <w:b/>
          <w:bCs/>
          <w:sz w:val="22"/>
          <w:szCs w:val="22"/>
        </w:rPr>
      </w:pPr>
    </w:p>
    <w:p w14:paraId="25F6B759" w14:textId="77ED5156" w:rsidR="003F4346" w:rsidRDefault="003F4346" w:rsidP="003F4346">
      <w:pPr>
        <w:ind w:right="72"/>
        <w:outlineLvl w:val="0"/>
        <w:rPr>
          <w:sz w:val="22"/>
          <w:szCs w:val="22"/>
        </w:rPr>
      </w:pPr>
      <w:r w:rsidRPr="004B36D6">
        <w:rPr>
          <w:sz w:val="22"/>
          <w:szCs w:val="22"/>
        </w:rPr>
        <w:t>This amends Ordinance No 19-22 with an increase</w:t>
      </w:r>
      <w:r>
        <w:rPr>
          <w:sz w:val="22"/>
          <w:szCs w:val="22"/>
        </w:rPr>
        <w:t xml:space="preserve"> maximum</w:t>
      </w:r>
      <w:r w:rsidRPr="004B36D6">
        <w:rPr>
          <w:sz w:val="22"/>
          <w:szCs w:val="22"/>
        </w:rPr>
        <w:t xml:space="preserve"> for lifeguards to $15.00 an hour and an increase </w:t>
      </w:r>
      <w:r>
        <w:rPr>
          <w:sz w:val="22"/>
          <w:szCs w:val="22"/>
        </w:rPr>
        <w:t xml:space="preserve">maximum </w:t>
      </w:r>
      <w:r w:rsidRPr="004B36D6">
        <w:rPr>
          <w:sz w:val="22"/>
          <w:szCs w:val="22"/>
        </w:rPr>
        <w:t xml:space="preserve">to $20.00 for the </w:t>
      </w:r>
      <w:r>
        <w:rPr>
          <w:sz w:val="22"/>
          <w:szCs w:val="22"/>
        </w:rPr>
        <w:t>pool s</w:t>
      </w:r>
      <w:r w:rsidRPr="004B36D6">
        <w:rPr>
          <w:sz w:val="22"/>
          <w:szCs w:val="22"/>
        </w:rPr>
        <w:t>upervisor.  The Lead Supervisor</w:t>
      </w:r>
      <w:r>
        <w:rPr>
          <w:sz w:val="22"/>
          <w:szCs w:val="22"/>
        </w:rPr>
        <w:t>s</w:t>
      </w:r>
      <w:r w:rsidRPr="004B36D6">
        <w:rPr>
          <w:sz w:val="22"/>
          <w:szCs w:val="22"/>
        </w:rPr>
        <w:t xml:space="preserve"> in the Service Division wi</w:t>
      </w:r>
      <w:r>
        <w:rPr>
          <w:sz w:val="22"/>
          <w:szCs w:val="22"/>
        </w:rPr>
        <w:t xml:space="preserve">ll receive </w:t>
      </w:r>
      <w:r w:rsidRPr="004B36D6">
        <w:rPr>
          <w:sz w:val="22"/>
          <w:szCs w:val="22"/>
        </w:rPr>
        <w:t>a CDL stipend.</w:t>
      </w:r>
      <w:r>
        <w:rPr>
          <w:b/>
          <w:bCs/>
          <w:sz w:val="22"/>
          <w:szCs w:val="22"/>
        </w:rPr>
        <w:t xml:space="preserve">  </w:t>
      </w:r>
    </w:p>
    <w:p w14:paraId="76A495A0" w14:textId="230D126A" w:rsidR="003F4346" w:rsidRDefault="003F4346" w:rsidP="003F4346">
      <w:pPr>
        <w:ind w:right="72"/>
        <w:outlineLvl w:val="0"/>
        <w:rPr>
          <w:sz w:val="22"/>
          <w:szCs w:val="22"/>
        </w:rPr>
      </w:pPr>
    </w:p>
    <w:p w14:paraId="4D3CCCD6" w14:textId="77777777" w:rsidR="003F4346" w:rsidRPr="00A9531E" w:rsidRDefault="003F4346" w:rsidP="003F4346">
      <w:pPr>
        <w:ind w:right="-7"/>
        <w:rPr>
          <w:b/>
          <w:bCs/>
          <w:sz w:val="22"/>
          <w:szCs w:val="22"/>
        </w:rPr>
      </w:pPr>
      <w:r w:rsidRPr="00A9531E">
        <w:rPr>
          <w:b/>
          <w:bCs/>
          <w:sz w:val="22"/>
          <w:szCs w:val="22"/>
        </w:rPr>
        <w:t>ORDINANCE NO. 40-22</w:t>
      </w:r>
      <w:r w:rsidRPr="00A9531E">
        <w:rPr>
          <w:b/>
          <w:bCs/>
          <w:sz w:val="22"/>
          <w:szCs w:val="22"/>
        </w:rPr>
        <w:tab/>
      </w:r>
      <w:r w:rsidRPr="00A9531E">
        <w:rPr>
          <w:b/>
          <w:bCs/>
          <w:sz w:val="22"/>
          <w:szCs w:val="22"/>
        </w:rPr>
        <w:tab/>
      </w:r>
      <w:r w:rsidRPr="00A9531E">
        <w:rPr>
          <w:b/>
          <w:bCs/>
          <w:sz w:val="22"/>
          <w:szCs w:val="22"/>
        </w:rPr>
        <w:tab/>
      </w:r>
      <w:r w:rsidRPr="00A9531E">
        <w:rPr>
          <w:b/>
          <w:bCs/>
          <w:sz w:val="22"/>
          <w:szCs w:val="22"/>
        </w:rPr>
        <w:tab/>
      </w:r>
      <w:r w:rsidRPr="00A9531E">
        <w:rPr>
          <w:b/>
          <w:bCs/>
          <w:sz w:val="22"/>
          <w:szCs w:val="22"/>
        </w:rPr>
        <w:tab/>
      </w:r>
      <w:r>
        <w:rPr>
          <w:b/>
          <w:bCs/>
          <w:sz w:val="22"/>
          <w:szCs w:val="22"/>
        </w:rPr>
        <w:tab/>
      </w:r>
      <w:r w:rsidRPr="00A9531E">
        <w:rPr>
          <w:b/>
          <w:bCs/>
          <w:sz w:val="22"/>
          <w:szCs w:val="22"/>
        </w:rPr>
        <w:t>BY: BRIAN J. SINDELAR</w:t>
      </w:r>
    </w:p>
    <w:p w14:paraId="308B1C1D" w14:textId="77777777" w:rsidR="003F4346" w:rsidRDefault="003F4346" w:rsidP="003F4346">
      <w:pPr>
        <w:ind w:right="-7"/>
        <w:rPr>
          <w:b/>
          <w:bCs/>
          <w:sz w:val="22"/>
          <w:szCs w:val="22"/>
        </w:rPr>
      </w:pPr>
      <w:r w:rsidRPr="006A72A2">
        <w:rPr>
          <w:b/>
          <w:bCs/>
          <w:sz w:val="22"/>
          <w:szCs w:val="22"/>
        </w:rPr>
        <w:t xml:space="preserve">AN EMERGENCY ORDINANCE AUTHORIZING THE DIRECTOR OF PUBLIC SAFETY SERVICE TO PURCHASE PARTS AND SERVICE AS NEEDED FROM WESTLAND HEATING AND AIR CONDITIONING, IN AN AMOUNT NOT TO EXCEED $35,000.00, AS FURTHER DESCRIBED IN EXHIBIT “A” </w:t>
      </w:r>
    </w:p>
    <w:p w14:paraId="4F93D16B" w14:textId="77777777" w:rsidR="00E264DA" w:rsidRDefault="00E264DA" w:rsidP="00E264DA">
      <w:pPr>
        <w:ind w:right="-7"/>
        <w:rPr>
          <w:b/>
          <w:bCs/>
          <w:sz w:val="22"/>
          <w:szCs w:val="22"/>
        </w:rPr>
      </w:pPr>
      <w:r>
        <w:rPr>
          <w:b/>
          <w:bCs/>
          <w:sz w:val="22"/>
          <w:szCs w:val="22"/>
        </w:rPr>
        <w:t>3</w:t>
      </w:r>
      <w:r w:rsidRPr="00E264DA">
        <w:rPr>
          <w:b/>
          <w:bCs/>
          <w:sz w:val="22"/>
          <w:szCs w:val="22"/>
          <w:vertAlign w:val="superscript"/>
        </w:rPr>
        <w:t>rd</w:t>
      </w:r>
      <w:r>
        <w:rPr>
          <w:b/>
          <w:bCs/>
          <w:sz w:val="22"/>
          <w:szCs w:val="22"/>
        </w:rPr>
        <w:t xml:space="preserve"> </w:t>
      </w:r>
      <w:r w:rsidRPr="006A72A2">
        <w:rPr>
          <w:b/>
          <w:bCs/>
          <w:sz w:val="22"/>
          <w:szCs w:val="22"/>
        </w:rPr>
        <w:t>READ</w:t>
      </w:r>
      <w:r>
        <w:rPr>
          <w:b/>
          <w:bCs/>
          <w:sz w:val="22"/>
          <w:szCs w:val="22"/>
        </w:rPr>
        <w:t>ING</w:t>
      </w:r>
    </w:p>
    <w:p w14:paraId="301ED7E8" w14:textId="77777777" w:rsidR="003F4346" w:rsidRPr="006A72A2" w:rsidRDefault="003F4346" w:rsidP="003F4346">
      <w:pPr>
        <w:ind w:right="-7"/>
        <w:rPr>
          <w:b/>
          <w:bCs/>
          <w:sz w:val="22"/>
          <w:szCs w:val="22"/>
        </w:rPr>
      </w:pPr>
    </w:p>
    <w:p w14:paraId="2A4DA112" w14:textId="45BBB292" w:rsidR="003F4346" w:rsidRPr="004F2CE0" w:rsidRDefault="003F4346" w:rsidP="003F4346">
      <w:pPr>
        <w:ind w:right="-7"/>
        <w:rPr>
          <w:sz w:val="22"/>
          <w:szCs w:val="22"/>
        </w:rPr>
      </w:pPr>
      <w:r w:rsidRPr="004F2CE0">
        <w:rPr>
          <w:sz w:val="22"/>
          <w:szCs w:val="22"/>
        </w:rPr>
        <w:t xml:space="preserve">Mr. Sindelar </w:t>
      </w:r>
      <w:r w:rsidR="008C67AA">
        <w:rPr>
          <w:sz w:val="22"/>
          <w:szCs w:val="22"/>
        </w:rPr>
        <w:t xml:space="preserve">stated that this has been discussed for </w:t>
      </w:r>
      <w:r w:rsidR="005D5512">
        <w:rPr>
          <w:sz w:val="22"/>
          <w:szCs w:val="22"/>
        </w:rPr>
        <w:t>a couple of</w:t>
      </w:r>
      <w:r w:rsidR="008C67AA">
        <w:rPr>
          <w:sz w:val="22"/>
          <w:szCs w:val="22"/>
        </w:rPr>
        <w:t xml:space="preserve"> weeks with</w:t>
      </w:r>
      <w:r w:rsidR="005D5512">
        <w:rPr>
          <w:sz w:val="22"/>
          <w:szCs w:val="22"/>
        </w:rPr>
        <w:t xml:space="preserve"> few </w:t>
      </w:r>
      <w:r w:rsidR="008C67AA">
        <w:rPr>
          <w:sz w:val="22"/>
          <w:szCs w:val="22"/>
        </w:rPr>
        <w:t xml:space="preserve">questions.  </w:t>
      </w:r>
      <w:r w:rsidR="005D5512">
        <w:rPr>
          <w:sz w:val="22"/>
          <w:szCs w:val="22"/>
        </w:rPr>
        <w:t xml:space="preserve">Westland comes highly recommended and are very </w:t>
      </w:r>
      <w:r w:rsidR="00CF6E06">
        <w:rPr>
          <w:sz w:val="22"/>
          <w:szCs w:val="22"/>
        </w:rPr>
        <w:t>amenable</w:t>
      </w:r>
      <w:r w:rsidR="005D5512">
        <w:rPr>
          <w:sz w:val="22"/>
          <w:szCs w:val="22"/>
        </w:rPr>
        <w:t xml:space="preserve"> to scheduling during an emergency.  </w:t>
      </w:r>
    </w:p>
    <w:p w14:paraId="47882694" w14:textId="77777777" w:rsidR="003F4346" w:rsidRPr="00106D5F" w:rsidRDefault="003F4346" w:rsidP="003F4346">
      <w:pPr>
        <w:ind w:right="72"/>
        <w:outlineLvl w:val="0"/>
        <w:rPr>
          <w:sz w:val="22"/>
          <w:szCs w:val="22"/>
        </w:rPr>
      </w:pPr>
    </w:p>
    <w:p w14:paraId="27257DAF" w14:textId="68AA7894" w:rsidR="005D5512" w:rsidRDefault="005D5512" w:rsidP="005D5512">
      <w:pPr>
        <w:ind w:right="72"/>
        <w:outlineLvl w:val="0"/>
        <w:rPr>
          <w:bCs/>
          <w:sz w:val="21"/>
          <w:szCs w:val="21"/>
        </w:rPr>
      </w:pPr>
      <w:r>
        <w:rPr>
          <w:bCs/>
          <w:sz w:val="21"/>
          <w:szCs w:val="21"/>
        </w:rPr>
        <w:t>President Moran moved for passage of Resolution No. 36-22, Ordinance Nos. 37-22</w:t>
      </w:r>
      <w:r w:rsidR="00E81F15">
        <w:rPr>
          <w:bCs/>
          <w:sz w:val="21"/>
          <w:szCs w:val="21"/>
        </w:rPr>
        <w:t xml:space="preserve">, </w:t>
      </w:r>
      <w:r>
        <w:rPr>
          <w:bCs/>
          <w:sz w:val="21"/>
          <w:szCs w:val="21"/>
        </w:rPr>
        <w:t>38-22 and 40-22, seconded by Mr. Furry.</w:t>
      </w:r>
    </w:p>
    <w:p w14:paraId="645371B2" w14:textId="77777777" w:rsidR="005D5512" w:rsidRPr="00253C3D" w:rsidRDefault="005D5512" w:rsidP="005D5512">
      <w:pPr>
        <w:widowControl/>
        <w:autoSpaceDE/>
        <w:autoSpaceDN/>
        <w:adjustRightInd/>
        <w:ind w:right="90"/>
        <w:rPr>
          <w:sz w:val="21"/>
          <w:szCs w:val="21"/>
        </w:rPr>
      </w:pPr>
      <w:r w:rsidRPr="00253C3D">
        <w:rPr>
          <w:sz w:val="21"/>
          <w:szCs w:val="21"/>
        </w:rPr>
        <w:t>Vote:</w:t>
      </w:r>
      <w:r w:rsidRPr="00253C3D">
        <w:rPr>
          <w:sz w:val="21"/>
          <w:szCs w:val="21"/>
        </w:rPr>
        <w:tab/>
        <w:t>Hunt – aye</w:t>
      </w:r>
      <w:r w:rsidRPr="00253C3D">
        <w:rPr>
          <w:sz w:val="21"/>
          <w:szCs w:val="21"/>
        </w:rPr>
        <w:tab/>
      </w:r>
      <w:r w:rsidRPr="00253C3D">
        <w:rPr>
          <w:sz w:val="21"/>
          <w:szCs w:val="21"/>
        </w:rPr>
        <w:tab/>
        <w:t>Shepherd – aye</w:t>
      </w:r>
      <w:r w:rsidRPr="00253C3D">
        <w:rPr>
          <w:sz w:val="21"/>
          <w:szCs w:val="21"/>
        </w:rPr>
        <w:tab/>
      </w:r>
      <w:r w:rsidRPr="00253C3D">
        <w:rPr>
          <w:sz w:val="21"/>
          <w:szCs w:val="21"/>
        </w:rPr>
        <w:tab/>
        <w:t xml:space="preserve">Gallagher – aye </w:t>
      </w:r>
      <w:r w:rsidRPr="00253C3D">
        <w:rPr>
          <w:sz w:val="21"/>
          <w:szCs w:val="21"/>
        </w:rPr>
        <w:tab/>
      </w:r>
      <w:r>
        <w:rPr>
          <w:sz w:val="21"/>
          <w:szCs w:val="21"/>
        </w:rPr>
        <w:tab/>
        <w:t>F</w:t>
      </w:r>
      <w:r w:rsidRPr="00253C3D">
        <w:rPr>
          <w:sz w:val="21"/>
          <w:szCs w:val="21"/>
        </w:rPr>
        <w:t>urry – aye</w:t>
      </w:r>
    </w:p>
    <w:p w14:paraId="703DB2AC" w14:textId="77777777" w:rsidR="005D5512" w:rsidRPr="00253C3D" w:rsidRDefault="005D5512" w:rsidP="005D5512">
      <w:pPr>
        <w:widowControl/>
        <w:autoSpaceDE/>
        <w:autoSpaceDN/>
        <w:adjustRightInd/>
        <w:ind w:right="90" w:firstLine="720"/>
        <w:rPr>
          <w:sz w:val="21"/>
          <w:szCs w:val="21"/>
        </w:rPr>
      </w:pPr>
      <w:r w:rsidRPr="00253C3D">
        <w:rPr>
          <w:sz w:val="21"/>
          <w:szCs w:val="21"/>
        </w:rPr>
        <w:t>Morris – aye</w:t>
      </w:r>
      <w:r w:rsidRPr="00253C3D">
        <w:rPr>
          <w:sz w:val="21"/>
          <w:szCs w:val="21"/>
        </w:rPr>
        <w:tab/>
      </w:r>
      <w:r w:rsidRPr="00253C3D">
        <w:rPr>
          <w:sz w:val="21"/>
          <w:szCs w:val="21"/>
        </w:rPr>
        <w:tab/>
      </w:r>
      <w:r>
        <w:rPr>
          <w:sz w:val="21"/>
          <w:szCs w:val="21"/>
        </w:rPr>
        <w:t>Sindelar – aye</w:t>
      </w:r>
      <w:r>
        <w:rPr>
          <w:sz w:val="21"/>
          <w:szCs w:val="21"/>
        </w:rPr>
        <w:tab/>
      </w:r>
      <w:r>
        <w:rPr>
          <w:sz w:val="21"/>
          <w:szCs w:val="21"/>
        </w:rPr>
        <w:tab/>
      </w:r>
      <w:r w:rsidRPr="00253C3D">
        <w:rPr>
          <w:sz w:val="21"/>
          <w:szCs w:val="21"/>
        </w:rPr>
        <w:t>Moran - aye</w:t>
      </w:r>
    </w:p>
    <w:p w14:paraId="09FC57BD" w14:textId="77777777" w:rsidR="005D5512" w:rsidRPr="00253C3D" w:rsidRDefault="005D5512" w:rsidP="005D5512">
      <w:pPr>
        <w:widowControl/>
        <w:autoSpaceDE/>
        <w:autoSpaceDN/>
        <w:adjustRightInd/>
        <w:ind w:right="90"/>
        <w:rPr>
          <w:b/>
          <w:sz w:val="21"/>
          <w:szCs w:val="21"/>
        </w:rPr>
      </w:pPr>
      <w:r w:rsidRPr="00253C3D">
        <w:rPr>
          <w:sz w:val="21"/>
          <w:szCs w:val="21"/>
        </w:rPr>
        <w:tab/>
      </w:r>
      <w:r>
        <w:rPr>
          <w:sz w:val="21"/>
          <w:szCs w:val="21"/>
        </w:rPr>
        <w:t xml:space="preserve">7 </w:t>
      </w:r>
      <w:r w:rsidRPr="00253C3D">
        <w:rPr>
          <w:sz w:val="21"/>
          <w:szCs w:val="21"/>
        </w:rPr>
        <w:t>ayes</w:t>
      </w:r>
      <w:r w:rsidRPr="00253C3D">
        <w:rPr>
          <w:sz w:val="21"/>
          <w:szCs w:val="21"/>
        </w:rPr>
        <w:tab/>
      </w:r>
      <w:r w:rsidRPr="00253C3D">
        <w:rPr>
          <w:sz w:val="21"/>
          <w:szCs w:val="21"/>
        </w:rPr>
        <w:tab/>
      </w:r>
      <w:r w:rsidRPr="00253C3D">
        <w:rPr>
          <w:sz w:val="21"/>
          <w:szCs w:val="21"/>
        </w:rPr>
        <w:tab/>
        <w:t>0 nays</w:t>
      </w:r>
      <w:r w:rsidRPr="00253C3D">
        <w:rPr>
          <w:sz w:val="21"/>
          <w:szCs w:val="21"/>
        </w:rPr>
        <w:tab/>
      </w:r>
      <w:r w:rsidRPr="00253C3D">
        <w:rPr>
          <w:sz w:val="21"/>
          <w:szCs w:val="21"/>
        </w:rPr>
        <w:tab/>
      </w:r>
      <w:r w:rsidRPr="00253C3D">
        <w:rPr>
          <w:sz w:val="21"/>
          <w:szCs w:val="21"/>
        </w:rPr>
        <w:tab/>
      </w:r>
      <w:r w:rsidRPr="00253C3D">
        <w:rPr>
          <w:sz w:val="21"/>
          <w:szCs w:val="21"/>
        </w:rPr>
        <w:tab/>
      </w:r>
      <w:r>
        <w:rPr>
          <w:sz w:val="21"/>
          <w:szCs w:val="21"/>
        </w:rPr>
        <w:tab/>
      </w:r>
      <w:r>
        <w:rPr>
          <w:sz w:val="21"/>
          <w:szCs w:val="21"/>
        </w:rPr>
        <w:tab/>
      </w:r>
      <w:r w:rsidRPr="00253C3D">
        <w:rPr>
          <w:b/>
          <w:sz w:val="21"/>
          <w:szCs w:val="21"/>
        </w:rPr>
        <w:t>PASSED</w:t>
      </w:r>
    </w:p>
    <w:p w14:paraId="21B13008" w14:textId="77777777" w:rsidR="003F4346" w:rsidRPr="00C36258" w:rsidRDefault="003F4346" w:rsidP="0009647B">
      <w:pPr>
        <w:ind w:right="72"/>
        <w:outlineLvl w:val="0"/>
        <w:rPr>
          <w:b/>
          <w:bCs/>
          <w:sz w:val="22"/>
          <w:szCs w:val="22"/>
        </w:rPr>
      </w:pPr>
    </w:p>
    <w:p w14:paraId="7DC55898" w14:textId="6A87EC2B" w:rsidR="00ED2E46" w:rsidRPr="00354272" w:rsidRDefault="00B73762" w:rsidP="00354272">
      <w:pPr>
        <w:tabs>
          <w:tab w:val="left" w:pos="-1080"/>
          <w:tab w:val="left" w:pos="-720"/>
          <w:tab w:val="left" w:pos="-180"/>
        </w:tabs>
        <w:rPr>
          <w:b/>
          <w:sz w:val="22"/>
          <w:szCs w:val="22"/>
        </w:rPr>
      </w:pPr>
      <w:r w:rsidRPr="00897B18">
        <w:rPr>
          <w:b/>
          <w:sz w:val="22"/>
          <w:szCs w:val="22"/>
        </w:rPr>
        <w:t xml:space="preserve">MISCELLANEOUS BUSINESS: </w:t>
      </w:r>
      <w:r w:rsidR="00354272" w:rsidRPr="00354272">
        <w:rPr>
          <w:b/>
          <w:sz w:val="22"/>
          <w:szCs w:val="22"/>
        </w:rPr>
        <w:t>NONE</w:t>
      </w:r>
    </w:p>
    <w:p w14:paraId="1FB28090" w14:textId="77777777" w:rsidR="00406B3C" w:rsidRPr="00897B18" w:rsidRDefault="00406B3C" w:rsidP="00D06622">
      <w:pPr>
        <w:tabs>
          <w:tab w:val="left" w:pos="-1080"/>
          <w:tab w:val="left" w:pos="-720"/>
          <w:tab w:val="left" w:pos="-180"/>
        </w:tabs>
        <w:rPr>
          <w:bCs/>
          <w:sz w:val="22"/>
          <w:szCs w:val="22"/>
        </w:rPr>
      </w:pPr>
    </w:p>
    <w:p w14:paraId="6D661918" w14:textId="227924C4" w:rsidR="00657557" w:rsidRDefault="00176DFB" w:rsidP="00354272">
      <w:pPr>
        <w:tabs>
          <w:tab w:val="left" w:pos="-1080"/>
          <w:tab w:val="left" w:pos="-720"/>
          <w:tab w:val="left" w:pos="-180"/>
        </w:tabs>
        <w:rPr>
          <w:bCs/>
          <w:sz w:val="22"/>
          <w:szCs w:val="22"/>
        </w:rPr>
      </w:pPr>
      <w:r w:rsidRPr="00897B18">
        <w:rPr>
          <w:b/>
          <w:sz w:val="22"/>
          <w:szCs w:val="22"/>
        </w:rPr>
        <w:t xml:space="preserve">PUBLIC COMMENT: </w:t>
      </w:r>
      <w:r w:rsidR="00B126B4" w:rsidRPr="00897B18">
        <w:rPr>
          <w:b/>
          <w:sz w:val="22"/>
          <w:szCs w:val="22"/>
        </w:rPr>
        <w:t xml:space="preserve"> </w:t>
      </w:r>
      <w:r w:rsidR="00354272" w:rsidRPr="00E81F15">
        <w:rPr>
          <w:b/>
          <w:sz w:val="22"/>
          <w:szCs w:val="22"/>
          <w:u w:val="single"/>
        </w:rPr>
        <w:t>Mr. Robert Jurs, 20816 Beaconsfield Blvd.</w:t>
      </w:r>
      <w:r w:rsidR="00354272">
        <w:rPr>
          <w:b/>
          <w:sz w:val="22"/>
          <w:szCs w:val="22"/>
        </w:rPr>
        <w:t xml:space="preserve"> </w:t>
      </w:r>
      <w:r w:rsidR="00354272" w:rsidRPr="00354272">
        <w:rPr>
          <w:bCs/>
          <w:sz w:val="22"/>
          <w:szCs w:val="22"/>
        </w:rPr>
        <w:t>would like to discuss the paint dots on the sidewalks</w:t>
      </w:r>
      <w:r w:rsidR="00DE16F8">
        <w:rPr>
          <w:bCs/>
          <w:sz w:val="22"/>
          <w:szCs w:val="22"/>
        </w:rPr>
        <w:t xml:space="preserve"> and </w:t>
      </w:r>
      <w:r w:rsidR="00AD1AC1">
        <w:rPr>
          <w:bCs/>
          <w:sz w:val="22"/>
          <w:szCs w:val="22"/>
        </w:rPr>
        <w:t xml:space="preserve">why this is being </w:t>
      </w:r>
      <w:r w:rsidR="00FC29C8">
        <w:rPr>
          <w:bCs/>
          <w:sz w:val="22"/>
          <w:szCs w:val="22"/>
        </w:rPr>
        <w:t>done</w:t>
      </w:r>
      <w:r w:rsidR="00AD1AC1">
        <w:rPr>
          <w:bCs/>
          <w:sz w:val="22"/>
          <w:szCs w:val="22"/>
        </w:rPr>
        <w:t xml:space="preserve">.  </w:t>
      </w:r>
      <w:r w:rsidR="00DE16F8">
        <w:rPr>
          <w:bCs/>
          <w:sz w:val="22"/>
          <w:szCs w:val="22"/>
        </w:rPr>
        <w:t>Mr. Jurs mentioned a</w:t>
      </w:r>
      <w:r w:rsidR="00AD1AC1">
        <w:rPr>
          <w:bCs/>
          <w:sz w:val="22"/>
          <w:szCs w:val="22"/>
        </w:rPr>
        <w:t xml:space="preserve"> city snowplow</w:t>
      </w:r>
      <w:r w:rsidR="00DE16F8">
        <w:rPr>
          <w:bCs/>
          <w:sz w:val="22"/>
          <w:szCs w:val="22"/>
        </w:rPr>
        <w:t xml:space="preserve"> </w:t>
      </w:r>
      <w:r w:rsidR="00AD1AC1">
        <w:rPr>
          <w:bCs/>
          <w:sz w:val="22"/>
          <w:szCs w:val="22"/>
        </w:rPr>
        <w:t>cracked his sandstone sidewalk</w:t>
      </w:r>
      <w:r w:rsidR="00FC29C8">
        <w:rPr>
          <w:bCs/>
          <w:sz w:val="22"/>
          <w:szCs w:val="22"/>
        </w:rPr>
        <w:t xml:space="preserve"> this winter</w:t>
      </w:r>
      <w:r w:rsidR="00AD1AC1">
        <w:rPr>
          <w:bCs/>
          <w:sz w:val="22"/>
          <w:szCs w:val="22"/>
        </w:rPr>
        <w:t xml:space="preserve">.  </w:t>
      </w:r>
      <w:r w:rsidR="000068BA">
        <w:rPr>
          <w:bCs/>
          <w:sz w:val="22"/>
          <w:szCs w:val="22"/>
        </w:rPr>
        <w:t>Mr. Jurs asked if</w:t>
      </w:r>
      <w:r w:rsidR="00AD1AC1">
        <w:rPr>
          <w:bCs/>
          <w:sz w:val="22"/>
          <w:szCs w:val="22"/>
        </w:rPr>
        <w:t xml:space="preserve"> the intention of the city</w:t>
      </w:r>
      <w:r w:rsidR="00FC29C8">
        <w:rPr>
          <w:bCs/>
          <w:sz w:val="22"/>
          <w:szCs w:val="22"/>
        </w:rPr>
        <w:t xml:space="preserve"> is</w:t>
      </w:r>
      <w:r w:rsidR="00AD1AC1">
        <w:rPr>
          <w:bCs/>
          <w:sz w:val="22"/>
          <w:szCs w:val="22"/>
        </w:rPr>
        <w:t xml:space="preserve"> to replace every pink dot </w:t>
      </w:r>
      <w:r w:rsidR="00DE16F8">
        <w:rPr>
          <w:bCs/>
          <w:sz w:val="22"/>
          <w:szCs w:val="22"/>
        </w:rPr>
        <w:t xml:space="preserve">placed </w:t>
      </w:r>
      <w:r w:rsidR="000068BA">
        <w:rPr>
          <w:bCs/>
          <w:sz w:val="22"/>
          <w:szCs w:val="22"/>
        </w:rPr>
        <w:t xml:space="preserve">on a </w:t>
      </w:r>
      <w:r w:rsidR="00AD1AC1">
        <w:rPr>
          <w:bCs/>
          <w:sz w:val="22"/>
          <w:szCs w:val="22"/>
        </w:rPr>
        <w:t>sidewalk?  The Mayor explained that if it is an issue with a tree lawn tree</w:t>
      </w:r>
      <w:r w:rsidR="00657557">
        <w:rPr>
          <w:bCs/>
          <w:sz w:val="22"/>
          <w:szCs w:val="22"/>
        </w:rPr>
        <w:t xml:space="preserve"> or utilities</w:t>
      </w:r>
      <w:r w:rsidR="00AD1AC1">
        <w:rPr>
          <w:bCs/>
          <w:sz w:val="22"/>
          <w:szCs w:val="22"/>
        </w:rPr>
        <w:t xml:space="preserve">, the city will pay for the replacement.  Mr. Snyder </w:t>
      </w:r>
      <w:r w:rsidR="00DE16F8">
        <w:rPr>
          <w:bCs/>
          <w:sz w:val="22"/>
          <w:szCs w:val="22"/>
        </w:rPr>
        <w:t>added</w:t>
      </w:r>
      <w:r w:rsidR="00AD1AC1">
        <w:rPr>
          <w:bCs/>
          <w:sz w:val="22"/>
          <w:szCs w:val="22"/>
        </w:rPr>
        <w:t xml:space="preserve"> that the code </w:t>
      </w:r>
      <w:r w:rsidR="000068BA">
        <w:rPr>
          <w:bCs/>
          <w:sz w:val="22"/>
          <w:szCs w:val="22"/>
        </w:rPr>
        <w:t xml:space="preserve">describes the condition of a sidewalk that will need replaced.  This program began last year with the intent to go through the city on a five-year </w:t>
      </w:r>
      <w:r w:rsidR="00FC29C8">
        <w:rPr>
          <w:bCs/>
          <w:sz w:val="22"/>
          <w:szCs w:val="22"/>
        </w:rPr>
        <w:t>rotation</w:t>
      </w:r>
      <w:r w:rsidR="00DE16F8">
        <w:rPr>
          <w:bCs/>
          <w:sz w:val="22"/>
          <w:szCs w:val="22"/>
        </w:rPr>
        <w:t>.</w:t>
      </w:r>
      <w:r w:rsidR="00FC29C8">
        <w:rPr>
          <w:bCs/>
          <w:sz w:val="22"/>
          <w:szCs w:val="22"/>
        </w:rPr>
        <w:t xml:space="preserve"> </w:t>
      </w:r>
      <w:r w:rsidR="00DE16F8">
        <w:rPr>
          <w:bCs/>
          <w:sz w:val="22"/>
          <w:szCs w:val="22"/>
        </w:rPr>
        <w:t xml:space="preserve"> </w:t>
      </w:r>
      <w:r w:rsidR="000068BA">
        <w:rPr>
          <w:bCs/>
          <w:sz w:val="22"/>
          <w:szCs w:val="22"/>
        </w:rPr>
        <w:t xml:space="preserve">The Master Plan states that </w:t>
      </w:r>
      <w:r w:rsidR="00DE16F8">
        <w:rPr>
          <w:bCs/>
          <w:sz w:val="22"/>
          <w:szCs w:val="22"/>
        </w:rPr>
        <w:t>Rocky River</w:t>
      </w:r>
      <w:r w:rsidR="000068BA">
        <w:rPr>
          <w:bCs/>
          <w:sz w:val="22"/>
          <w:szCs w:val="22"/>
        </w:rPr>
        <w:t xml:space="preserve"> is a walkable community</w:t>
      </w:r>
      <w:r w:rsidR="00FC29C8">
        <w:rPr>
          <w:bCs/>
          <w:sz w:val="22"/>
          <w:szCs w:val="22"/>
        </w:rPr>
        <w:t xml:space="preserve"> a</w:t>
      </w:r>
      <w:r w:rsidR="00AA26DA">
        <w:rPr>
          <w:bCs/>
          <w:sz w:val="22"/>
          <w:szCs w:val="22"/>
        </w:rPr>
        <w:t>nd there have been</w:t>
      </w:r>
      <w:r w:rsidR="00FC29C8">
        <w:rPr>
          <w:bCs/>
          <w:sz w:val="22"/>
          <w:szCs w:val="22"/>
        </w:rPr>
        <w:t xml:space="preserve"> many requests </w:t>
      </w:r>
      <w:r w:rsidR="00DE16F8">
        <w:rPr>
          <w:bCs/>
          <w:sz w:val="22"/>
          <w:szCs w:val="22"/>
        </w:rPr>
        <w:t xml:space="preserve">by residents </w:t>
      </w:r>
      <w:r w:rsidR="00FC29C8">
        <w:rPr>
          <w:bCs/>
          <w:sz w:val="22"/>
          <w:szCs w:val="22"/>
        </w:rPr>
        <w:t>to fix the sid</w:t>
      </w:r>
      <w:r w:rsidR="009D51A2">
        <w:rPr>
          <w:bCs/>
          <w:sz w:val="22"/>
          <w:szCs w:val="22"/>
        </w:rPr>
        <w:t>e</w:t>
      </w:r>
      <w:r w:rsidR="00FC29C8">
        <w:rPr>
          <w:bCs/>
          <w:sz w:val="22"/>
          <w:szCs w:val="22"/>
        </w:rPr>
        <w:t>walks</w:t>
      </w:r>
      <w:r w:rsidR="000068BA">
        <w:rPr>
          <w:bCs/>
          <w:sz w:val="22"/>
          <w:szCs w:val="22"/>
        </w:rPr>
        <w:t xml:space="preserve">. </w:t>
      </w:r>
      <w:r w:rsidR="009D51A2">
        <w:rPr>
          <w:bCs/>
          <w:sz w:val="22"/>
          <w:szCs w:val="22"/>
        </w:rPr>
        <w:t>Mr. Snyder said the goal</w:t>
      </w:r>
      <w:r w:rsidR="00DE16F8">
        <w:rPr>
          <w:bCs/>
          <w:sz w:val="22"/>
          <w:szCs w:val="22"/>
        </w:rPr>
        <w:t xml:space="preserve"> of this program</w:t>
      </w:r>
      <w:r w:rsidR="009D51A2">
        <w:rPr>
          <w:bCs/>
          <w:sz w:val="22"/>
          <w:szCs w:val="22"/>
        </w:rPr>
        <w:t xml:space="preserve"> is to alleviate tripping hazards.  </w:t>
      </w:r>
      <w:r w:rsidR="000068BA">
        <w:rPr>
          <w:bCs/>
          <w:sz w:val="22"/>
          <w:szCs w:val="22"/>
        </w:rPr>
        <w:t xml:space="preserve">If there is a subjective reason for not removing a sidewalk, Director Snyder will come out to evaluate.  Mr. Jurs asked if this is an attempt to move into a </w:t>
      </w:r>
      <w:r w:rsidR="00CF6E06">
        <w:rPr>
          <w:bCs/>
          <w:sz w:val="22"/>
          <w:szCs w:val="22"/>
        </w:rPr>
        <w:t>Point-of-Sale</w:t>
      </w:r>
      <w:r w:rsidR="00DF55E4">
        <w:rPr>
          <w:bCs/>
          <w:sz w:val="22"/>
          <w:szCs w:val="22"/>
        </w:rPr>
        <w:t xml:space="preserve"> Inspections.  </w:t>
      </w:r>
      <w:r w:rsidR="00FC29C8">
        <w:rPr>
          <w:bCs/>
          <w:sz w:val="22"/>
          <w:szCs w:val="22"/>
        </w:rPr>
        <w:t xml:space="preserve">The </w:t>
      </w:r>
      <w:r w:rsidR="009D51A2">
        <w:rPr>
          <w:bCs/>
          <w:sz w:val="22"/>
          <w:szCs w:val="22"/>
        </w:rPr>
        <w:t>M</w:t>
      </w:r>
      <w:r w:rsidR="00FC29C8">
        <w:rPr>
          <w:bCs/>
          <w:sz w:val="22"/>
          <w:szCs w:val="22"/>
        </w:rPr>
        <w:t>ayor</w:t>
      </w:r>
      <w:r w:rsidR="009D51A2">
        <w:rPr>
          <w:bCs/>
          <w:sz w:val="22"/>
          <w:szCs w:val="22"/>
        </w:rPr>
        <w:t xml:space="preserve"> and Director Snyder</w:t>
      </w:r>
      <w:r w:rsidR="00FC29C8">
        <w:rPr>
          <w:bCs/>
          <w:sz w:val="22"/>
          <w:szCs w:val="22"/>
        </w:rPr>
        <w:t xml:space="preserve"> said t</w:t>
      </w:r>
      <w:r w:rsidR="00DF55E4">
        <w:rPr>
          <w:bCs/>
          <w:sz w:val="22"/>
          <w:szCs w:val="22"/>
        </w:rPr>
        <w:t xml:space="preserve">his is to make the community safe.  </w:t>
      </w:r>
    </w:p>
    <w:p w14:paraId="1C842B7A" w14:textId="77777777" w:rsidR="004171C0" w:rsidRDefault="004171C0" w:rsidP="00354272">
      <w:pPr>
        <w:tabs>
          <w:tab w:val="left" w:pos="-1080"/>
          <w:tab w:val="left" w:pos="-720"/>
          <w:tab w:val="left" w:pos="-180"/>
        </w:tabs>
        <w:rPr>
          <w:bCs/>
          <w:sz w:val="22"/>
          <w:szCs w:val="22"/>
        </w:rPr>
      </w:pPr>
    </w:p>
    <w:p w14:paraId="3EE9226F" w14:textId="384FEDE4" w:rsidR="00ED1394" w:rsidRPr="00354272" w:rsidRDefault="00ED1394" w:rsidP="00354272">
      <w:pPr>
        <w:tabs>
          <w:tab w:val="left" w:pos="-1080"/>
          <w:tab w:val="left" w:pos="-720"/>
          <w:tab w:val="left" w:pos="-180"/>
        </w:tabs>
        <w:rPr>
          <w:bCs/>
          <w:sz w:val="22"/>
          <w:szCs w:val="22"/>
        </w:rPr>
      </w:pPr>
      <w:r w:rsidRPr="00897B18">
        <w:rPr>
          <w:bCs/>
          <w:sz w:val="22"/>
          <w:szCs w:val="22"/>
        </w:rPr>
        <w:lastRenderedPageBreak/>
        <w:t xml:space="preserve">As there was no further business by members of Council, the meeting </w:t>
      </w:r>
      <w:r w:rsidR="00DD6295" w:rsidRPr="00897B18">
        <w:rPr>
          <w:bCs/>
          <w:sz w:val="22"/>
          <w:szCs w:val="22"/>
        </w:rPr>
        <w:t xml:space="preserve">was adjourned at </w:t>
      </w:r>
      <w:r w:rsidR="00DF55E4">
        <w:rPr>
          <w:bCs/>
          <w:sz w:val="22"/>
          <w:szCs w:val="22"/>
        </w:rPr>
        <w:t>7:45</w:t>
      </w:r>
      <w:r w:rsidR="00C658AC">
        <w:rPr>
          <w:bCs/>
          <w:sz w:val="22"/>
          <w:szCs w:val="22"/>
        </w:rPr>
        <w:t xml:space="preserve"> </w:t>
      </w:r>
      <w:r w:rsidRPr="00897B18">
        <w:rPr>
          <w:bCs/>
          <w:sz w:val="22"/>
          <w:szCs w:val="22"/>
        </w:rPr>
        <w:t>p.m.</w:t>
      </w:r>
      <w:r w:rsidR="002118B6" w:rsidRPr="00897B18">
        <w:rPr>
          <w:bCs/>
          <w:sz w:val="22"/>
          <w:szCs w:val="22"/>
        </w:rPr>
        <w:t xml:space="preserve">  The next City Council Meeting will be </w:t>
      </w:r>
      <w:r w:rsidR="0070372D" w:rsidRPr="00897B18">
        <w:rPr>
          <w:bCs/>
          <w:sz w:val="22"/>
          <w:szCs w:val="22"/>
        </w:rPr>
        <w:t xml:space="preserve">held on </w:t>
      </w:r>
      <w:r w:rsidR="006A2FA9" w:rsidRPr="00897B18">
        <w:rPr>
          <w:bCs/>
          <w:sz w:val="22"/>
          <w:szCs w:val="22"/>
        </w:rPr>
        <w:t>Ju</w:t>
      </w:r>
      <w:r w:rsidR="00C658AC">
        <w:rPr>
          <w:bCs/>
          <w:sz w:val="22"/>
          <w:szCs w:val="22"/>
        </w:rPr>
        <w:t xml:space="preserve">ly </w:t>
      </w:r>
      <w:r w:rsidR="00DF55E4">
        <w:rPr>
          <w:bCs/>
          <w:sz w:val="22"/>
          <w:szCs w:val="22"/>
        </w:rPr>
        <w:t>18</w:t>
      </w:r>
      <w:r w:rsidR="00C658AC">
        <w:rPr>
          <w:bCs/>
          <w:sz w:val="22"/>
          <w:szCs w:val="22"/>
        </w:rPr>
        <w:t>,</w:t>
      </w:r>
      <w:r w:rsidR="00B15C33" w:rsidRPr="00897B18">
        <w:rPr>
          <w:bCs/>
          <w:sz w:val="22"/>
          <w:szCs w:val="22"/>
        </w:rPr>
        <w:t xml:space="preserve"> </w:t>
      </w:r>
      <w:r w:rsidR="002118B6" w:rsidRPr="00897B18">
        <w:rPr>
          <w:bCs/>
          <w:sz w:val="22"/>
          <w:szCs w:val="22"/>
        </w:rPr>
        <w:t>2022</w:t>
      </w:r>
      <w:r w:rsidR="002A26E8" w:rsidRPr="00897B18">
        <w:rPr>
          <w:bCs/>
          <w:sz w:val="22"/>
          <w:szCs w:val="22"/>
        </w:rPr>
        <w:t xml:space="preserve"> in Council Chambers</w:t>
      </w:r>
      <w:r w:rsidR="00406B3C">
        <w:rPr>
          <w:bCs/>
          <w:sz w:val="22"/>
          <w:szCs w:val="22"/>
        </w:rPr>
        <w:t>, beginning at 7:00 p.m.</w:t>
      </w:r>
      <w:r w:rsidR="002118B6" w:rsidRPr="00897B18">
        <w:rPr>
          <w:bCs/>
          <w:sz w:val="22"/>
          <w:szCs w:val="22"/>
        </w:rPr>
        <w:t xml:space="preserve">  </w:t>
      </w:r>
    </w:p>
    <w:p w14:paraId="10DACE99" w14:textId="77777777" w:rsidR="00ED1394" w:rsidRPr="00897B18" w:rsidRDefault="00ED1394" w:rsidP="00ED1394">
      <w:pPr>
        <w:tabs>
          <w:tab w:val="left" w:pos="-1080"/>
          <w:tab w:val="left" w:pos="-720"/>
          <w:tab w:val="left" w:pos="-180"/>
        </w:tabs>
        <w:rPr>
          <w:sz w:val="22"/>
          <w:szCs w:val="22"/>
        </w:rPr>
      </w:pPr>
    </w:p>
    <w:p w14:paraId="523B857B" w14:textId="6ACBCE7F" w:rsidR="000D50BC" w:rsidRPr="00897B18" w:rsidRDefault="000D50BC" w:rsidP="00DE0A1D">
      <w:pPr>
        <w:tabs>
          <w:tab w:val="left" w:pos="-1080"/>
          <w:tab w:val="left" w:pos="-720"/>
          <w:tab w:val="left" w:pos="-180"/>
        </w:tabs>
        <w:rPr>
          <w:sz w:val="22"/>
          <w:szCs w:val="22"/>
        </w:rPr>
      </w:pPr>
    </w:p>
    <w:p w14:paraId="27BDDB45" w14:textId="1300AB47" w:rsidR="00B15C33" w:rsidRPr="00897B18" w:rsidRDefault="00B15C33" w:rsidP="00DE0A1D">
      <w:pPr>
        <w:tabs>
          <w:tab w:val="left" w:pos="-1080"/>
          <w:tab w:val="left" w:pos="-720"/>
          <w:tab w:val="left" w:pos="-180"/>
        </w:tabs>
        <w:rPr>
          <w:sz w:val="22"/>
          <w:szCs w:val="22"/>
        </w:rPr>
      </w:pPr>
    </w:p>
    <w:p w14:paraId="1BB770CD" w14:textId="77777777" w:rsidR="00253C3D" w:rsidRPr="00897B18" w:rsidRDefault="00253C3D" w:rsidP="00DE0A1D">
      <w:pPr>
        <w:tabs>
          <w:tab w:val="left" w:pos="-1080"/>
          <w:tab w:val="left" w:pos="-720"/>
          <w:tab w:val="left" w:pos="-180"/>
        </w:tabs>
        <w:rPr>
          <w:sz w:val="22"/>
          <w:szCs w:val="22"/>
        </w:rPr>
      </w:pPr>
    </w:p>
    <w:p w14:paraId="66465CDA" w14:textId="1AE6EF28" w:rsidR="00DE0A1D" w:rsidRPr="00897B18" w:rsidRDefault="00F97AC9" w:rsidP="002A66B4">
      <w:pPr>
        <w:rPr>
          <w:sz w:val="22"/>
          <w:szCs w:val="22"/>
        </w:rPr>
      </w:pPr>
      <w:r w:rsidRPr="00897B18">
        <w:rPr>
          <w:sz w:val="22"/>
          <w:szCs w:val="22"/>
          <w:u w:val="single"/>
        </w:rPr>
        <w:tab/>
      </w:r>
      <w:r w:rsidRPr="00897B18">
        <w:rPr>
          <w:sz w:val="22"/>
          <w:szCs w:val="22"/>
          <w:u w:val="single"/>
        </w:rPr>
        <w:tab/>
      </w:r>
      <w:r w:rsidR="00F012AB" w:rsidRPr="00897B18">
        <w:rPr>
          <w:sz w:val="22"/>
          <w:szCs w:val="22"/>
          <w:u w:val="single"/>
        </w:rPr>
        <w:tab/>
      </w:r>
      <w:r w:rsidR="00F012AB" w:rsidRPr="00897B18">
        <w:rPr>
          <w:sz w:val="22"/>
          <w:szCs w:val="22"/>
          <w:u w:val="single"/>
        </w:rPr>
        <w:tab/>
      </w:r>
      <w:r w:rsidR="00795186" w:rsidRPr="00897B18">
        <w:rPr>
          <w:sz w:val="22"/>
          <w:szCs w:val="22"/>
        </w:rPr>
        <w:t xml:space="preserve">                  </w:t>
      </w:r>
      <w:r w:rsidR="00FC0699" w:rsidRPr="00897B18">
        <w:rPr>
          <w:sz w:val="22"/>
          <w:szCs w:val="22"/>
        </w:rPr>
        <w:tab/>
      </w:r>
      <w:r w:rsidR="00DE0A1D" w:rsidRPr="00897B18">
        <w:rPr>
          <w:sz w:val="22"/>
          <w:szCs w:val="22"/>
        </w:rPr>
        <w:t>_____________________________</w:t>
      </w:r>
    </w:p>
    <w:p w14:paraId="3464F276" w14:textId="2D555BDA" w:rsidR="00DE0A1D" w:rsidRPr="00897B18" w:rsidRDefault="002118B6" w:rsidP="00DE0A1D">
      <w:pPr>
        <w:tabs>
          <w:tab w:val="left" w:pos="-1080"/>
          <w:tab w:val="left" w:pos="-720"/>
          <w:tab w:val="left" w:pos="-180"/>
        </w:tabs>
        <w:rPr>
          <w:sz w:val="22"/>
          <w:szCs w:val="22"/>
        </w:rPr>
      </w:pPr>
      <w:r w:rsidRPr="00897B18">
        <w:rPr>
          <w:sz w:val="22"/>
          <w:szCs w:val="22"/>
        </w:rPr>
        <w:t>James W. Moran</w:t>
      </w:r>
      <w:r w:rsidR="002348C5" w:rsidRPr="00897B18">
        <w:rPr>
          <w:sz w:val="22"/>
          <w:szCs w:val="22"/>
        </w:rPr>
        <w:tab/>
      </w:r>
      <w:r w:rsidR="002348C5" w:rsidRPr="00897B18">
        <w:rPr>
          <w:sz w:val="22"/>
          <w:szCs w:val="22"/>
        </w:rPr>
        <w:tab/>
      </w:r>
      <w:r w:rsidR="00DF17B1" w:rsidRPr="00897B18">
        <w:rPr>
          <w:sz w:val="22"/>
          <w:szCs w:val="22"/>
        </w:rPr>
        <w:t xml:space="preserve"> </w:t>
      </w:r>
      <w:r w:rsidR="002348C5" w:rsidRPr="00897B18">
        <w:rPr>
          <w:sz w:val="22"/>
          <w:szCs w:val="22"/>
        </w:rPr>
        <w:tab/>
      </w:r>
      <w:r w:rsidR="000D50BC" w:rsidRPr="00897B18">
        <w:rPr>
          <w:sz w:val="22"/>
          <w:szCs w:val="22"/>
        </w:rPr>
        <w:tab/>
      </w:r>
      <w:r w:rsidR="00961174" w:rsidRPr="00897B18">
        <w:rPr>
          <w:sz w:val="22"/>
          <w:szCs w:val="22"/>
        </w:rPr>
        <w:t>Susan G. Pease</w:t>
      </w:r>
    </w:p>
    <w:p w14:paraId="2D354B02" w14:textId="71C088D8" w:rsidR="0076065D" w:rsidRPr="00897B18" w:rsidRDefault="00DE0A1D">
      <w:pPr>
        <w:tabs>
          <w:tab w:val="left" w:pos="-1080"/>
          <w:tab w:val="left" w:pos="-720"/>
          <w:tab w:val="left" w:pos="-180"/>
        </w:tabs>
        <w:rPr>
          <w:sz w:val="22"/>
          <w:szCs w:val="22"/>
        </w:rPr>
      </w:pPr>
      <w:r w:rsidRPr="00897B18">
        <w:rPr>
          <w:sz w:val="22"/>
          <w:szCs w:val="22"/>
        </w:rPr>
        <w:t>Presiden</w:t>
      </w:r>
      <w:r w:rsidR="002118B6" w:rsidRPr="00897B18">
        <w:rPr>
          <w:sz w:val="22"/>
          <w:szCs w:val="22"/>
        </w:rPr>
        <w:t xml:space="preserve">t </w:t>
      </w:r>
      <w:r w:rsidR="002348C5" w:rsidRPr="00897B18">
        <w:rPr>
          <w:sz w:val="22"/>
          <w:szCs w:val="22"/>
        </w:rPr>
        <w:t>of Council</w:t>
      </w:r>
      <w:r w:rsidR="002348C5" w:rsidRPr="00897B18">
        <w:rPr>
          <w:sz w:val="22"/>
          <w:szCs w:val="22"/>
        </w:rPr>
        <w:tab/>
      </w:r>
      <w:r w:rsidR="002348C5" w:rsidRPr="00897B18">
        <w:rPr>
          <w:sz w:val="22"/>
          <w:szCs w:val="22"/>
        </w:rPr>
        <w:tab/>
      </w:r>
      <w:r w:rsidR="002348C5" w:rsidRPr="00897B18">
        <w:rPr>
          <w:sz w:val="22"/>
          <w:szCs w:val="22"/>
        </w:rPr>
        <w:tab/>
      </w:r>
      <w:r w:rsidR="002118B6" w:rsidRPr="00897B18">
        <w:rPr>
          <w:sz w:val="22"/>
          <w:szCs w:val="22"/>
        </w:rPr>
        <w:tab/>
      </w:r>
      <w:r w:rsidRPr="00897B18">
        <w:rPr>
          <w:sz w:val="22"/>
          <w:szCs w:val="22"/>
        </w:rPr>
        <w:t>Clerk of Council</w:t>
      </w:r>
    </w:p>
    <w:p w14:paraId="4CF1279C" w14:textId="77777777" w:rsidR="00253C3D" w:rsidRPr="00897B18" w:rsidRDefault="00253C3D">
      <w:pPr>
        <w:tabs>
          <w:tab w:val="left" w:pos="-1080"/>
          <w:tab w:val="left" w:pos="-720"/>
          <w:tab w:val="left" w:pos="-180"/>
        </w:tabs>
        <w:rPr>
          <w:sz w:val="22"/>
          <w:szCs w:val="22"/>
        </w:rPr>
      </w:pPr>
    </w:p>
    <w:sectPr w:rsidR="00253C3D" w:rsidRPr="00897B18"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D0A6" w14:textId="77777777" w:rsidR="000B2DEB" w:rsidRDefault="000B2DEB" w:rsidP="0076065D">
      <w:r>
        <w:separator/>
      </w:r>
    </w:p>
  </w:endnote>
  <w:endnote w:type="continuationSeparator" w:id="0">
    <w:p w14:paraId="5B359307" w14:textId="77777777" w:rsidR="000B2DEB" w:rsidRDefault="000B2DE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5372522A" w:rsidR="00751907" w:rsidRDefault="00406B3C" w:rsidP="00666D22">
    <w:pPr>
      <w:ind w:right="-720"/>
      <w:jc w:val="right"/>
      <w:rPr>
        <w:sz w:val="12"/>
        <w:szCs w:val="12"/>
      </w:rPr>
    </w:pPr>
    <w:r>
      <w:rPr>
        <w:sz w:val="12"/>
        <w:szCs w:val="12"/>
      </w:rPr>
      <w:t>Ju</w:t>
    </w:r>
    <w:r w:rsidR="009603D2">
      <w:rPr>
        <w:sz w:val="12"/>
        <w:szCs w:val="12"/>
      </w:rPr>
      <w:t>ly 11,</w:t>
    </w:r>
    <w:r w:rsidR="00C658AC">
      <w:rPr>
        <w:sz w:val="12"/>
        <w:szCs w:val="12"/>
      </w:rPr>
      <w:t xml:space="preserve"> </w:t>
    </w:r>
    <w:r w:rsidR="00751907">
      <w:rPr>
        <w:sz w:val="12"/>
        <w:szCs w:val="12"/>
      </w:rPr>
      <w:t>2022</w:t>
    </w:r>
  </w:p>
  <w:p w14:paraId="19B43987" w14:textId="6484BDCD"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9603D2">
      <w:rPr>
        <w:sz w:val="12"/>
        <w:szCs w:val="12"/>
      </w:rPr>
      <w:t>7</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1E877" w14:textId="77777777" w:rsidR="000B2DEB" w:rsidRDefault="000B2DEB" w:rsidP="0076065D">
      <w:r>
        <w:separator/>
      </w:r>
    </w:p>
  </w:footnote>
  <w:footnote w:type="continuationSeparator" w:id="0">
    <w:p w14:paraId="5E201E0C" w14:textId="77777777" w:rsidR="000B2DEB" w:rsidRDefault="000B2DE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20A5" w14:textId="6BF129AD" w:rsidR="00B22506" w:rsidRDefault="00B2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14"/>
  </w:num>
  <w:num w:numId="2" w16cid:durableId="1608999691">
    <w:abstractNumId w:val="15"/>
  </w:num>
  <w:num w:numId="3" w16cid:durableId="1409692161">
    <w:abstractNumId w:val="3"/>
  </w:num>
  <w:num w:numId="4" w16cid:durableId="1504584887">
    <w:abstractNumId w:val="8"/>
  </w:num>
  <w:num w:numId="5" w16cid:durableId="1018241570">
    <w:abstractNumId w:val="4"/>
  </w:num>
  <w:num w:numId="6" w16cid:durableId="422645668">
    <w:abstractNumId w:val="12"/>
  </w:num>
  <w:num w:numId="7" w16cid:durableId="1696540488">
    <w:abstractNumId w:val="5"/>
  </w:num>
  <w:num w:numId="8" w16cid:durableId="1868906661">
    <w:abstractNumId w:val="11"/>
  </w:num>
  <w:num w:numId="9" w16cid:durableId="700980943">
    <w:abstractNumId w:val="7"/>
  </w:num>
  <w:num w:numId="10" w16cid:durableId="1297759927">
    <w:abstractNumId w:val="10"/>
  </w:num>
  <w:num w:numId="11" w16cid:durableId="1718357865">
    <w:abstractNumId w:val="13"/>
  </w:num>
  <w:num w:numId="12" w16cid:durableId="1362701230">
    <w:abstractNumId w:val="2"/>
  </w:num>
  <w:num w:numId="13" w16cid:durableId="1249535315">
    <w:abstractNumId w:val="7"/>
  </w:num>
  <w:num w:numId="14" w16cid:durableId="1424691742">
    <w:abstractNumId w:val="9"/>
  </w:num>
  <w:num w:numId="15" w16cid:durableId="68625521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5E61"/>
    <w:rsid w:val="00005F1E"/>
    <w:rsid w:val="0000615B"/>
    <w:rsid w:val="000068BA"/>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BCC"/>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5C44"/>
    <w:rsid w:val="0004626F"/>
    <w:rsid w:val="00050480"/>
    <w:rsid w:val="0005124B"/>
    <w:rsid w:val="00051AF3"/>
    <w:rsid w:val="000550DB"/>
    <w:rsid w:val="00056F31"/>
    <w:rsid w:val="00057101"/>
    <w:rsid w:val="00060BC3"/>
    <w:rsid w:val="00061600"/>
    <w:rsid w:val="000644D8"/>
    <w:rsid w:val="00064717"/>
    <w:rsid w:val="0006561C"/>
    <w:rsid w:val="00065A3B"/>
    <w:rsid w:val="00065BE4"/>
    <w:rsid w:val="00070FB2"/>
    <w:rsid w:val="0007231F"/>
    <w:rsid w:val="00072A39"/>
    <w:rsid w:val="00072C1D"/>
    <w:rsid w:val="00073E79"/>
    <w:rsid w:val="0007413B"/>
    <w:rsid w:val="00074C21"/>
    <w:rsid w:val="00074C53"/>
    <w:rsid w:val="00074FBA"/>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061"/>
    <w:rsid w:val="000E7CD7"/>
    <w:rsid w:val="000F19F9"/>
    <w:rsid w:val="000F2007"/>
    <w:rsid w:val="000F385A"/>
    <w:rsid w:val="000F4C07"/>
    <w:rsid w:val="000F62B4"/>
    <w:rsid w:val="000F6B88"/>
    <w:rsid w:val="001012C5"/>
    <w:rsid w:val="001016D2"/>
    <w:rsid w:val="001019CD"/>
    <w:rsid w:val="001021EE"/>
    <w:rsid w:val="00102D08"/>
    <w:rsid w:val="001042E2"/>
    <w:rsid w:val="0010462F"/>
    <w:rsid w:val="00104A38"/>
    <w:rsid w:val="00104ED6"/>
    <w:rsid w:val="001068BE"/>
    <w:rsid w:val="00106D5F"/>
    <w:rsid w:val="0010773D"/>
    <w:rsid w:val="00110F2E"/>
    <w:rsid w:val="001128B3"/>
    <w:rsid w:val="00114599"/>
    <w:rsid w:val="00114867"/>
    <w:rsid w:val="001152FC"/>
    <w:rsid w:val="00115D23"/>
    <w:rsid w:val="0011736C"/>
    <w:rsid w:val="0011765D"/>
    <w:rsid w:val="00120A2D"/>
    <w:rsid w:val="0012155B"/>
    <w:rsid w:val="001262A7"/>
    <w:rsid w:val="0012678C"/>
    <w:rsid w:val="00126D88"/>
    <w:rsid w:val="00126DF6"/>
    <w:rsid w:val="001309F7"/>
    <w:rsid w:val="00132C45"/>
    <w:rsid w:val="00135B0A"/>
    <w:rsid w:val="00135B1C"/>
    <w:rsid w:val="0013673D"/>
    <w:rsid w:val="0014081B"/>
    <w:rsid w:val="00142F69"/>
    <w:rsid w:val="00145760"/>
    <w:rsid w:val="00146633"/>
    <w:rsid w:val="00147DFE"/>
    <w:rsid w:val="001508EA"/>
    <w:rsid w:val="00150DCC"/>
    <w:rsid w:val="0015201D"/>
    <w:rsid w:val="0015213B"/>
    <w:rsid w:val="00153601"/>
    <w:rsid w:val="00154088"/>
    <w:rsid w:val="001558FB"/>
    <w:rsid w:val="0015735E"/>
    <w:rsid w:val="0015788A"/>
    <w:rsid w:val="0016016A"/>
    <w:rsid w:val="0016154F"/>
    <w:rsid w:val="001635AB"/>
    <w:rsid w:val="00163E55"/>
    <w:rsid w:val="001656C9"/>
    <w:rsid w:val="00166F75"/>
    <w:rsid w:val="00170E4A"/>
    <w:rsid w:val="00171154"/>
    <w:rsid w:val="001715D7"/>
    <w:rsid w:val="0017282E"/>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43EE"/>
    <w:rsid w:val="001A4792"/>
    <w:rsid w:val="001A645E"/>
    <w:rsid w:val="001A66C7"/>
    <w:rsid w:val="001A686A"/>
    <w:rsid w:val="001A7CA3"/>
    <w:rsid w:val="001B00F3"/>
    <w:rsid w:val="001B1CEC"/>
    <w:rsid w:val="001B49DA"/>
    <w:rsid w:val="001B78E0"/>
    <w:rsid w:val="001C28F2"/>
    <w:rsid w:val="001C320B"/>
    <w:rsid w:val="001C355E"/>
    <w:rsid w:val="001C57D9"/>
    <w:rsid w:val="001C5ACD"/>
    <w:rsid w:val="001D07B2"/>
    <w:rsid w:val="001D2BEA"/>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97"/>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2C95"/>
    <w:rsid w:val="00323F04"/>
    <w:rsid w:val="00324B2C"/>
    <w:rsid w:val="00324CE6"/>
    <w:rsid w:val="00326530"/>
    <w:rsid w:val="00326E89"/>
    <w:rsid w:val="00331559"/>
    <w:rsid w:val="00332166"/>
    <w:rsid w:val="003327B3"/>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272"/>
    <w:rsid w:val="0035434C"/>
    <w:rsid w:val="00355A01"/>
    <w:rsid w:val="00361AAA"/>
    <w:rsid w:val="003636E2"/>
    <w:rsid w:val="00363DC7"/>
    <w:rsid w:val="00365AAB"/>
    <w:rsid w:val="00366EAF"/>
    <w:rsid w:val="00371F2B"/>
    <w:rsid w:val="003767EB"/>
    <w:rsid w:val="003800E0"/>
    <w:rsid w:val="0038056B"/>
    <w:rsid w:val="0038099F"/>
    <w:rsid w:val="00380ED2"/>
    <w:rsid w:val="003830BC"/>
    <w:rsid w:val="003841EA"/>
    <w:rsid w:val="00384455"/>
    <w:rsid w:val="0038514A"/>
    <w:rsid w:val="00385AE3"/>
    <w:rsid w:val="00386864"/>
    <w:rsid w:val="00386AFB"/>
    <w:rsid w:val="00391018"/>
    <w:rsid w:val="00392875"/>
    <w:rsid w:val="00394040"/>
    <w:rsid w:val="003948A8"/>
    <w:rsid w:val="0039555D"/>
    <w:rsid w:val="00396C60"/>
    <w:rsid w:val="003A253B"/>
    <w:rsid w:val="003A3EF8"/>
    <w:rsid w:val="003A5378"/>
    <w:rsid w:val="003A5D4C"/>
    <w:rsid w:val="003A76D5"/>
    <w:rsid w:val="003B138A"/>
    <w:rsid w:val="003B1B97"/>
    <w:rsid w:val="003B1F67"/>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807"/>
    <w:rsid w:val="003F73B4"/>
    <w:rsid w:val="003F7561"/>
    <w:rsid w:val="0040016F"/>
    <w:rsid w:val="004017CB"/>
    <w:rsid w:val="004018E7"/>
    <w:rsid w:val="004021A8"/>
    <w:rsid w:val="0040569E"/>
    <w:rsid w:val="004069EC"/>
    <w:rsid w:val="00406B3C"/>
    <w:rsid w:val="00411898"/>
    <w:rsid w:val="004119D5"/>
    <w:rsid w:val="004139F9"/>
    <w:rsid w:val="00414389"/>
    <w:rsid w:val="00414748"/>
    <w:rsid w:val="004163C2"/>
    <w:rsid w:val="004171C0"/>
    <w:rsid w:val="0041722F"/>
    <w:rsid w:val="00417663"/>
    <w:rsid w:val="004219BA"/>
    <w:rsid w:val="0042324B"/>
    <w:rsid w:val="004259EC"/>
    <w:rsid w:val="00427137"/>
    <w:rsid w:val="00427BB8"/>
    <w:rsid w:val="00427EDD"/>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1B27"/>
    <w:rsid w:val="0046313B"/>
    <w:rsid w:val="00463A04"/>
    <w:rsid w:val="0046438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3CE"/>
    <w:rsid w:val="004E160D"/>
    <w:rsid w:val="004E1693"/>
    <w:rsid w:val="004E325A"/>
    <w:rsid w:val="004E52AB"/>
    <w:rsid w:val="004E58BD"/>
    <w:rsid w:val="004E5C92"/>
    <w:rsid w:val="004E6CA5"/>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200BA"/>
    <w:rsid w:val="00520166"/>
    <w:rsid w:val="00520DBE"/>
    <w:rsid w:val="005213E9"/>
    <w:rsid w:val="00521850"/>
    <w:rsid w:val="00524217"/>
    <w:rsid w:val="0052490E"/>
    <w:rsid w:val="00524E9D"/>
    <w:rsid w:val="00524FC9"/>
    <w:rsid w:val="00525530"/>
    <w:rsid w:val="00525747"/>
    <w:rsid w:val="005261CD"/>
    <w:rsid w:val="00526ABF"/>
    <w:rsid w:val="005276A4"/>
    <w:rsid w:val="0053300F"/>
    <w:rsid w:val="0053584F"/>
    <w:rsid w:val="00542DD9"/>
    <w:rsid w:val="005432A9"/>
    <w:rsid w:val="00544228"/>
    <w:rsid w:val="00545337"/>
    <w:rsid w:val="00545EC3"/>
    <w:rsid w:val="00547F5B"/>
    <w:rsid w:val="00552C1E"/>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12FD"/>
    <w:rsid w:val="0057206E"/>
    <w:rsid w:val="0057227A"/>
    <w:rsid w:val="005723C0"/>
    <w:rsid w:val="00572C1B"/>
    <w:rsid w:val="00572E6D"/>
    <w:rsid w:val="005740C3"/>
    <w:rsid w:val="00580DF8"/>
    <w:rsid w:val="005830CC"/>
    <w:rsid w:val="00584BC8"/>
    <w:rsid w:val="00584E8D"/>
    <w:rsid w:val="005855FC"/>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D4A"/>
    <w:rsid w:val="005B0FF0"/>
    <w:rsid w:val="005B15E3"/>
    <w:rsid w:val="005B2293"/>
    <w:rsid w:val="005B34A4"/>
    <w:rsid w:val="005B3EA6"/>
    <w:rsid w:val="005B4710"/>
    <w:rsid w:val="005B4E27"/>
    <w:rsid w:val="005B515D"/>
    <w:rsid w:val="005B630E"/>
    <w:rsid w:val="005C2C83"/>
    <w:rsid w:val="005C417A"/>
    <w:rsid w:val="005C4F73"/>
    <w:rsid w:val="005C7256"/>
    <w:rsid w:val="005D026E"/>
    <w:rsid w:val="005D1270"/>
    <w:rsid w:val="005D16D7"/>
    <w:rsid w:val="005D4E89"/>
    <w:rsid w:val="005D5512"/>
    <w:rsid w:val="005D6109"/>
    <w:rsid w:val="005D7BEF"/>
    <w:rsid w:val="005E202B"/>
    <w:rsid w:val="005E3AF1"/>
    <w:rsid w:val="005E5E8E"/>
    <w:rsid w:val="005E7150"/>
    <w:rsid w:val="005E742E"/>
    <w:rsid w:val="005F0397"/>
    <w:rsid w:val="005F0A5F"/>
    <w:rsid w:val="005F17F9"/>
    <w:rsid w:val="005F34B1"/>
    <w:rsid w:val="005F3FE0"/>
    <w:rsid w:val="005F4157"/>
    <w:rsid w:val="005F466F"/>
    <w:rsid w:val="005F5394"/>
    <w:rsid w:val="00600834"/>
    <w:rsid w:val="00600C91"/>
    <w:rsid w:val="00603910"/>
    <w:rsid w:val="006039E2"/>
    <w:rsid w:val="00605422"/>
    <w:rsid w:val="00611084"/>
    <w:rsid w:val="006110B8"/>
    <w:rsid w:val="00612341"/>
    <w:rsid w:val="00612418"/>
    <w:rsid w:val="00612EC3"/>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CA5"/>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38F9"/>
    <w:rsid w:val="006554B1"/>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5332"/>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2C06"/>
    <w:rsid w:val="006C3B35"/>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20458"/>
    <w:rsid w:val="00721097"/>
    <w:rsid w:val="00723700"/>
    <w:rsid w:val="007260D7"/>
    <w:rsid w:val="007263D5"/>
    <w:rsid w:val="007310DA"/>
    <w:rsid w:val="00731E81"/>
    <w:rsid w:val="00733146"/>
    <w:rsid w:val="007331EB"/>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2B23"/>
    <w:rsid w:val="00773D32"/>
    <w:rsid w:val="00773F3C"/>
    <w:rsid w:val="00774124"/>
    <w:rsid w:val="007750C7"/>
    <w:rsid w:val="00775F4C"/>
    <w:rsid w:val="00777DD3"/>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6776"/>
    <w:rsid w:val="00796FBF"/>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F14"/>
    <w:rsid w:val="007C0BA1"/>
    <w:rsid w:val="007C1D74"/>
    <w:rsid w:val="007C1E07"/>
    <w:rsid w:val="007C2C4B"/>
    <w:rsid w:val="007C2C9E"/>
    <w:rsid w:val="007C2DA9"/>
    <w:rsid w:val="007C4958"/>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4B64"/>
    <w:rsid w:val="007E5D02"/>
    <w:rsid w:val="007F07AF"/>
    <w:rsid w:val="007F381F"/>
    <w:rsid w:val="007F4E88"/>
    <w:rsid w:val="007F5C67"/>
    <w:rsid w:val="00801EC8"/>
    <w:rsid w:val="00802A97"/>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0438"/>
    <w:rsid w:val="0083050F"/>
    <w:rsid w:val="008308E1"/>
    <w:rsid w:val="00830AEC"/>
    <w:rsid w:val="00831A2D"/>
    <w:rsid w:val="00831C72"/>
    <w:rsid w:val="0083264A"/>
    <w:rsid w:val="00833B2C"/>
    <w:rsid w:val="008401A1"/>
    <w:rsid w:val="00840C36"/>
    <w:rsid w:val="008415F7"/>
    <w:rsid w:val="00841877"/>
    <w:rsid w:val="0084567A"/>
    <w:rsid w:val="008468F7"/>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B6C0D"/>
    <w:rsid w:val="008C018F"/>
    <w:rsid w:val="008C03C6"/>
    <w:rsid w:val="008C0833"/>
    <w:rsid w:val="008C20D3"/>
    <w:rsid w:val="008C52F3"/>
    <w:rsid w:val="008C5F53"/>
    <w:rsid w:val="008C67AA"/>
    <w:rsid w:val="008C6E7B"/>
    <w:rsid w:val="008C7B7A"/>
    <w:rsid w:val="008C7E96"/>
    <w:rsid w:val="008D0AB3"/>
    <w:rsid w:val="008D1D9D"/>
    <w:rsid w:val="008D2C65"/>
    <w:rsid w:val="008D36A9"/>
    <w:rsid w:val="008D42BC"/>
    <w:rsid w:val="008D44B2"/>
    <w:rsid w:val="008D48E3"/>
    <w:rsid w:val="008D495D"/>
    <w:rsid w:val="008D5B85"/>
    <w:rsid w:val="008D602B"/>
    <w:rsid w:val="008D6465"/>
    <w:rsid w:val="008D7811"/>
    <w:rsid w:val="008D7A77"/>
    <w:rsid w:val="008E12DB"/>
    <w:rsid w:val="008E19C1"/>
    <w:rsid w:val="008E1A19"/>
    <w:rsid w:val="008E2A45"/>
    <w:rsid w:val="008E50FF"/>
    <w:rsid w:val="008E542F"/>
    <w:rsid w:val="008E61EE"/>
    <w:rsid w:val="008E76AF"/>
    <w:rsid w:val="008F0EEF"/>
    <w:rsid w:val="008F214B"/>
    <w:rsid w:val="008F2AB9"/>
    <w:rsid w:val="008F39BD"/>
    <w:rsid w:val="008F41C7"/>
    <w:rsid w:val="008F7586"/>
    <w:rsid w:val="008F7897"/>
    <w:rsid w:val="008F7C72"/>
    <w:rsid w:val="008F7F3A"/>
    <w:rsid w:val="00900C8C"/>
    <w:rsid w:val="00900DF1"/>
    <w:rsid w:val="0090168F"/>
    <w:rsid w:val="00903F28"/>
    <w:rsid w:val="00903F2C"/>
    <w:rsid w:val="00905A44"/>
    <w:rsid w:val="0090654E"/>
    <w:rsid w:val="009107C5"/>
    <w:rsid w:val="00910B57"/>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57BF"/>
    <w:rsid w:val="0093629A"/>
    <w:rsid w:val="00936519"/>
    <w:rsid w:val="00937156"/>
    <w:rsid w:val="00937B3D"/>
    <w:rsid w:val="00937FB9"/>
    <w:rsid w:val="009412F2"/>
    <w:rsid w:val="00944B09"/>
    <w:rsid w:val="009459AD"/>
    <w:rsid w:val="00945BA2"/>
    <w:rsid w:val="00945D17"/>
    <w:rsid w:val="00946603"/>
    <w:rsid w:val="00947182"/>
    <w:rsid w:val="009473EF"/>
    <w:rsid w:val="00947A82"/>
    <w:rsid w:val="00947B73"/>
    <w:rsid w:val="00950529"/>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2AA0"/>
    <w:rsid w:val="00974E7C"/>
    <w:rsid w:val="00975A9B"/>
    <w:rsid w:val="00975E3A"/>
    <w:rsid w:val="00977C25"/>
    <w:rsid w:val="00982AAC"/>
    <w:rsid w:val="0098301A"/>
    <w:rsid w:val="00983C3E"/>
    <w:rsid w:val="00985175"/>
    <w:rsid w:val="0098520F"/>
    <w:rsid w:val="00986C43"/>
    <w:rsid w:val="00987735"/>
    <w:rsid w:val="00987910"/>
    <w:rsid w:val="00987AF0"/>
    <w:rsid w:val="00992747"/>
    <w:rsid w:val="00992F6A"/>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DB2"/>
    <w:rsid w:val="009E49B7"/>
    <w:rsid w:val="009E50C1"/>
    <w:rsid w:val="009E57AF"/>
    <w:rsid w:val="009E72E7"/>
    <w:rsid w:val="009F021B"/>
    <w:rsid w:val="009F1CB5"/>
    <w:rsid w:val="009F1E38"/>
    <w:rsid w:val="009F2DB8"/>
    <w:rsid w:val="009F3272"/>
    <w:rsid w:val="009F4507"/>
    <w:rsid w:val="009F51C7"/>
    <w:rsid w:val="009F5484"/>
    <w:rsid w:val="009F56EA"/>
    <w:rsid w:val="009F5D42"/>
    <w:rsid w:val="009F6502"/>
    <w:rsid w:val="009F6BE0"/>
    <w:rsid w:val="009F760A"/>
    <w:rsid w:val="009F79A2"/>
    <w:rsid w:val="00A050CA"/>
    <w:rsid w:val="00A053E1"/>
    <w:rsid w:val="00A06BE3"/>
    <w:rsid w:val="00A07AC0"/>
    <w:rsid w:val="00A07B8B"/>
    <w:rsid w:val="00A10BE0"/>
    <w:rsid w:val="00A1162C"/>
    <w:rsid w:val="00A11CB3"/>
    <w:rsid w:val="00A1275D"/>
    <w:rsid w:val="00A12A48"/>
    <w:rsid w:val="00A16C06"/>
    <w:rsid w:val="00A17C76"/>
    <w:rsid w:val="00A20F66"/>
    <w:rsid w:val="00A22750"/>
    <w:rsid w:val="00A23806"/>
    <w:rsid w:val="00A23969"/>
    <w:rsid w:val="00A258C6"/>
    <w:rsid w:val="00A25F97"/>
    <w:rsid w:val="00A26CAC"/>
    <w:rsid w:val="00A27C50"/>
    <w:rsid w:val="00A30711"/>
    <w:rsid w:val="00A31CDA"/>
    <w:rsid w:val="00A32080"/>
    <w:rsid w:val="00A32C5A"/>
    <w:rsid w:val="00A32DA3"/>
    <w:rsid w:val="00A3369E"/>
    <w:rsid w:val="00A3576E"/>
    <w:rsid w:val="00A37438"/>
    <w:rsid w:val="00A40926"/>
    <w:rsid w:val="00A41D61"/>
    <w:rsid w:val="00A42A28"/>
    <w:rsid w:val="00A441FE"/>
    <w:rsid w:val="00A4449A"/>
    <w:rsid w:val="00A446AF"/>
    <w:rsid w:val="00A45E5A"/>
    <w:rsid w:val="00A46A34"/>
    <w:rsid w:val="00A520C0"/>
    <w:rsid w:val="00A52251"/>
    <w:rsid w:val="00A522F6"/>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8096F"/>
    <w:rsid w:val="00A80A4B"/>
    <w:rsid w:val="00A80E97"/>
    <w:rsid w:val="00A80FCD"/>
    <w:rsid w:val="00A812CF"/>
    <w:rsid w:val="00A848ED"/>
    <w:rsid w:val="00A86BEC"/>
    <w:rsid w:val="00A871E7"/>
    <w:rsid w:val="00A87A65"/>
    <w:rsid w:val="00A90CCE"/>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1BE7"/>
    <w:rsid w:val="00AB2941"/>
    <w:rsid w:val="00AB30EF"/>
    <w:rsid w:val="00AB4FA7"/>
    <w:rsid w:val="00AB5AF4"/>
    <w:rsid w:val="00AB5DFC"/>
    <w:rsid w:val="00AC0365"/>
    <w:rsid w:val="00AC19D5"/>
    <w:rsid w:val="00AC241C"/>
    <w:rsid w:val="00AC4AE3"/>
    <w:rsid w:val="00AC51B7"/>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222D"/>
    <w:rsid w:val="00B35284"/>
    <w:rsid w:val="00B35674"/>
    <w:rsid w:val="00B37B82"/>
    <w:rsid w:val="00B4130D"/>
    <w:rsid w:val="00B43C01"/>
    <w:rsid w:val="00B4460C"/>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03BC"/>
    <w:rsid w:val="00B72080"/>
    <w:rsid w:val="00B7315A"/>
    <w:rsid w:val="00B73200"/>
    <w:rsid w:val="00B73762"/>
    <w:rsid w:val="00B74198"/>
    <w:rsid w:val="00B74385"/>
    <w:rsid w:val="00B7492A"/>
    <w:rsid w:val="00B7599F"/>
    <w:rsid w:val="00B77514"/>
    <w:rsid w:val="00B77B5F"/>
    <w:rsid w:val="00B8254E"/>
    <w:rsid w:val="00B82B5E"/>
    <w:rsid w:val="00B83D60"/>
    <w:rsid w:val="00B83E77"/>
    <w:rsid w:val="00B86DD7"/>
    <w:rsid w:val="00B936D5"/>
    <w:rsid w:val="00B943AF"/>
    <w:rsid w:val="00BA6480"/>
    <w:rsid w:val="00BA6D55"/>
    <w:rsid w:val="00BB0AF9"/>
    <w:rsid w:val="00BB166E"/>
    <w:rsid w:val="00BB3AAA"/>
    <w:rsid w:val="00BB4ADE"/>
    <w:rsid w:val="00BB515C"/>
    <w:rsid w:val="00BC00BD"/>
    <w:rsid w:val="00BC0BA9"/>
    <w:rsid w:val="00BC2358"/>
    <w:rsid w:val="00BC2915"/>
    <w:rsid w:val="00BC29C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FCE"/>
    <w:rsid w:val="00BF33FF"/>
    <w:rsid w:val="00BF3480"/>
    <w:rsid w:val="00BF57D0"/>
    <w:rsid w:val="00BF5D22"/>
    <w:rsid w:val="00BF774B"/>
    <w:rsid w:val="00C00324"/>
    <w:rsid w:val="00C00516"/>
    <w:rsid w:val="00C037C5"/>
    <w:rsid w:val="00C038BE"/>
    <w:rsid w:val="00C06D32"/>
    <w:rsid w:val="00C10B22"/>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6420"/>
    <w:rsid w:val="00C26C17"/>
    <w:rsid w:val="00C26E7A"/>
    <w:rsid w:val="00C27C24"/>
    <w:rsid w:val="00C30221"/>
    <w:rsid w:val="00C3188A"/>
    <w:rsid w:val="00C32107"/>
    <w:rsid w:val="00C324FB"/>
    <w:rsid w:val="00C327CC"/>
    <w:rsid w:val="00C33F37"/>
    <w:rsid w:val="00C35E39"/>
    <w:rsid w:val="00C36258"/>
    <w:rsid w:val="00C36977"/>
    <w:rsid w:val="00C36C34"/>
    <w:rsid w:val="00C37573"/>
    <w:rsid w:val="00C409A7"/>
    <w:rsid w:val="00C410C2"/>
    <w:rsid w:val="00C422E7"/>
    <w:rsid w:val="00C4305B"/>
    <w:rsid w:val="00C43788"/>
    <w:rsid w:val="00C44671"/>
    <w:rsid w:val="00C471B6"/>
    <w:rsid w:val="00C47BE9"/>
    <w:rsid w:val="00C51BD8"/>
    <w:rsid w:val="00C523B8"/>
    <w:rsid w:val="00C56C3E"/>
    <w:rsid w:val="00C57398"/>
    <w:rsid w:val="00C57DEA"/>
    <w:rsid w:val="00C57F2E"/>
    <w:rsid w:val="00C6287D"/>
    <w:rsid w:val="00C6375B"/>
    <w:rsid w:val="00C6442B"/>
    <w:rsid w:val="00C658AC"/>
    <w:rsid w:val="00C677D3"/>
    <w:rsid w:val="00C71838"/>
    <w:rsid w:val="00C72F7C"/>
    <w:rsid w:val="00C73F87"/>
    <w:rsid w:val="00C75480"/>
    <w:rsid w:val="00C759FA"/>
    <w:rsid w:val="00C76979"/>
    <w:rsid w:val="00C771B5"/>
    <w:rsid w:val="00C80F4E"/>
    <w:rsid w:val="00C82493"/>
    <w:rsid w:val="00C829E0"/>
    <w:rsid w:val="00C84F27"/>
    <w:rsid w:val="00C855C7"/>
    <w:rsid w:val="00C85A52"/>
    <w:rsid w:val="00C8738D"/>
    <w:rsid w:val="00C87F52"/>
    <w:rsid w:val="00C913D5"/>
    <w:rsid w:val="00C9232E"/>
    <w:rsid w:val="00C92814"/>
    <w:rsid w:val="00C9317C"/>
    <w:rsid w:val="00C942C2"/>
    <w:rsid w:val="00C94CE3"/>
    <w:rsid w:val="00C95CE1"/>
    <w:rsid w:val="00C9774E"/>
    <w:rsid w:val="00CA08B0"/>
    <w:rsid w:val="00CA1296"/>
    <w:rsid w:val="00CA14EC"/>
    <w:rsid w:val="00CA2B20"/>
    <w:rsid w:val="00CA4603"/>
    <w:rsid w:val="00CA63F3"/>
    <w:rsid w:val="00CA6F8F"/>
    <w:rsid w:val="00CB15E6"/>
    <w:rsid w:val="00CB236F"/>
    <w:rsid w:val="00CB2D38"/>
    <w:rsid w:val="00CB37C2"/>
    <w:rsid w:val="00CC1740"/>
    <w:rsid w:val="00CC1A20"/>
    <w:rsid w:val="00CC36FE"/>
    <w:rsid w:val="00CC3C3B"/>
    <w:rsid w:val="00CC5485"/>
    <w:rsid w:val="00CC7521"/>
    <w:rsid w:val="00CC7F70"/>
    <w:rsid w:val="00CD09FD"/>
    <w:rsid w:val="00CD2332"/>
    <w:rsid w:val="00CD27B7"/>
    <w:rsid w:val="00CD3235"/>
    <w:rsid w:val="00CD5684"/>
    <w:rsid w:val="00CD64DC"/>
    <w:rsid w:val="00CD670F"/>
    <w:rsid w:val="00CD6C35"/>
    <w:rsid w:val="00CE199C"/>
    <w:rsid w:val="00CE2241"/>
    <w:rsid w:val="00CE2986"/>
    <w:rsid w:val="00CE2FE0"/>
    <w:rsid w:val="00CE31E0"/>
    <w:rsid w:val="00CE4942"/>
    <w:rsid w:val="00CE4B55"/>
    <w:rsid w:val="00CE56BF"/>
    <w:rsid w:val="00CE66CE"/>
    <w:rsid w:val="00CF06F0"/>
    <w:rsid w:val="00CF4D63"/>
    <w:rsid w:val="00CF55EF"/>
    <w:rsid w:val="00CF5941"/>
    <w:rsid w:val="00CF5974"/>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0E44"/>
    <w:rsid w:val="00D82273"/>
    <w:rsid w:val="00D8261F"/>
    <w:rsid w:val="00D83D10"/>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73B"/>
    <w:rsid w:val="00DD1949"/>
    <w:rsid w:val="00DD1C31"/>
    <w:rsid w:val="00DD490D"/>
    <w:rsid w:val="00DD571C"/>
    <w:rsid w:val="00DD6295"/>
    <w:rsid w:val="00DD7AAD"/>
    <w:rsid w:val="00DE0312"/>
    <w:rsid w:val="00DE0858"/>
    <w:rsid w:val="00DE08E9"/>
    <w:rsid w:val="00DE0A1D"/>
    <w:rsid w:val="00DE0E6F"/>
    <w:rsid w:val="00DE16F8"/>
    <w:rsid w:val="00DE2A13"/>
    <w:rsid w:val="00DE4179"/>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69E0"/>
    <w:rsid w:val="00E17164"/>
    <w:rsid w:val="00E177FF"/>
    <w:rsid w:val="00E17AFD"/>
    <w:rsid w:val="00E2099A"/>
    <w:rsid w:val="00E21925"/>
    <w:rsid w:val="00E21AE2"/>
    <w:rsid w:val="00E21AF3"/>
    <w:rsid w:val="00E233C2"/>
    <w:rsid w:val="00E239F8"/>
    <w:rsid w:val="00E24FBA"/>
    <w:rsid w:val="00E264DA"/>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640C1"/>
    <w:rsid w:val="00E66688"/>
    <w:rsid w:val="00E7024F"/>
    <w:rsid w:val="00E70C31"/>
    <w:rsid w:val="00E72708"/>
    <w:rsid w:val="00E72DDD"/>
    <w:rsid w:val="00E73B67"/>
    <w:rsid w:val="00E745C8"/>
    <w:rsid w:val="00E74DD7"/>
    <w:rsid w:val="00E76F2D"/>
    <w:rsid w:val="00E779FB"/>
    <w:rsid w:val="00E81747"/>
    <w:rsid w:val="00E81F15"/>
    <w:rsid w:val="00E835B2"/>
    <w:rsid w:val="00E83703"/>
    <w:rsid w:val="00E83927"/>
    <w:rsid w:val="00E83A1E"/>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6829"/>
    <w:rsid w:val="00EA7186"/>
    <w:rsid w:val="00EB1F63"/>
    <w:rsid w:val="00EB2420"/>
    <w:rsid w:val="00EB3224"/>
    <w:rsid w:val="00EB3330"/>
    <w:rsid w:val="00EB4563"/>
    <w:rsid w:val="00EB4B73"/>
    <w:rsid w:val="00EB4E80"/>
    <w:rsid w:val="00EB58A6"/>
    <w:rsid w:val="00EB6C11"/>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EAF"/>
    <w:rsid w:val="00ED48B5"/>
    <w:rsid w:val="00ED4D89"/>
    <w:rsid w:val="00ED4DB0"/>
    <w:rsid w:val="00ED68D2"/>
    <w:rsid w:val="00EE21AB"/>
    <w:rsid w:val="00EE2344"/>
    <w:rsid w:val="00EE3A5B"/>
    <w:rsid w:val="00EE43DF"/>
    <w:rsid w:val="00EE50FE"/>
    <w:rsid w:val="00EE60DD"/>
    <w:rsid w:val="00EF1A60"/>
    <w:rsid w:val="00EF1C4F"/>
    <w:rsid w:val="00EF42DD"/>
    <w:rsid w:val="00EF61FC"/>
    <w:rsid w:val="00EF7833"/>
    <w:rsid w:val="00EF7B41"/>
    <w:rsid w:val="00F00038"/>
    <w:rsid w:val="00F00642"/>
    <w:rsid w:val="00F012AB"/>
    <w:rsid w:val="00F03145"/>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650C"/>
    <w:rsid w:val="00F36706"/>
    <w:rsid w:val="00F4040E"/>
    <w:rsid w:val="00F406FD"/>
    <w:rsid w:val="00F40CAB"/>
    <w:rsid w:val="00F41190"/>
    <w:rsid w:val="00F412A0"/>
    <w:rsid w:val="00F41A8D"/>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814C5"/>
    <w:rsid w:val="00F8267B"/>
    <w:rsid w:val="00F83B04"/>
    <w:rsid w:val="00F8452B"/>
    <w:rsid w:val="00F93194"/>
    <w:rsid w:val="00F94534"/>
    <w:rsid w:val="00F948F6"/>
    <w:rsid w:val="00F9644A"/>
    <w:rsid w:val="00F96D85"/>
    <w:rsid w:val="00F97AC9"/>
    <w:rsid w:val="00FA18FC"/>
    <w:rsid w:val="00FA36DF"/>
    <w:rsid w:val="00FA61CA"/>
    <w:rsid w:val="00FA7B83"/>
    <w:rsid w:val="00FB0146"/>
    <w:rsid w:val="00FB118E"/>
    <w:rsid w:val="00FB25DC"/>
    <w:rsid w:val="00FB4169"/>
    <w:rsid w:val="00FB41AD"/>
    <w:rsid w:val="00FB485E"/>
    <w:rsid w:val="00FB6CEB"/>
    <w:rsid w:val="00FC0699"/>
    <w:rsid w:val="00FC0724"/>
    <w:rsid w:val="00FC1E8F"/>
    <w:rsid w:val="00FC29C8"/>
    <w:rsid w:val="00FC4BC7"/>
    <w:rsid w:val="00FC76B8"/>
    <w:rsid w:val="00FD04EE"/>
    <w:rsid w:val="00FD0FFD"/>
    <w:rsid w:val="00FD1DD8"/>
    <w:rsid w:val="00FD3719"/>
    <w:rsid w:val="00FD3A3B"/>
    <w:rsid w:val="00FD5BDC"/>
    <w:rsid w:val="00FD6291"/>
    <w:rsid w:val="00FD6996"/>
    <w:rsid w:val="00FD779D"/>
    <w:rsid w:val="00FE2A16"/>
    <w:rsid w:val="00FE4A66"/>
    <w:rsid w:val="00FE4A69"/>
    <w:rsid w:val="00FE50D9"/>
    <w:rsid w:val="00FE58F0"/>
    <w:rsid w:val="00FF1331"/>
    <w:rsid w:val="00FF17F8"/>
    <w:rsid w:val="00FF2111"/>
    <w:rsid w:val="00FF38CB"/>
    <w:rsid w:val="00FF38DE"/>
    <w:rsid w:val="00FF39B1"/>
    <w:rsid w:val="00FF4CAC"/>
    <w:rsid w:val="00FF4FE1"/>
    <w:rsid w:val="00FF5DB3"/>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2022-07-28T15:02:00Z</cp:lastPrinted>
  <dcterms:created xsi:type="dcterms:W3CDTF">2022-07-12T14:36:00Z</dcterms:created>
  <dcterms:modified xsi:type="dcterms:W3CDTF">2022-07-28T15:05:00Z</dcterms:modified>
</cp:coreProperties>
</file>