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5346" w14:textId="77777777" w:rsidR="00167A8C" w:rsidRDefault="00167A8C">
      <w:pPr>
        <w:pStyle w:val="BodyText"/>
        <w:rPr>
          <w:sz w:val="20"/>
        </w:rPr>
      </w:pPr>
    </w:p>
    <w:p w14:paraId="0662968D" w14:textId="77777777" w:rsidR="00167A8C" w:rsidRDefault="00167A8C">
      <w:pPr>
        <w:pStyle w:val="BodyText"/>
        <w:rPr>
          <w:sz w:val="20"/>
        </w:rPr>
      </w:pPr>
    </w:p>
    <w:p w14:paraId="0F3644D7" w14:textId="77777777" w:rsidR="00167A8C" w:rsidRDefault="00167A8C">
      <w:pPr>
        <w:pStyle w:val="BodyText"/>
        <w:rPr>
          <w:sz w:val="20"/>
        </w:rPr>
      </w:pPr>
    </w:p>
    <w:p w14:paraId="2FFBA6A0" w14:textId="77777777" w:rsidR="00167A8C" w:rsidRDefault="00167A8C">
      <w:pPr>
        <w:pStyle w:val="BodyText"/>
        <w:rPr>
          <w:sz w:val="20"/>
        </w:rPr>
      </w:pPr>
    </w:p>
    <w:p w14:paraId="64341CA4" w14:textId="77777777" w:rsidR="00167A8C" w:rsidRDefault="00167A8C">
      <w:pPr>
        <w:pStyle w:val="BodyText"/>
        <w:rPr>
          <w:sz w:val="20"/>
        </w:rPr>
      </w:pPr>
    </w:p>
    <w:p w14:paraId="3E3BBB96" w14:textId="77777777" w:rsidR="00167A8C" w:rsidRDefault="00167A8C">
      <w:pPr>
        <w:pStyle w:val="BodyText"/>
        <w:rPr>
          <w:sz w:val="20"/>
        </w:rPr>
      </w:pPr>
    </w:p>
    <w:p w14:paraId="14983493" w14:textId="77777777" w:rsidR="00167A8C" w:rsidRDefault="00167A8C">
      <w:pPr>
        <w:pStyle w:val="BodyText"/>
        <w:rPr>
          <w:sz w:val="20"/>
        </w:rPr>
      </w:pPr>
    </w:p>
    <w:p w14:paraId="2E259F08" w14:textId="77777777" w:rsidR="00167A8C" w:rsidRDefault="00167A8C">
      <w:pPr>
        <w:pStyle w:val="BodyText"/>
        <w:rPr>
          <w:sz w:val="20"/>
        </w:rPr>
      </w:pPr>
    </w:p>
    <w:p w14:paraId="7452AF26" w14:textId="77777777" w:rsidR="00167A8C" w:rsidRDefault="00167A8C">
      <w:pPr>
        <w:pStyle w:val="BodyText"/>
        <w:rPr>
          <w:sz w:val="20"/>
        </w:rPr>
      </w:pPr>
    </w:p>
    <w:p w14:paraId="23163C51" w14:textId="77777777" w:rsidR="00167A8C" w:rsidRDefault="00167A8C">
      <w:pPr>
        <w:pStyle w:val="BodyText"/>
        <w:rPr>
          <w:sz w:val="20"/>
        </w:rPr>
      </w:pPr>
    </w:p>
    <w:p w14:paraId="2714BE7A" w14:textId="12F9692F" w:rsidR="00167A8C" w:rsidRPr="00DF1803" w:rsidRDefault="00DF1803" w:rsidP="00DF1803">
      <w:pPr>
        <w:pStyle w:val="BodyText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                                         </w:t>
      </w:r>
      <w:r w:rsidRPr="00DF1803">
        <w:rPr>
          <w:b/>
          <w:bCs/>
          <w:sz w:val="20"/>
        </w:rPr>
        <w:t>REVISED</w:t>
      </w:r>
    </w:p>
    <w:p w14:paraId="61DC19FF" w14:textId="77777777" w:rsidR="00167A8C" w:rsidRDefault="00167A8C">
      <w:pPr>
        <w:pStyle w:val="BodyText"/>
        <w:spacing w:before="5"/>
      </w:pPr>
    </w:p>
    <w:p w14:paraId="53DE3702" w14:textId="77777777" w:rsidR="00167A8C" w:rsidRDefault="00564DCD">
      <w:pPr>
        <w:ind w:left="3041" w:right="3305"/>
        <w:jc w:val="center"/>
        <w:rPr>
          <w:b/>
          <w:sz w:val="24"/>
        </w:rPr>
      </w:pPr>
      <w:bookmarkStart w:id="0" w:name="04April2022_SPECIALnotice"/>
      <w:bookmarkEnd w:id="0"/>
      <w:r>
        <w:rPr>
          <w:b/>
          <w:sz w:val="24"/>
        </w:rPr>
        <w:t>NOTICE OF A SPECIAL MEETING</w:t>
      </w:r>
    </w:p>
    <w:p w14:paraId="0EF12CBC" w14:textId="77777777" w:rsidR="00167A8C" w:rsidRDefault="00167A8C">
      <w:pPr>
        <w:pStyle w:val="BodyText"/>
        <w:rPr>
          <w:b/>
          <w:sz w:val="26"/>
        </w:rPr>
      </w:pPr>
    </w:p>
    <w:p w14:paraId="554DD614" w14:textId="600A812D" w:rsidR="00167A8C" w:rsidRDefault="00564DCD">
      <w:pPr>
        <w:spacing w:before="168" w:line="208" w:lineRule="auto"/>
        <w:ind w:left="551" w:right="876"/>
        <w:rPr>
          <w:sz w:val="24"/>
        </w:rPr>
      </w:pPr>
      <w:r>
        <w:rPr>
          <w:sz w:val="24"/>
        </w:rPr>
        <w:t xml:space="preserve">Council President Moran has called a Special Meeting of the Rocky River City Council for Monday, </w:t>
      </w:r>
      <w:r w:rsidR="000C6C1E">
        <w:rPr>
          <w:sz w:val="24"/>
        </w:rPr>
        <w:t>July 18</w:t>
      </w:r>
      <w:r>
        <w:rPr>
          <w:sz w:val="24"/>
        </w:rPr>
        <w:t>, 2022 at 7:00 p.m. in the David J. Cook Council Chambers, 21012 Hilliard Blvd., Rocky River, Ohio to hear and consider the following ordinance.to hear and consider the following ordinances.</w:t>
      </w:r>
    </w:p>
    <w:p w14:paraId="261A966F" w14:textId="77777777" w:rsidR="00167A8C" w:rsidRDefault="00167A8C">
      <w:pPr>
        <w:pStyle w:val="BodyText"/>
        <w:spacing w:before="1"/>
        <w:rPr>
          <w:sz w:val="24"/>
        </w:rPr>
      </w:pPr>
    </w:p>
    <w:p w14:paraId="1F7F92B1" w14:textId="77777777" w:rsidR="000C6C1E" w:rsidRPr="00EB23E5" w:rsidRDefault="000C6C1E" w:rsidP="000C6C1E">
      <w:pPr>
        <w:pStyle w:val="BodyText"/>
        <w:ind w:firstLine="551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>RESOLUTION NO. 46-22</w:t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  <w:t>BY: JAMES W. MORAN</w:t>
      </w:r>
    </w:p>
    <w:p w14:paraId="355F419F" w14:textId="77777777" w:rsidR="00EB23E5" w:rsidRPr="00EB23E5" w:rsidRDefault="000C6C1E" w:rsidP="000C6C1E">
      <w:pPr>
        <w:pStyle w:val="BodyText"/>
        <w:ind w:left="551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 xml:space="preserve">A RESOLUTION REQUESTING THE CUYAHOGA COUNTY FISCAL OFFICER TO ADVANCE TAXES FROM THE PROCEEDS OF ALL TAX LEVIES FOR THE TAX YEAR 2022 PURSUANT TO THE OHIO REVISED CODE </w:t>
      </w:r>
    </w:p>
    <w:p w14:paraId="2C0DF66C" w14:textId="78A3B392" w:rsidR="00167A8C" w:rsidRPr="00EB23E5" w:rsidRDefault="000C6C1E" w:rsidP="000C6C1E">
      <w:pPr>
        <w:pStyle w:val="BodyText"/>
        <w:ind w:left="551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>1</w:t>
      </w:r>
      <w:r w:rsidRPr="00EB23E5">
        <w:rPr>
          <w:b/>
          <w:bCs/>
          <w:sz w:val="20"/>
          <w:szCs w:val="20"/>
          <w:vertAlign w:val="superscript"/>
        </w:rPr>
        <w:t xml:space="preserve">st </w:t>
      </w:r>
      <w:r w:rsidRPr="00EB23E5">
        <w:rPr>
          <w:b/>
          <w:bCs/>
          <w:sz w:val="20"/>
          <w:szCs w:val="20"/>
        </w:rPr>
        <w:t>READ</w:t>
      </w:r>
      <w:r w:rsidR="00EB23E5" w:rsidRPr="00EB23E5">
        <w:rPr>
          <w:b/>
          <w:bCs/>
          <w:sz w:val="20"/>
          <w:szCs w:val="20"/>
        </w:rPr>
        <w:t>ING</w:t>
      </w:r>
    </w:p>
    <w:p w14:paraId="25214074" w14:textId="77777777" w:rsidR="000C6C1E" w:rsidRPr="00EB23E5" w:rsidRDefault="000C6C1E" w:rsidP="000C6C1E">
      <w:pPr>
        <w:pStyle w:val="BodyText"/>
        <w:ind w:left="551"/>
        <w:rPr>
          <w:b/>
          <w:sz w:val="20"/>
          <w:szCs w:val="20"/>
        </w:rPr>
      </w:pPr>
    </w:p>
    <w:p w14:paraId="2EB352D8" w14:textId="1642F601" w:rsidR="00167A8C" w:rsidRPr="00EB23E5" w:rsidRDefault="00DF1803">
      <w:pPr>
        <w:pStyle w:val="Heading1"/>
        <w:tabs>
          <w:tab w:val="left" w:pos="6312"/>
        </w:tabs>
        <w:spacing w:line="252" w:lineRule="exact"/>
        <w:rPr>
          <w:sz w:val="20"/>
          <w:szCs w:val="20"/>
        </w:rPr>
      </w:pPr>
      <w:r w:rsidRPr="00EB23E5">
        <w:rPr>
          <w:sz w:val="20"/>
          <w:szCs w:val="20"/>
        </w:rPr>
        <w:t>RESOLUTION</w:t>
      </w:r>
      <w:r w:rsidR="00564DCD" w:rsidRPr="00EB23E5">
        <w:rPr>
          <w:spacing w:val="-3"/>
          <w:sz w:val="20"/>
          <w:szCs w:val="20"/>
        </w:rPr>
        <w:t xml:space="preserve"> </w:t>
      </w:r>
      <w:r w:rsidR="00564DCD" w:rsidRPr="00EB23E5">
        <w:rPr>
          <w:sz w:val="20"/>
          <w:szCs w:val="20"/>
        </w:rPr>
        <w:t>NO.</w:t>
      </w:r>
      <w:r w:rsidR="00564DCD" w:rsidRPr="00EB23E5">
        <w:rPr>
          <w:spacing w:val="-1"/>
          <w:sz w:val="20"/>
          <w:szCs w:val="20"/>
        </w:rPr>
        <w:t xml:space="preserve"> </w:t>
      </w:r>
      <w:r w:rsidR="000C6C1E" w:rsidRPr="00EB23E5">
        <w:rPr>
          <w:sz w:val="20"/>
          <w:szCs w:val="20"/>
        </w:rPr>
        <w:t>47</w:t>
      </w:r>
      <w:r w:rsidR="00564DCD" w:rsidRPr="00EB23E5">
        <w:rPr>
          <w:sz w:val="20"/>
          <w:szCs w:val="20"/>
        </w:rPr>
        <w:t>-22</w:t>
      </w:r>
      <w:r w:rsidR="00564DCD" w:rsidRPr="00EB23E5">
        <w:rPr>
          <w:sz w:val="20"/>
          <w:szCs w:val="20"/>
        </w:rPr>
        <w:tab/>
      </w:r>
      <w:r w:rsidR="000C6C1E" w:rsidRPr="00EB23E5">
        <w:rPr>
          <w:sz w:val="20"/>
          <w:szCs w:val="20"/>
        </w:rPr>
        <w:tab/>
      </w:r>
      <w:r w:rsidR="000C6C1E" w:rsidRPr="00EB23E5">
        <w:rPr>
          <w:sz w:val="20"/>
          <w:szCs w:val="20"/>
        </w:rPr>
        <w:tab/>
      </w:r>
      <w:r w:rsidR="00564DCD" w:rsidRPr="00EB23E5">
        <w:rPr>
          <w:sz w:val="20"/>
          <w:szCs w:val="20"/>
        </w:rPr>
        <w:t xml:space="preserve">BY: </w:t>
      </w:r>
      <w:r w:rsidR="00300F53" w:rsidRPr="00EB23E5">
        <w:rPr>
          <w:sz w:val="20"/>
          <w:szCs w:val="20"/>
        </w:rPr>
        <w:t>BRIAN J. SINDELAR</w:t>
      </w:r>
    </w:p>
    <w:p w14:paraId="1B34347E" w14:textId="38E9BFBE" w:rsidR="00300F53" w:rsidRPr="00EB23E5" w:rsidRDefault="000C6C1E" w:rsidP="00300F53">
      <w:pPr>
        <w:pStyle w:val="BodyText"/>
        <w:ind w:left="551"/>
        <w:rPr>
          <w:b/>
          <w:bCs/>
          <w:sz w:val="20"/>
          <w:szCs w:val="20"/>
        </w:rPr>
      </w:pPr>
      <w:r w:rsidRPr="00EB23E5">
        <w:rPr>
          <w:b/>
          <w:sz w:val="20"/>
          <w:szCs w:val="20"/>
        </w:rPr>
        <w:t>AN EMERGENCY RESOLUTION AUTHORIZING THE MAYOR TO ENTER INTO A GRANT AGREEMENT WITH THE NORTHEAST OHIO AREAWIDE COORDINATING AGENCY (NOACA) FOR ITS ENHANCED MOBILITY FOR SENIORS AND INDIVIDUALS WITH DISABILITIES (SECTION 5310) PROGRAM FOR A TRANSPORTATION VEHICLE FOR THE ROCKY RIVER SENIOR CENTER</w:t>
      </w:r>
      <w:r w:rsidR="00300F53" w:rsidRPr="00EB23E5">
        <w:rPr>
          <w:b/>
          <w:sz w:val="20"/>
          <w:szCs w:val="20"/>
        </w:rPr>
        <w:t xml:space="preserve"> </w:t>
      </w:r>
    </w:p>
    <w:p w14:paraId="76686C32" w14:textId="77777777" w:rsidR="00EB23E5" w:rsidRPr="00EB23E5" w:rsidRDefault="00EB23E5" w:rsidP="00EB23E5">
      <w:pPr>
        <w:pStyle w:val="BodyText"/>
        <w:ind w:left="551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>1</w:t>
      </w:r>
      <w:r w:rsidRPr="00EB23E5">
        <w:rPr>
          <w:b/>
          <w:bCs/>
          <w:sz w:val="20"/>
          <w:szCs w:val="20"/>
          <w:vertAlign w:val="superscript"/>
        </w:rPr>
        <w:t xml:space="preserve">st </w:t>
      </w:r>
      <w:r w:rsidRPr="00EB23E5">
        <w:rPr>
          <w:b/>
          <w:bCs/>
          <w:sz w:val="20"/>
          <w:szCs w:val="20"/>
        </w:rPr>
        <w:t>READING</w:t>
      </w:r>
    </w:p>
    <w:p w14:paraId="4CD765AC" w14:textId="7E64584A" w:rsidR="006D195D" w:rsidRPr="00EB23E5" w:rsidRDefault="006D195D" w:rsidP="00300F53">
      <w:pPr>
        <w:pStyle w:val="BodyText"/>
        <w:ind w:left="551"/>
        <w:rPr>
          <w:b/>
          <w:bCs/>
          <w:sz w:val="20"/>
          <w:szCs w:val="20"/>
        </w:rPr>
      </w:pPr>
    </w:p>
    <w:p w14:paraId="6A9C02CB" w14:textId="722E1FB8" w:rsidR="006D195D" w:rsidRPr="00EB23E5" w:rsidRDefault="006D195D" w:rsidP="00300F53">
      <w:pPr>
        <w:pStyle w:val="BodyText"/>
        <w:ind w:left="551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>RESOLUTION NO. 48-22</w:t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  <w:t>BY: DAVID W. FURRY</w:t>
      </w:r>
    </w:p>
    <w:p w14:paraId="64E9CB3B" w14:textId="685C6D3D" w:rsidR="006D195D" w:rsidRPr="00EB23E5" w:rsidRDefault="006D195D" w:rsidP="00300F53">
      <w:pPr>
        <w:pStyle w:val="BodyText"/>
        <w:ind w:left="551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 xml:space="preserve">AN EMERGENCY </w:t>
      </w:r>
      <w:r w:rsidR="00DF1803" w:rsidRPr="00EB23E5">
        <w:rPr>
          <w:b/>
          <w:bCs/>
          <w:sz w:val="20"/>
          <w:szCs w:val="20"/>
        </w:rPr>
        <w:t>R</w:t>
      </w:r>
      <w:r w:rsidRPr="00EB23E5">
        <w:rPr>
          <w:b/>
          <w:bCs/>
          <w:sz w:val="20"/>
          <w:szCs w:val="20"/>
        </w:rPr>
        <w:t>ESOLUTION AUTHORIZING THE MAYOR TO ENTER INO AN AGREEMENT WITH THE OHIO DEPARTMENT OF NATURAL RESOURCES FOR A NATUREWORKS GRANT FOR A PAVED PATH AT LINDEN PARK</w:t>
      </w:r>
      <w:r w:rsidR="008A1A4F" w:rsidRPr="00EB23E5">
        <w:rPr>
          <w:b/>
          <w:bCs/>
          <w:sz w:val="20"/>
          <w:szCs w:val="20"/>
        </w:rPr>
        <w:t xml:space="preserve"> </w:t>
      </w:r>
    </w:p>
    <w:p w14:paraId="1F0BB858" w14:textId="77777777" w:rsidR="00EB23E5" w:rsidRPr="00EB23E5" w:rsidRDefault="00EB23E5" w:rsidP="00EB23E5">
      <w:pPr>
        <w:pStyle w:val="BodyText"/>
        <w:ind w:left="551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>1</w:t>
      </w:r>
      <w:r w:rsidRPr="00EB23E5">
        <w:rPr>
          <w:b/>
          <w:bCs/>
          <w:sz w:val="20"/>
          <w:szCs w:val="20"/>
          <w:vertAlign w:val="superscript"/>
        </w:rPr>
        <w:t xml:space="preserve">st </w:t>
      </w:r>
      <w:r w:rsidRPr="00EB23E5">
        <w:rPr>
          <w:b/>
          <w:bCs/>
          <w:sz w:val="20"/>
          <w:szCs w:val="20"/>
        </w:rPr>
        <w:t>READING</w:t>
      </w:r>
    </w:p>
    <w:p w14:paraId="3AD9E9BC" w14:textId="54E8A6F0" w:rsidR="006D195D" w:rsidRPr="00EB23E5" w:rsidRDefault="006D195D" w:rsidP="00300F53">
      <w:pPr>
        <w:pStyle w:val="BodyText"/>
        <w:ind w:left="551"/>
        <w:rPr>
          <w:b/>
          <w:bCs/>
          <w:sz w:val="20"/>
          <w:szCs w:val="20"/>
        </w:rPr>
      </w:pPr>
    </w:p>
    <w:p w14:paraId="7C5936A0" w14:textId="6E83D0CC" w:rsidR="006D195D" w:rsidRPr="00EB23E5" w:rsidRDefault="006D195D" w:rsidP="00300F53">
      <w:pPr>
        <w:pStyle w:val="BodyText"/>
        <w:ind w:left="551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>ORDINANCE NO. 49-22</w:t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</w:r>
      <w:r w:rsidRPr="00EB23E5">
        <w:rPr>
          <w:b/>
          <w:bCs/>
          <w:sz w:val="20"/>
          <w:szCs w:val="20"/>
        </w:rPr>
        <w:tab/>
        <w:t>BY: THOMAS J. HUNT</w:t>
      </w:r>
    </w:p>
    <w:p w14:paraId="12224787" w14:textId="77777777" w:rsidR="00EB23E5" w:rsidRDefault="006D195D" w:rsidP="00EB23E5">
      <w:pPr>
        <w:pStyle w:val="BodyText"/>
        <w:ind w:left="551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>AN EMERGENCY ORDINANCE AUTHORIZING THE SAFETY-SERVICE DIRECTOR TO PURCHASE ONE (1) FIRE ENGINE FROM SUTPHEN CORPORATION FOR THE FIRE DIVISION AT A COST NOT TO EXCEED $773,665.00, AS FURTHER DESCRIBED IN EXHIBIT A</w:t>
      </w:r>
      <w:r w:rsidR="008A1A4F" w:rsidRPr="00EB23E5">
        <w:rPr>
          <w:b/>
          <w:bCs/>
          <w:sz w:val="20"/>
          <w:szCs w:val="20"/>
        </w:rPr>
        <w:t xml:space="preserve"> </w:t>
      </w:r>
    </w:p>
    <w:p w14:paraId="1F561BA2" w14:textId="2FB371D2" w:rsidR="00EB23E5" w:rsidRPr="00EB23E5" w:rsidRDefault="00EB23E5" w:rsidP="00EB23E5">
      <w:pPr>
        <w:pStyle w:val="BodyText"/>
        <w:ind w:left="551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>1</w:t>
      </w:r>
      <w:r w:rsidRPr="00EB23E5">
        <w:rPr>
          <w:b/>
          <w:bCs/>
          <w:sz w:val="20"/>
          <w:szCs w:val="20"/>
          <w:vertAlign w:val="superscript"/>
        </w:rPr>
        <w:t xml:space="preserve">st </w:t>
      </w:r>
      <w:r w:rsidRPr="00EB23E5">
        <w:rPr>
          <w:b/>
          <w:bCs/>
          <w:sz w:val="20"/>
          <w:szCs w:val="20"/>
        </w:rPr>
        <w:t>READING</w:t>
      </w:r>
    </w:p>
    <w:p w14:paraId="31C40B03" w14:textId="456ED9F6" w:rsidR="006D195D" w:rsidRPr="00EB23E5" w:rsidRDefault="006D195D" w:rsidP="00300F53">
      <w:pPr>
        <w:pStyle w:val="BodyText"/>
        <w:ind w:left="551"/>
        <w:rPr>
          <w:b/>
          <w:bCs/>
          <w:sz w:val="20"/>
          <w:szCs w:val="20"/>
        </w:rPr>
      </w:pPr>
    </w:p>
    <w:p w14:paraId="1D56A2E3" w14:textId="417BA773" w:rsidR="00922267" w:rsidRPr="00EB23E5" w:rsidRDefault="00922267" w:rsidP="00300F53">
      <w:pPr>
        <w:pStyle w:val="BodyText"/>
        <w:spacing w:before="9"/>
        <w:ind w:left="551"/>
        <w:rPr>
          <w:b/>
          <w:sz w:val="20"/>
          <w:szCs w:val="20"/>
        </w:rPr>
      </w:pPr>
      <w:r w:rsidRPr="00EB23E5">
        <w:rPr>
          <w:b/>
          <w:sz w:val="20"/>
          <w:szCs w:val="20"/>
        </w:rPr>
        <w:t>ORDINANCE NO. 50-22</w:t>
      </w:r>
      <w:r w:rsidRPr="00EB23E5">
        <w:rPr>
          <w:b/>
          <w:sz w:val="20"/>
          <w:szCs w:val="20"/>
        </w:rPr>
        <w:tab/>
      </w:r>
      <w:r w:rsidRPr="00EB23E5">
        <w:rPr>
          <w:b/>
          <w:sz w:val="20"/>
          <w:szCs w:val="20"/>
        </w:rPr>
        <w:tab/>
      </w:r>
      <w:r w:rsidRPr="00EB23E5">
        <w:rPr>
          <w:b/>
          <w:sz w:val="20"/>
          <w:szCs w:val="20"/>
        </w:rPr>
        <w:tab/>
      </w:r>
      <w:r w:rsidRPr="00EB23E5">
        <w:rPr>
          <w:b/>
          <w:sz w:val="20"/>
          <w:szCs w:val="20"/>
        </w:rPr>
        <w:tab/>
      </w:r>
      <w:r w:rsidRPr="00EB23E5">
        <w:rPr>
          <w:b/>
          <w:sz w:val="20"/>
          <w:szCs w:val="20"/>
        </w:rPr>
        <w:tab/>
      </w:r>
      <w:r w:rsidRPr="00EB23E5">
        <w:rPr>
          <w:b/>
          <w:sz w:val="20"/>
          <w:szCs w:val="20"/>
        </w:rPr>
        <w:tab/>
        <w:t>BY: JOHN B. SHEPHERD</w:t>
      </w:r>
    </w:p>
    <w:p w14:paraId="3FD3AEDC" w14:textId="4EEDEF46" w:rsidR="00922267" w:rsidRPr="00EB23E5" w:rsidRDefault="00A86EB3" w:rsidP="00A86EB3">
      <w:pPr>
        <w:ind w:left="551" w:right="72"/>
        <w:jc w:val="both"/>
        <w:rPr>
          <w:sz w:val="20"/>
          <w:szCs w:val="20"/>
        </w:rPr>
      </w:pPr>
      <w:r w:rsidRPr="00EB23E5">
        <w:rPr>
          <w:b/>
          <w:bCs/>
          <w:sz w:val="20"/>
          <w:szCs w:val="20"/>
        </w:rPr>
        <w:t>AN EMERGENCY ORDINANCE AUTHORIZING THE MAYOR AND DIRECTOR OF PUBLIC SAFETY SERVICE TO ENTER INTO A CONTRACT WITH F. P. ALLEGA CONCRETE CONSTRUCTION CORPORATION FOR THE 2022 SIDEWALK PROGRAM IN AN AMOUNT NOT TO EXCEED $196,482.24, AS FURTHER DESCRIBED IN EXHIBIT “A”</w:t>
      </w:r>
      <w:r w:rsidRPr="00EB23E5">
        <w:rPr>
          <w:sz w:val="20"/>
          <w:szCs w:val="20"/>
        </w:rPr>
        <w:t xml:space="preserve"> </w:t>
      </w:r>
    </w:p>
    <w:p w14:paraId="48AC907A" w14:textId="77777777" w:rsidR="00EB23E5" w:rsidRPr="00EB23E5" w:rsidRDefault="00EB23E5" w:rsidP="00EB23E5">
      <w:pPr>
        <w:pStyle w:val="BodyText"/>
        <w:ind w:left="551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>1</w:t>
      </w:r>
      <w:r w:rsidRPr="00EB23E5">
        <w:rPr>
          <w:b/>
          <w:bCs/>
          <w:sz w:val="20"/>
          <w:szCs w:val="20"/>
          <w:vertAlign w:val="superscript"/>
        </w:rPr>
        <w:t xml:space="preserve">st </w:t>
      </w:r>
      <w:r w:rsidRPr="00EB23E5">
        <w:rPr>
          <w:b/>
          <w:bCs/>
          <w:sz w:val="20"/>
          <w:szCs w:val="20"/>
        </w:rPr>
        <w:t>READING</w:t>
      </w:r>
    </w:p>
    <w:p w14:paraId="14E3CCA7" w14:textId="022ED89F" w:rsidR="00922267" w:rsidRPr="00EB23E5" w:rsidRDefault="00922267" w:rsidP="00300F53">
      <w:pPr>
        <w:pStyle w:val="BodyText"/>
        <w:spacing w:before="9"/>
        <w:ind w:left="551"/>
        <w:rPr>
          <w:b/>
          <w:sz w:val="20"/>
          <w:szCs w:val="20"/>
        </w:rPr>
      </w:pPr>
    </w:p>
    <w:p w14:paraId="5A38F6D8" w14:textId="7278B929" w:rsidR="00922267" w:rsidRPr="00EB23E5" w:rsidRDefault="00922267" w:rsidP="00300F53">
      <w:pPr>
        <w:pStyle w:val="BodyText"/>
        <w:spacing w:before="9"/>
        <w:ind w:left="551"/>
        <w:rPr>
          <w:b/>
          <w:sz w:val="20"/>
          <w:szCs w:val="20"/>
        </w:rPr>
      </w:pPr>
      <w:r w:rsidRPr="00EB23E5">
        <w:rPr>
          <w:b/>
          <w:sz w:val="20"/>
          <w:szCs w:val="20"/>
        </w:rPr>
        <w:t>ORDINANCE NO. 51-22</w:t>
      </w:r>
      <w:r w:rsidRPr="00EB23E5">
        <w:rPr>
          <w:b/>
          <w:sz w:val="20"/>
          <w:szCs w:val="20"/>
        </w:rPr>
        <w:tab/>
      </w:r>
      <w:r w:rsidRPr="00EB23E5">
        <w:rPr>
          <w:b/>
          <w:sz w:val="20"/>
          <w:szCs w:val="20"/>
        </w:rPr>
        <w:tab/>
      </w:r>
      <w:r w:rsidRPr="00EB23E5">
        <w:rPr>
          <w:b/>
          <w:sz w:val="20"/>
          <w:szCs w:val="20"/>
        </w:rPr>
        <w:tab/>
      </w:r>
      <w:r w:rsidRPr="00EB23E5">
        <w:rPr>
          <w:b/>
          <w:sz w:val="20"/>
          <w:szCs w:val="20"/>
        </w:rPr>
        <w:tab/>
      </w:r>
      <w:r w:rsidRPr="00EB23E5">
        <w:rPr>
          <w:b/>
          <w:sz w:val="20"/>
          <w:szCs w:val="20"/>
        </w:rPr>
        <w:tab/>
      </w:r>
      <w:r w:rsidRPr="00EB23E5">
        <w:rPr>
          <w:b/>
          <w:sz w:val="20"/>
          <w:szCs w:val="20"/>
        </w:rPr>
        <w:tab/>
        <w:t>BY: JOHN B. SHEPHERD</w:t>
      </w:r>
    </w:p>
    <w:p w14:paraId="1C644F29" w14:textId="3700A7F1" w:rsidR="00922267" w:rsidRPr="00EB23E5" w:rsidRDefault="00A86EB3" w:rsidP="00A86EB3">
      <w:pPr>
        <w:ind w:left="551" w:right="72"/>
        <w:jc w:val="both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 xml:space="preserve">AN EMERGENCY ORDINANCE AUTHORIZING THE MAYOR AND DIRECTOR OF PUBLIC SAFETY SERVICE TO ENTER INTO A CONTRACT WITH CROSSROADS ASPHALT RECYCLING, INC., FOR THE 2022 STREET REPAIR PROGRAM IN AN AMOUNT NOT TO EXCEED $1,265,407.65, AS FURTHER DESCRIBED IN EXHIBIT “A” </w:t>
      </w:r>
    </w:p>
    <w:p w14:paraId="20CEA6E8" w14:textId="35BABFD0" w:rsidR="00EB23E5" w:rsidRPr="00EB23E5" w:rsidRDefault="00EB23E5" w:rsidP="00EB23E5">
      <w:pPr>
        <w:pStyle w:val="BodyText"/>
        <w:ind w:left="551"/>
        <w:rPr>
          <w:b/>
          <w:bCs/>
          <w:sz w:val="20"/>
          <w:szCs w:val="20"/>
        </w:rPr>
      </w:pPr>
      <w:r w:rsidRPr="00EB23E5">
        <w:rPr>
          <w:b/>
          <w:bCs/>
          <w:sz w:val="20"/>
          <w:szCs w:val="20"/>
        </w:rPr>
        <w:t>1</w:t>
      </w:r>
      <w:r w:rsidRPr="00EB23E5">
        <w:rPr>
          <w:b/>
          <w:bCs/>
          <w:sz w:val="20"/>
          <w:szCs w:val="20"/>
          <w:vertAlign w:val="superscript"/>
        </w:rPr>
        <w:t xml:space="preserve">st </w:t>
      </w:r>
      <w:r w:rsidRPr="00EB23E5">
        <w:rPr>
          <w:b/>
          <w:bCs/>
          <w:sz w:val="20"/>
          <w:szCs w:val="20"/>
        </w:rPr>
        <w:t>READING</w:t>
      </w:r>
    </w:p>
    <w:p w14:paraId="1F4E1337" w14:textId="77777777" w:rsidR="000C6C1E" w:rsidRDefault="000C6C1E">
      <w:pPr>
        <w:pStyle w:val="BodyText"/>
        <w:spacing w:before="9"/>
        <w:rPr>
          <w:b/>
          <w:sz w:val="21"/>
        </w:rPr>
      </w:pPr>
    </w:p>
    <w:sectPr w:rsidR="000C6C1E" w:rsidSect="00371722">
      <w:pgSz w:w="12240" w:h="15840"/>
      <w:pgMar w:top="1500" w:right="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90387"/>
    <w:multiLevelType w:val="hybridMultilevel"/>
    <w:tmpl w:val="F6E8C42A"/>
    <w:lvl w:ilvl="0" w:tplc="FCA8531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9F27C18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1D628E16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4C026B4C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AADC41EC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4C303E1E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8E446482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4836CBBE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DBF4E256">
      <w:numFmt w:val="bullet"/>
      <w:lvlText w:val="•"/>
      <w:lvlJc w:val="left"/>
      <w:pPr>
        <w:ind w:left="8388" w:hanging="360"/>
      </w:pPr>
      <w:rPr>
        <w:rFonts w:hint="default"/>
      </w:rPr>
    </w:lvl>
  </w:abstractNum>
  <w:num w:numId="1" w16cid:durableId="148789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8C"/>
    <w:rsid w:val="000C6C1E"/>
    <w:rsid w:val="00167A8C"/>
    <w:rsid w:val="00237705"/>
    <w:rsid w:val="00300F53"/>
    <w:rsid w:val="00371722"/>
    <w:rsid w:val="00564DCD"/>
    <w:rsid w:val="006D195D"/>
    <w:rsid w:val="008A1A4F"/>
    <w:rsid w:val="00922267"/>
    <w:rsid w:val="00A32415"/>
    <w:rsid w:val="00A66F83"/>
    <w:rsid w:val="00A86EB3"/>
    <w:rsid w:val="00BA7CD2"/>
    <w:rsid w:val="00DF1803"/>
    <w:rsid w:val="00EB23E5"/>
    <w:rsid w:val="00E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F0B3"/>
  <w15:docId w15:val="{D81070A6-1F68-4268-94C7-DB6D1F7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4087-41FB-45D4-9271-F0923D9B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Misao Kurokawa</dc:creator>
  <cp:lastModifiedBy>Susan Pease</cp:lastModifiedBy>
  <cp:revision>8</cp:revision>
  <cp:lastPrinted>2022-07-19T15:08:00Z</cp:lastPrinted>
  <dcterms:created xsi:type="dcterms:W3CDTF">2022-07-14T18:57:00Z</dcterms:created>
  <dcterms:modified xsi:type="dcterms:W3CDTF">2022-07-19T15:10:00Z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