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021D7E68" w:rsidR="0076065D" w:rsidRDefault="008E4BF4" w:rsidP="00A507D2">
      <w:pPr>
        <w:tabs>
          <w:tab w:val="left" w:pos="-1080"/>
          <w:tab w:val="left" w:pos="-720"/>
          <w:tab w:val="left" w:pos="-180"/>
        </w:tabs>
        <w:jc w:val="center"/>
        <w:rPr>
          <w:b/>
          <w:bCs/>
        </w:rPr>
      </w:pPr>
      <w:r>
        <w:rPr>
          <w:b/>
          <w:bCs/>
        </w:rPr>
        <w:t>September</w:t>
      </w:r>
      <w:r w:rsidR="001135DA">
        <w:rPr>
          <w:b/>
          <w:bCs/>
        </w:rPr>
        <w:t xml:space="preserve"> 1</w:t>
      </w:r>
      <w:r>
        <w:rPr>
          <w:b/>
          <w:bCs/>
        </w:rPr>
        <w:t>9</w:t>
      </w:r>
      <w:r w:rsidR="00A507D2">
        <w:rPr>
          <w:b/>
          <w:bCs/>
        </w:rPr>
        <w:t>, 20</w:t>
      </w:r>
      <w:r w:rsidR="00934F13">
        <w:rPr>
          <w:b/>
          <w:bCs/>
        </w:rPr>
        <w:t>22</w:t>
      </w:r>
    </w:p>
    <w:p w14:paraId="4C4EFD3E" w14:textId="77777777" w:rsidR="00A507D2" w:rsidRDefault="00A507D2" w:rsidP="00A507D2">
      <w:pPr>
        <w:tabs>
          <w:tab w:val="left" w:pos="-1080"/>
          <w:tab w:val="left" w:pos="-720"/>
          <w:tab w:val="left" w:pos="-180"/>
        </w:tabs>
        <w:jc w:val="center"/>
      </w:pPr>
    </w:p>
    <w:p w14:paraId="7DAACF43" w14:textId="2C17FE14"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A507D2">
        <w:rPr>
          <w:sz w:val="22"/>
          <w:szCs w:val="22"/>
        </w:rPr>
        <w:t>at 7:0</w:t>
      </w:r>
      <w:r w:rsidR="001135DA">
        <w:rPr>
          <w:sz w:val="22"/>
          <w:szCs w:val="22"/>
        </w:rPr>
        <w:t>0</w:t>
      </w:r>
      <w:r w:rsidR="00A507D2">
        <w:rPr>
          <w:sz w:val="22"/>
          <w:szCs w:val="22"/>
        </w:rPr>
        <w:t xml:space="preserve">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4A6FEDBA" w14:textId="77777777" w:rsidR="001135DA" w:rsidRDefault="0076065D" w:rsidP="00171E49">
      <w:pPr>
        <w:tabs>
          <w:tab w:val="left" w:pos="-1080"/>
          <w:tab w:val="left" w:pos="-720"/>
          <w:tab w:val="left" w:pos="-180"/>
        </w:tabs>
        <w:rPr>
          <w:sz w:val="22"/>
          <w:szCs w:val="22"/>
        </w:rPr>
      </w:pPr>
      <w:r w:rsidRPr="002348C5">
        <w:rPr>
          <w:sz w:val="22"/>
          <w:szCs w:val="22"/>
        </w:rPr>
        <w:t>Council Members Pres</w:t>
      </w:r>
      <w:r w:rsidR="002C6EBC" w:rsidRPr="002348C5">
        <w:rPr>
          <w:sz w:val="22"/>
          <w:szCs w:val="22"/>
        </w:rPr>
        <w:t xml:space="preserve">ent:  </w:t>
      </w:r>
      <w:r w:rsidR="00171E49" w:rsidRPr="002348C5">
        <w:rPr>
          <w:sz w:val="22"/>
          <w:szCs w:val="22"/>
        </w:rPr>
        <w:t xml:space="preserve">Mr. Hunt, </w:t>
      </w:r>
      <w:r w:rsidR="00172E07" w:rsidRPr="002348C5">
        <w:rPr>
          <w:sz w:val="22"/>
          <w:szCs w:val="22"/>
        </w:rPr>
        <w:t>Mr. Shepherd,</w:t>
      </w:r>
      <w:r w:rsidR="00172E07">
        <w:rPr>
          <w:sz w:val="22"/>
          <w:szCs w:val="22"/>
        </w:rPr>
        <w:t xml:space="preserve"> </w:t>
      </w:r>
      <w:r w:rsidR="001135DA">
        <w:rPr>
          <w:sz w:val="22"/>
          <w:szCs w:val="22"/>
        </w:rPr>
        <w:t xml:space="preserve">Mrs. Gallagher, </w:t>
      </w:r>
      <w:r w:rsidR="00172E07">
        <w:rPr>
          <w:sz w:val="22"/>
          <w:szCs w:val="22"/>
        </w:rPr>
        <w:t>Mr. Furry</w:t>
      </w:r>
      <w:r w:rsidR="00172E07" w:rsidRPr="002348C5">
        <w:rPr>
          <w:sz w:val="22"/>
          <w:szCs w:val="22"/>
        </w:rPr>
        <w:t>,</w:t>
      </w:r>
      <w:r w:rsidR="00172E07">
        <w:rPr>
          <w:sz w:val="22"/>
          <w:szCs w:val="22"/>
        </w:rPr>
        <w:t xml:space="preserve"> </w:t>
      </w:r>
    </w:p>
    <w:p w14:paraId="07ED4453" w14:textId="75219558" w:rsidR="002354AD" w:rsidRPr="002348C5" w:rsidRDefault="001135DA" w:rsidP="00171E49">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934F13">
        <w:rPr>
          <w:sz w:val="22"/>
          <w:szCs w:val="22"/>
        </w:rPr>
        <w:t>Mrs. Morris</w:t>
      </w:r>
      <w:r w:rsidR="00172E07">
        <w:rPr>
          <w:sz w:val="22"/>
          <w:szCs w:val="22"/>
        </w:rPr>
        <w:t xml:space="preserve">, </w:t>
      </w:r>
      <w:r w:rsidR="00172E07" w:rsidRPr="00172E07">
        <w:rPr>
          <w:sz w:val="22"/>
          <w:szCs w:val="22"/>
        </w:rPr>
        <w:t xml:space="preserve">Mr. Sindelar, </w:t>
      </w:r>
      <w:r w:rsidR="00172E07">
        <w:rPr>
          <w:sz w:val="22"/>
          <w:szCs w:val="22"/>
        </w:rPr>
        <w:t xml:space="preserve">and </w:t>
      </w:r>
      <w:r w:rsidR="00172E07" w:rsidRPr="00172E07">
        <w:rPr>
          <w:sz w:val="22"/>
          <w:szCs w:val="22"/>
        </w:rPr>
        <w:t xml:space="preserve">Mr. </w:t>
      </w:r>
      <w:r w:rsidR="00172E07">
        <w:rPr>
          <w:sz w:val="22"/>
          <w:szCs w:val="22"/>
        </w:rPr>
        <w:t>Moran</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79A879E1"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 </w:t>
      </w:r>
      <w:r w:rsidR="00934F13">
        <w:rPr>
          <w:sz w:val="22"/>
          <w:szCs w:val="22"/>
        </w:rPr>
        <w:t>Snyder</w:t>
      </w:r>
      <w:r w:rsidR="00172E07">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0A01435A" w:rsidR="00AB2941" w:rsidRPr="002348C5" w:rsidRDefault="00934F13">
      <w:pPr>
        <w:tabs>
          <w:tab w:val="left" w:pos="-1080"/>
          <w:tab w:val="left" w:pos="-720"/>
          <w:tab w:val="left" w:pos="-180"/>
        </w:tabs>
        <w:rPr>
          <w:sz w:val="22"/>
          <w:szCs w:val="22"/>
        </w:rPr>
      </w:pPr>
      <w:r>
        <w:rPr>
          <w:sz w:val="22"/>
          <w:szCs w:val="22"/>
        </w:rPr>
        <w:t>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047D6070" w14:textId="04F44989" w:rsidR="006E104C" w:rsidRDefault="006E104C">
      <w:pPr>
        <w:tabs>
          <w:tab w:val="left" w:pos="-1080"/>
          <w:tab w:val="left" w:pos="-720"/>
          <w:tab w:val="left" w:pos="-180"/>
        </w:tabs>
        <w:rPr>
          <w:sz w:val="22"/>
          <w:szCs w:val="22"/>
        </w:rPr>
      </w:pPr>
    </w:p>
    <w:p w14:paraId="39B36560" w14:textId="58A07A1A"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w:t>
      </w:r>
      <w:r w:rsidR="00C957EA">
        <w:rPr>
          <w:sz w:val="22"/>
          <w:szCs w:val="22"/>
        </w:rPr>
        <w:t xml:space="preserve">regarding </w:t>
      </w:r>
      <w:r w:rsidR="00125A51">
        <w:rPr>
          <w:sz w:val="22"/>
          <w:szCs w:val="22"/>
        </w:rPr>
        <w:t>Resolution No</w:t>
      </w:r>
      <w:r w:rsidR="001135DA">
        <w:rPr>
          <w:sz w:val="22"/>
          <w:szCs w:val="22"/>
        </w:rPr>
        <w:t>s.</w:t>
      </w:r>
      <w:r w:rsidR="00125A51">
        <w:rPr>
          <w:sz w:val="22"/>
          <w:szCs w:val="22"/>
        </w:rPr>
        <w:t xml:space="preserve"> </w:t>
      </w:r>
      <w:r w:rsidR="001135DA">
        <w:rPr>
          <w:sz w:val="22"/>
          <w:szCs w:val="22"/>
        </w:rPr>
        <w:t>46</w:t>
      </w:r>
      <w:r w:rsidR="00934F13">
        <w:rPr>
          <w:sz w:val="22"/>
          <w:szCs w:val="22"/>
        </w:rPr>
        <w:t>-22,</w:t>
      </w:r>
      <w:r w:rsidR="001135DA">
        <w:rPr>
          <w:sz w:val="22"/>
          <w:szCs w:val="22"/>
        </w:rPr>
        <w:t xml:space="preserve"> 47-22, 48-22</w:t>
      </w:r>
      <w:r w:rsidR="00125A51">
        <w:rPr>
          <w:sz w:val="22"/>
          <w:szCs w:val="22"/>
        </w:rPr>
        <w:t xml:space="preserve"> and</w:t>
      </w:r>
      <w:r w:rsidR="00934F13">
        <w:rPr>
          <w:sz w:val="22"/>
          <w:szCs w:val="22"/>
        </w:rPr>
        <w:t xml:space="preserve"> </w:t>
      </w:r>
      <w:r w:rsidR="00125A51" w:rsidRPr="002348C5">
        <w:rPr>
          <w:sz w:val="22"/>
          <w:szCs w:val="22"/>
        </w:rPr>
        <w:t>Ordinance No</w:t>
      </w:r>
      <w:r w:rsidR="00125A51">
        <w:rPr>
          <w:sz w:val="22"/>
          <w:szCs w:val="22"/>
        </w:rPr>
        <w:t>s</w:t>
      </w:r>
      <w:r w:rsidR="00125A51" w:rsidRPr="002348C5">
        <w:rPr>
          <w:sz w:val="22"/>
          <w:szCs w:val="22"/>
        </w:rPr>
        <w:t xml:space="preserve">. </w:t>
      </w:r>
      <w:r w:rsidR="001135DA">
        <w:rPr>
          <w:sz w:val="22"/>
          <w:szCs w:val="22"/>
        </w:rPr>
        <w:t>49-</w:t>
      </w:r>
      <w:r w:rsidR="00934F13">
        <w:rPr>
          <w:sz w:val="22"/>
          <w:szCs w:val="22"/>
        </w:rPr>
        <w:t>22</w:t>
      </w:r>
      <w:r w:rsidR="001135DA">
        <w:rPr>
          <w:sz w:val="22"/>
          <w:szCs w:val="22"/>
        </w:rPr>
        <w:t>, 5</w:t>
      </w:r>
      <w:r w:rsidR="00934F13">
        <w:rPr>
          <w:sz w:val="22"/>
          <w:szCs w:val="22"/>
        </w:rPr>
        <w:t>0-22</w:t>
      </w:r>
      <w:r w:rsidR="001135DA">
        <w:rPr>
          <w:sz w:val="22"/>
          <w:szCs w:val="22"/>
        </w:rPr>
        <w:t xml:space="preserve"> and 51-22</w:t>
      </w:r>
      <w:r w:rsidR="000F54BB">
        <w:rPr>
          <w:sz w:val="22"/>
          <w:szCs w:val="22"/>
        </w:rPr>
        <w:t xml:space="preserve">.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2CE6281F" w14:textId="77777777" w:rsidR="0056782F" w:rsidRPr="00C20C07" w:rsidRDefault="0056782F" w:rsidP="0056782F">
      <w:pPr>
        <w:rPr>
          <w:b/>
          <w:sz w:val="22"/>
          <w:szCs w:val="22"/>
        </w:rPr>
      </w:pPr>
      <w:r w:rsidRPr="00C20C07">
        <w:rPr>
          <w:b/>
          <w:sz w:val="22"/>
          <w:szCs w:val="22"/>
        </w:rPr>
        <w:t>UNFINISHED BUSINESS:</w:t>
      </w:r>
    </w:p>
    <w:p w14:paraId="149E04EE" w14:textId="77777777" w:rsidR="0056782F" w:rsidRDefault="0056782F" w:rsidP="0056782F">
      <w:pPr>
        <w:rPr>
          <w:sz w:val="22"/>
          <w:szCs w:val="22"/>
        </w:rPr>
      </w:pPr>
    </w:p>
    <w:p w14:paraId="444F1213"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RESOLUTION NO. 46-22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JAMES W. MORAN</w:t>
      </w:r>
    </w:p>
    <w:p w14:paraId="214CCBE9" w14:textId="77777777" w:rsidR="001135DA" w:rsidRDefault="001135DA" w:rsidP="001135DA">
      <w:pPr>
        <w:tabs>
          <w:tab w:val="left" w:pos="-1080"/>
          <w:tab w:val="left" w:pos="-720"/>
          <w:tab w:val="left" w:pos="-180"/>
        </w:tabs>
        <w:rPr>
          <w:b/>
          <w:caps/>
          <w:sz w:val="22"/>
          <w:szCs w:val="22"/>
        </w:rPr>
      </w:pPr>
      <w:r w:rsidRPr="001135DA">
        <w:rPr>
          <w:b/>
          <w:caps/>
          <w:sz w:val="22"/>
          <w:szCs w:val="22"/>
        </w:rPr>
        <w:t xml:space="preserve">A RESOLUTION REQUESTING THE CUYAHOGA COUNTY FISCAL OFFICER TO ADVANCE TAXES FROM THE PROCEEDS OF ALL TAX LEVIES FOR THE TAX YEAR 2022 PURSUANT TO THE OHIO REVISED CODE </w:t>
      </w:r>
    </w:p>
    <w:p w14:paraId="1DA0AE98" w14:textId="5B4AC231" w:rsidR="004B478E" w:rsidRDefault="001135DA" w:rsidP="001135DA">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sidR="00F81902">
        <w:rPr>
          <w:b/>
          <w:caps/>
          <w:sz w:val="22"/>
          <w:szCs w:val="22"/>
        </w:rPr>
        <w:t>ING</w:t>
      </w:r>
    </w:p>
    <w:p w14:paraId="78A63ECB" w14:textId="1CC3E391" w:rsidR="00C957EA" w:rsidRDefault="00C957EA" w:rsidP="001135DA">
      <w:pPr>
        <w:tabs>
          <w:tab w:val="left" w:pos="-1080"/>
          <w:tab w:val="left" w:pos="-720"/>
          <w:tab w:val="left" w:pos="-180"/>
        </w:tabs>
        <w:rPr>
          <w:b/>
          <w:sz w:val="22"/>
          <w:szCs w:val="22"/>
        </w:rPr>
      </w:pPr>
    </w:p>
    <w:p w14:paraId="21FDE1DB" w14:textId="79B25AA3" w:rsidR="00C957EA" w:rsidRPr="00C957EA" w:rsidRDefault="00C957EA" w:rsidP="001135DA">
      <w:pPr>
        <w:tabs>
          <w:tab w:val="left" w:pos="-1080"/>
          <w:tab w:val="left" w:pos="-720"/>
          <w:tab w:val="left" w:pos="-180"/>
        </w:tabs>
        <w:rPr>
          <w:bCs/>
          <w:sz w:val="22"/>
          <w:szCs w:val="22"/>
        </w:rPr>
      </w:pPr>
      <w:r w:rsidRPr="00C957EA">
        <w:rPr>
          <w:bCs/>
          <w:sz w:val="22"/>
          <w:szCs w:val="22"/>
        </w:rPr>
        <w:t>President Moran explained that the city requests the proceeds of all tax levies for the tax year 2022 from the Cuyahoga County Fiscal Officer in order to receive the funds in a timely manner.</w:t>
      </w:r>
      <w:r>
        <w:rPr>
          <w:bCs/>
          <w:sz w:val="22"/>
          <w:szCs w:val="22"/>
        </w:rPr>
        <w:t xml:space="preserve">  This is the first read for this resolution.</w:t>
      </w:r>
    </w:p>
    <w:p w14:paraId="55A9F5CB" w14:textId="77777777" w:rsidR="004B478E" w:rsidRPr="004B478E" w:rsidRDefault="004B478E" w:rsidP="001135DA">
      <w:pPr>
        <w:tabs>
          <w:tab w:val="left" w:pos="-1080"/>
          <w:tab w:val="left" w:pos="-720"/>
          <w:tab w:val="left" w:pos="-180"/>
        </w:tabs>
        <w:rPr>
          <w:bCs/>
          <w:caps/>
          <w:sz w:val="22"/>
          <w:szCs w:val="22"/>
        </w:rPr>
      </w:pPr>
    </w:p>
    <w:p w14:paraId="5EF39A30" w14:textId="705F160D" w:rsidR="001135DA" w:rsidRPr="001135DA" w:rsidRDefault="001135DA" w:rsidP="001135DA">
      <w:pPr>
        <w:tabs>
          <w:tab w:val="left" w:pos="-1080"/>
          <w:tab w:val="left" w:pos="-720"/>
          <w:tab w:val="left" w:pos="-180"/>
        </w:tabs>
        <w:rPr>
          <w:b/>
          <w:caps/>
          <w:sz w:val="22"/>
          <w:szCs w:val="22"/>
        </w:rPr>
      </w:pPr>
      <w:r w:rsidRPr="001135DA">
        <w:rPr>
          <w:b/>
          <w:caps/>
          <w:sz w:val="22"/>
          <w:szCs w:val="22"/>
        </w:rPr>
        <w:t>RESOLUTION NO. 47-22</w:t>
      </w:r>
      <w:r w:rsidRPr="001135DA">
        <w:rPr>
          <w:b/>
          <w:caps/>
          <w:sz w:val="22"/>
          <w:szCs w:val="22"/>
        </w:rPr>
        <w:tab/>
      </w:r>
      <w:r w:rsidRPr="001135DA">
        <w:rPr>
          <w:b/>
          <w:caps/>
          <w:sz w:val="22"/>
          <w:szCs w:val="22"/>
        </w:rPr>
        <w:tab/>
      </w:r>
      <w:r w:rsidRPr="001135DA">
        <w:rPr>
          <w:b/>
          <w:caps/>
          <w:sz w:val="22"/>
          <w:szCs w:val="22"/>
        </w:rPr>
        <w:tab/>
      </w:r>
      <w:r w:rsidR="004B478E">
        <w:rPr>
          <w:b/>
          <w:caps/>
          <w:sz w:val="22"/>
          <w:szCs w:val="22"/>
        </w:rPr>
        <w:tab/>
      </w:r>
      <w:r w:rsidR="004B478E">
        <w:rPr>
          <w:b/>
          <w:caps/>
          <w:sz w:val="22"/>
          <w:szCs w:val="22"/>
        </w:rPr>
        <w:tab/>
      </w:r>
      <w:r w:rsidR="004B478E">
        <w:rPr>
          <w:b/>
          <w:caps/>
          <w:sz w:val="22"/>
          <w:szCs w:val="22"/>
        </w:rPr>
        <w:tab/>
      </w:r>
      <w:r w:rsidRPr="001135DA">
        <w:rPr>
          <w:b/>
          <w:caps/>
          <w:sz w:val="22"/>
          <w:szCs w:val="22"/>
        </w:rPr>
        <w:t>BY: BRIAN J. SINDELAR</w:t>
      </w:r>
    </w:p>
    <w:p w14:paraId="426F14CE" w14:textId="5537E78C"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RESOLUTION AUTHORIZING THE MAYOR TO ENTER INTO A GRANT AGREEMENT WITH THE NORTHEAST OHIO AREAWIDE COORDINATING AGENCY (NOACA) FOR ITS ENHANCED MOBILITY FOR SENIORS AND INDIVIDUALS WITH DISABILITIES (SECTION 5310) PROGRAM FOR A TRANSPORTATION VEHICLE FOR THE ROCKY RIVER SENIOR CENTER </w:t>
      </w:r>
    </w:p>
    <w:p w14:paraId="384B87A1"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06C62C1E" w14:textId="7B973E8E" w:rsidR="00C957EA" w:rsidRDefault="00C957EA" w:rsidP="001135DA">
      <w:pPr>
        <w:tabs>
          <w:tab w:val="left" w:pos="-1080"/>
          <w:tab w:val="left" w:pos="-720"/>
          <w:tab w:val="left" w:pos="-180"/>
        </w:tabs>
        <w:rPr>
          <w:b/>
          <w:sz w:val="22"/>
          <w:szCs w:val="22"/>
        </w:rPr>
      </w:pPr>
    </w:p>
    <w:p w14:paraId="26DF1D78" w14:textId="294A7187" w:rsidR="00C957EA" w:rsidRPr="00526B5F" w:rsidRDefault="00C957EA" w:rsidP="001135DA">
      <w:pPr>
        <w:tabs>
          <w:tab w:val="left" w:pos="-1080"/>
          <w:tab w:val="left" w:pos="-720"/>
          <w:tab w:val="left" w:pos="-180"/>
        </w:tabs>
        <w:rPr>
          <w:bCs/>
          <w:sz w:val="22"/>
          <w:szCs w:val="22"/>
        </w:rPr>
      </w:pPr>
      <w:r w:rsidRPr="00C957EA">
        <w:rPr>
          <w:bCs/>
          <w:sz w:val="22"/>
          <w:szCs w:val="22"/>
        </w:rPr>
        <w:t xml:space="preserve">Mr. Sindelar said that this resolution </w:t>
      </w:r>
      <w:r>
        <w:rPr>
          <w:bCs/>
          <w:sz w:val="22"/>
          <w:szCs w:val="22"/>
        </w:rPr>
        <w:t xml:space="preserve">is </w:t>
      </w:r>
      <w:r w:rsidRPr="00C957EA">
        <w:rPr>
          <w:bCs/>
          <w:sz w:val="22"/>
          <w:szCs w:val="22"/>
        </w:rPr>
        <w:t>to apply for a NOACA grant to purchase a Transit Connect XL Van</w:t>
      </w:r>
      <w:r>
        <w:rPr>
          <w:bCs/>
          <w:sz w:val="22"/>
          <w:szCs w:val="22"/>
        </w:rPr>
        <w:t xml:space="preserve"> for the Senior Center</w:t>
      </w:r>
      <w:r w:rsidRPr="00C957EA">
        <w:rPr>
          <w:bCs/>
          <w:sz w:val="22"/>
          <w:szCs w:val="22"/>
        </w:rPr>
        <w:t xml:space="preserve">.  Mr. Sindelar will ask for a picture of this vehicle to share with Council.  The main purpose is </w:t>
      </w:r>
      <w:r>
        <w:rPr>
          <w:bCs/>
          <w:sz w:val="22"/>
          <w:szCs w:val="22"/>
        </w:rPr>
        <w:t xml:space="preserve">due to </w:t>
      </w:r>
      <w:r w:rsidRPr="00C957EA">
        <w:rPr>
          <w:bCs/>
          <w:sz w:val="22"/>
          <w:szCs w:val="22"/>
        </w:rPr>
        <w:t>the retirement of a few vehicles and there is a</w:t>
      </w:r>
      <w:r>
        <w:rPr>
          <w:bCs/>
          <w:sz w:val="22"/>
          <w:szCs w:val="22"/>
        </w:rPr>
        <w:t xml:space="preserve">n increased </w:t>
      </w:r>
      <w:r w:rsidRPr="00C957EA">
        <w:rPr>
          <w:bCs/>
          <w:sz w:val="22"/>
          <w:szCs w:val="22"/>
        </w:rPr>
        <w:t>trend of ridership for the Senior Center.  This purchase will be in 2023 because start to finish this would take about year before delivery.  If the city receives this grant, 80% of the purchase price would be covered by this grant.  In addition</w:t>
      </w:r>
      <w:r>
        <w:rPr>
          <w:bCs/>
          <w:sz w:val="22"/>
          <w:szCs w:val="22"/>
        </w:rPr>
        <w:t>,</w:t>
      </w:r>
      <w:r w:rsidRPr="00C957EA">
        <w:rPr>
          <w:bCs/>
          <w:sz w:val="22"/>
          <w:szCs w:val="22"/>
        </w:rPr>
        <w:t xml:space="preserve"> Giant Eagle has committed to $5,000 to put towards the city’s share of this purchase bringing the total cost for the city to $2,590.00.  </w:t>
      </w:r>
      <w:r>
        <w:rPr>
          <w:bCs/>
          <w:sz w:val="22"/>
          <w:szCs w:val="22"/>
        </w:rPr>
        <w:t>The Mayor added that a Public Meeting will be held later this week at the Senior Center so individuals can give input on what is needed in a vehicle.  There is a deadline of August 5</w:t>
      </w:r>
      <w:r w:rsidRPr="00C957EA">
        <w:rPr>
          <w:bCs/>
          <w:sz w:val="22"/>
          <w:szCs w:val="22"/>
          <w:vertAlign w:val="superscript"/>
        </w:rPr>
        <w:t>th</w:t>
      </w:r>
      <w:r>
        <w:rPr>
          <w:bCs/>
          <w:sz w:val="22"/>
          <w:szCs w:val="22"/>
        </w:rPr>
        <w:t xml:space="preserve"> for </w:t>
      </w:r>
      <w:r w:rsidR="001C71A8">
        <w:rPr>
          <w:bCs/>
          <w:sz w:val="22"/>
          <w:szCs w:val="22"/>
        </w:rPr>
        <w:t xml:space="preserve">the </w:t>
      </w:r>
      <w:r>
        <w:rPr>
          <w:bCs/>
          <w:sz w:val="22"/>
          <w:szCs w:val="22"/>
        </w:rPr>
        <w:t>application</w:t>
      </w:r>
      <w:r w:rsidR="001C71A8">
        <w:rPr>
          <w:bCs/>
          <w:sz w:val="22"/>
          <w:szCs w:val="22"/>
        </w:rPr>
        <w:t xml:space="preserve"> so </w:t>
      </w:r>
      <w:r>
        <w:rPr>
          <w:bCs/>
          <w:sz w:val="22"/>
          <w:szCs w:val="22"/>
        </w:rPr>
        <w:t>Mr. Sindelar would want to pass this on the second rea</w:t>
      </w:r>
      <w:r w:rsidR="00C47F72">
        <w:rPr>
          <w:bCs/>
          <w:sz w:val="22"/>
          <w:szCs w:val="22"/>
        </w:rPr>
        <w:t>d for</w:t>
      </w:r>
      <w:r>
        <w:rPr>
          <w:bCs/>
          <w:sz w:val="22"/>
          <w:szCs w:val="22"/>
        </w:rPr>
        <w:t xml:space="preserve"> </w:t>
      </w:r>
      <w:r>
        <w:rPr>
          <w:bCs/>
          <w:sz w:val="22"/>
          <w:szCs w:val="22"/>
        </w:rPr>
        <w:lastRenderedPageBreak/>
        <w:t>the opportunity for savings.</w:t>
      </w:r>
    </w:p>
    <w:p w14:paraId="3A7DF5DB" w14:textId="77777777" w:rsidR="001135DA" w:rsidRPr="001135DA" w:rsidRDefault="001135DA" w:rsidP="001135DA">
      <w:pPr>
        <w:tabs>
          <w:tab w:val="left" w:pos="-1080"/>
          <w:tab w:val="left" w:pos="-720"/>
          <w:tab w:val="left" w:pos="-180"/>
        </w:tabs>
        <w:rPr>
          <w:b/>
          <w:caps/>
          <w:sz w:val="22"/>
          <w:szCs w:val="22"/>
        </w:rPr>
      </w:pPr>
    </w:p>
    <w:p w14:paraId="0D4DB64B"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RESOLUTION NO. 48-22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DAVID W. FURRY</w:t>
      </w:r>
    </w:p>
    <w:p w14:paraId="795705A7" w14:textId="43CC79F4"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RESOLUTION AUTHORIZING THE MAYOR TO ENTER INO AN AGREEMENT WITH THE OHIO DEPARTMENT OF NATURAL RESOURCES FOR A NATUREWORKS GRANT FOR A PATH AT LINDEN PARK </w:t>
      </w:r>
    </w:p>
    <w:p w14:paraId="449EFDE9"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6F607084" w14:textId="2B07FCCF" w:rsidR="00C957EA" w:rsidRDefault="00C957EA" w:rsidP="001135DA">
      <w:pPr>
        <w:tabs>
          <w:tab w:val="left" w:pos="-1080"/>
          <w:tab w:val="left" w:pos="-720"/>
          <w:tab w:val="left" w:pos="-180"/>
        </w:tabs>
        <w:rPr>
          <w:b/>
          <w:sz w:val="22"/>
          <w:szCs w:val="22"/>
        </w:rPr>
      </w:pPr>
    </w:p>
    <w:p w14:paraId="6C7A68CA" w14:textId="441196B1" w:rsidR="00C957EA" w:rsidRPr="00C957EA" w:rsidRDefault="00C957EA" w:rsidP="001135DA">
      <w:pPr>
        <w:tabs>
          <w:tab w:val="left" w:pos="-1080"/>
          <w:tab w:val="left" w:pos="-720"/>
          <w:tab w:val="left" w:pos="-180"/>
        </w:tabs>
        <w:rPr>
          <w:bCs/>
          <w:caps/>
          <w:sz w:val="22"/>
          <w:szCs w:val="22"/>
        </w:rPr>
      </w:pPr>
      <w:r w:rsidRPr="00C957EA">
        <w:rPr>
          <w:bCs/>
          <w:sz w:val="22"/>
          <w:szCs w:val="22"/>
        </w:rPr>
        <w:t>Mr. Furry will hold discussion on this resolution until the</w:t>
      </w:r>
      <w:r w:rsidR="00C47F72">
        <w:rPr>
          <w:bCs/>
          <w:sz w:val="22"/>
          <w:szCs w:val="22"/>
        </w:rPr>
        <w:t xml:space="preserve"> </w:t>
      </w:r>
      <w:r w:rsidRPr="00C957EA">
        <w:rPr>
          <w:bCs/>
          <w:sz w:val="22"/>
          <w:szCs w:val="22"/>
        </w:rPr>
        <w:t>Committee-of-the-Whole Meeting immediately following the Special Meeting.</w:t>
      </w:r>
    </w:p>
    <w:p w14:paraId="1A80D088" w14:textId="77777777" w:rsidR="001135DA" w:rsidRPr="001135DA" w:rsidRDefault="001135DA" w:rsidP="001135DA">
      <w:pPr>
        <w:tabs>
          <w:tab w:val="left" w:pos="-1080"/>
          <w:tab w:val="left" w:pos="-720"/>
          <w:tab w:val="left" w:pos="-180"/>
        </w:tabs>
        <w:rPr>
          <w:b/>
          <w:caps/>
          <w:sz w:val="22"/>
          <w:szCs w:val="22"/>
        </w:rPr>
      </w:pPr>
    </w:p>
    <w:p w14:paraId="5ACCA46E"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ORDINANCE NO. 49-22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THOMAS J. HUNT</w:t>
      </w:r>
    </w:p>
    <w:p w14:paraId="77CD048C" w14:textId="10E76190"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ORDINANCE AUTHORIZING THE SAFETY-SERVICE DIRECTOR TO PURCHASE ONE (1) FIRE ENGINE FROM SUTPHEN CORPORATION FOR THE FIRE DIVISION AT A COST NOT TO EXCEED $773,665.00, AS FURTHER DESCRIBED IN EXHIBIT A </w:t>
      </w:r>
    </w:p>
    <w:p w14:paraId="227FA5FE"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5BE12F4A" w14:textId="68DFFFD3" w:rsidR="00C957EA" w:rsidRDefault="00C957EA" w:rsidP="001135DA">
      <w:pPr>
        <w:tabs>
          <w:tab w:val="left" w:pos="-1080"/>
          <w:tab w:val="left" w:pos="-720"/>
          <w:tab w:val="left" w:pos="-180"/>
        </w:tabs>
        <w:rPr>
          <w:b/>
          <w:caps/>
          <w:sz w:val="22"/>
          <w:szCs w:val="22"/>
        </w:rPr>
      </w:pPr>
    </w:p>
    <w:p w14:paraId="7466289A" w14:textId="252453D5" w:rsidR="00C957EA" w:rsidRPr="00C957EA" w:rsidRDefault="00C957EA" w:rsidP="001135DA">
      <w:pPr>
        <w:tabs>
          <w:tab w:val="left" w:pos="-1080"/>
          <w:tab w:val="left" w:pos="-720"/>
          <w:tab w:val="left" w:pos="-180"/>
        </w:tabs>
        <w:rPr>
          <w:bCs/>
          <w:sz w:val="22"/>
          <w:szCs w:val="22"/>
        </w:rPr>
      </w:pPr>
      <w:r>
        <w:rPr>
          <w:bCs/>
          <w:sz w:val="22"/>
          <w:szCs w:val="22"/>
        </w:rPr>
        <w:t>Mr. Hunt will defer discussion on this for the Committee-of-the-Whole Meeting immediately following the Special Meeting.</w:t>
      </w:r>
    </w:p>
    <w:p w14:paraId="0F3460FA" w14:textId="77777777" w:rsidR="001135DA" w:rsidRPr="001135DA" w:rsidRDefault="001135DA" w:rsidP="001135DA">
      <w:pPr>
        <w:tabs>
          <w:tab w:val="left" w:pos="-1080"/>
          <w:tab w:val="left" w:pos="-720"/>
          <w:tab w:val="left" w:pos="-180"/>
        </w:tabs>
        <w:rPr>
          <w:b/>
          <w:caps/>
          <w:sz w:val="22"/>
          <w:szCs w:val="22"/>
        </w:rPr>
      </w:pPr>
    </w:p>
    <w:p w14:paraId="677922DF"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ORDINANCE NO. 50-22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JOHN B. SHEPHERD</w:t>
      </w:r>
    </w:p>
    <w:p w14:paraId="2D3BACDD" w14:textId="1B53AE94"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ORDINANCE AUTHORIZING THE MAYOR AND DIRECTOR OF PUBLIC SAFETY SERVICE TO ENTER INTO A CONTRACT WITH F. P. ALLEGA CONCRETE CONSTRUCTION CORPORATION FOR THE 2022 SIDEWALK PROGRAM IN AN AMOUNT NOT TO EXCEED $196,482.24, AS FURTHER DESCRIBED IN EXHIBIT “A” </w:t>
      </w:r>
    </w:p>
    <w:p w14:paraId="160FCCA7"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04D38F81" w14:textId="43350DEC" w:rsidR="00C957EA" w:rsidRDefault="00C957EA" w:rsidP="001135DA">
      <w:pPr>
        <w:tabs>
          <w:tab w:val="left" w:pos="-1080"/>
          <w:tab w:val="left" w:pos="-720"/>
          <w:tab w:val="left" w:pos="-180"/>
        </w:tabs>
        <w:rPr>
          <w:bCs/>
          <w:sz w:val="22"/>
          <w:szCs w:val="22"/>
        </w:rPr>
      </w:pPr>
    </w:p>
    <w:p w14:paraId="2BC7C5D2" w14:textId="4C837F5B" w:rsidR="00C957EA" w:rsidRDefault="00C957EA" w:rsidP="001135DA">
      <w:pPr>
        <w:tabs>
          <w:tab w:val="left" w:pos="-1080"/>
          <w:tab w:val="left" w:pos="-720"/>
          <w:tab w:val="left" w:pos="-180"/>
        </w:tabs>
        <w:rPr>
          <w:bCs/>
          <w:sz w:val="22"/>
          <w:szCs w:val="22"/>
        </w:rPr>
      </w:pPr>
      <w:r>
        <w:rPr>
          <w:bCs/>
          <w:sz w:val="22"/>
          <w:szCs w:val="22"/>
        </w:rPr>
        <w:t>Mr. Shepherd stated that this is for the sidewalk program which encompasses a larger area than last year.  This year the program will be for 11,400 square feet as compared to</w:t>
      </w:r>
      <w:r w:rsidR="00054A43">
        <w:rPr>
          <w:bCs/>
          <w:sz w:val="22"/>
          <w:szCs w:val="22"/>
        </w:rPr>
        <w:t xml:space="preserve"> </w:t>
      </w:r>
      <w:r>
        <w:rPr>
          <w:bCs/>
          <w:sz w:val="22"/>
          <w:szCs w:val="22"/>
        </w:rPr>
        <w:t>7,000 square feet</w:t>
      </w:r>
      <w:r w:rsidR="00054A43">
        <w:rPr>
          <w:bCs/>
          <w:sz w:val="22"/>
          <w:szCs w:val="22"/>
        </w:rPr>
        <w:t xml:space="preserve"> in 2021</w:t>
      </w:r>
      <w:r>
        <w:rPr>
          <w:bCs/>
          <w:sz w:val="22"/>
          <w:szCs w:val="22"/>
        </w:rPr>
        <w:t xml:space="preserve">.  The price per square foot last year was $14.22 and this year it is $13.00 per square foot.  Two responsive bids were received and Allega was $2,420 lower than the </w:t>
      </w:r>
      <w:r w:rsidR="001D79D9">
        <w:rPr>
          <w:bCs/>
          <w:sz w:val="22"/>
          <w:szCs w:val="22"/>
        </w:rPr>
        <w:t>next</w:t>
      </w:r>
      <w:r>
        <w:rPr>
          <w:bCs/>
          <w:sz w:val="22"/>
          <w:szCs w:val="22"/>
        </w:rPr>
        <w:t xml:space="preserve"> bid a</w:t>
      </w:r>
      <w:r w:rsidR="001D79D9">
        <w:rPr>
          <w:bCs/>
          <w:sz w:val="22"/>
          <w:szCs w:val="22"/>
        </w:rPr>
        <w:t>nd</w:t>
      </w:r>
      <w:r>
        <w:rPr>
          <w:bCs/>
          <w:sz w:val="22"/>
          <w:szCs w:val="22"/>
        </w:rPr>
        <w:t xml:space="preserve"> within the engineer’s estimate.  The focus</w:t>
      </w:r>
      <w:r w:rsidR="001D79D9">
        <w:rPr>
          <w:bCs/>
          <w:sz w:val="22"/>
          <w:szCs w:val="22"/>
        </w:rPr>
        <w:t xml:space="preserve"> of this project</w:t>
      </w:r>
      <w:r>
        <w:rPr>
          <w:bCs/>
          <w:sz w:val="22"/>
          <w:szCs w:val="22"/>
        </w:rPr>
        <w:t xml:space="preserve"> is on sidewalk problems due to tree lawn trees and utilities between Lake and Detroit Road</w:t>
      </w:r>
      <w:r w:rsidR="001D79D9">
        <w:rPr>
          <w:bCs/>
          <w:sz w:val="22"/>
          <w:szCs w:val="22"/>
        </w:rPr>
        <w:t>s</w:t>
      </w:r>
      <w:r>
        <w:rPr>
          <w:bCs/>
          <w:sz w:val="22"/>
          <w:szCs w:val="22"/>
        </w:rPr>
        <w:t xml:space="preserve"> and will also encompass making curb ramp improvements to provide ADA compliance.  This ordinance and the next ordinance are two of the larger summer </w:t>
      </w:r>
      <w:r w:rsidR="00D54C05">
        <w:rPr>
          <w:bCs/>
          <w:sz w:val="22"/>
          <w:szCs w:val="22"/>
        </w:rPr>
        <w:t xml:space="preserve">construction </w:t>
      </w:r>
      <w:r>
        <w:rPr>
          <w:bCs/>
          <w:sz w:val="22"/>
          <w:szCs w:val="22"/>
        </w:rPr>
        <w:t xml:space="preserve">projects and </w:t>
      </w:r>
      <w:r w:rsidR="00054A43">
        <w:rPr>
          <w:bCs/>
          <w:sz w:val="22"/>
          <w:szCs w:val="22"/>
        </w:rPr>
        <w:t xml:space="preserve">due to </w:t>
      </w:r>
      <w:r w:rsidR="00D54C05">
        <w:rPr>
          <w:bCs/>
          <w:sz w:val="22"/>
          <w:szCs w:val="22"/>
        </w:rPr>
        <w:t xml:space="preserve">delays with rebidding, </w:t>
      </w:r>
      <w:r>
        <w:rPr>
          <w:bCs/>
          <w:sz w:val="22"/>
          <w:szCs w:val="22"/>
        </w:rPr>
        <w:t xml:space="preserve">Mr. Shepherd will ask for a </w:t>
      </w:r>
      <w:r w:rsidR="00526B5F">
        <w:rPr>
          <w:bCs/>
          <w:sz w:val="22"/>
          <w:szCs w:val="22"/>
        </w:rPr>
        <w:t>rule’s</w:t>
      </w:r>
      <w:r>
        <w:rPr>
          <w:bCs/>
          <w:sz w:val="22"/>
          <w:szCs w:val="22"/>
        </w:rPr>
        <w:t xml:space="preserve"> suspension on both ordinances so the projects can begin soon.  Mr. Shepherd forward</w:t>
      </w:r>
      <w:r w:rsidR="00D54C05">
        <w:rPr>
          <w:bCs/>
          <w:sz w:val="22"/>
          <w:szCs w:val="22"/>
        </w:rPr>
        <w:t>ed</w:t>
      </w:r>
      <w:r w:rsidR="00054A43">
        <w:rPr>
          <w:bCs/>
          <w:sz w:val="22"/>
          <w:szCs w:val="22"/>
        </w:rPr>
        <w:t xml:space="preserve"> to Council</w:t>
      </w:r>
      <w:r>
        <w:rPr>
          <w:bCs/>
          <w:sz w:val="22"/>
          <w:szCs w:val="22"/>
        </w:rPr>
        <w:t xml:space="preserve"> the information received from Director Snyder explaining the history, </w:t>
      </w:r>
      <w:r w:rsidR="00D54C05">
        <w:rPr>
          <w:bCs/>
          <w:sz w:val="22"/>
          <w:szCs w:val="22"/>
        </w:rPr>
        <w:t xml:space="preserve">the </w:t>
      </w:r>
      <w:r>
        <w:rPr>
          <w:bCs/>
          <w:sz w:val="22"/>
          <w:szCs w:val="22"/>
        </w:rPr>
        <w:t xml:space="preserve">bid history and the reference checks on the contractors which all checked out. Mr. Shepherd added that Allega has done satisfactory work for </w:t>
      </w:r>
      <w:r w:rsidR="00054A43">
        <w:rPr>
          <w:bCs/>
          <w:sz w:val="22"/>
          <w:szCs w:val="22"/>
        </w:rPr>
        <w:t xml:space="preserve">the City of </w:t>
      </w:r>
      <w:r>
        <w:rPr>
          <w:bCs/>
          <w:sz w:val="22"/>
          <w:szCs w:val="22"/>
        </w:rPr>
        <w:t>Rocky River and the City of Fairview Park and there are no unresolved findings on the State Auditor’s Database.  Mr. Snyder added that the sidewalk work contract is 45 days from the “Notice to Proceed”.  The street program needs to be completed by November 18</w:t>
      </w:r>
      <w:r w:rsidRPr="00C957EA">
        <w:rPr>
          <w:bCs/>
          <w:sz w:val="22"/>
          <w:szCs w:val="22"/>
          <w:vertAlign w:val="superscript"/>
        </w:rPr>
        <w:t>th</w:t>
      </w:r>
      <w:r>
        <w:rPr>
          <w:bCs/>
          <w:sz w:val="22"/>
          <w:szCs w:val="22"/>
        </w:rPr>
        <w:t xml:space="preserve">.  </w:t>
      </w:r>
    </w:p>
    <w:p w14:paraId="2F4B24D3" w14:textId="77777777" w:rsidR="00C957EA" w:rsidRDefault="00C957EA" w:rsidP="001135DA">
      <w:pPr>
        <w:tabs>
          <w:tab w:val="left" w:pos="-1080"/>
          <w:tab w:val="left" w:pos="-720"/>
          <w:tab w:val="left" w:pos="-180"/>
        </w:tabs>
        <w:rPr>
          <w:bCs/>
          <w:sz w:val="22"/>
          <w:szCs w:val="22"/>
        </w:rPr>
      </w:pPr>
    </w:p>
    <w:p w14:paraId="5F300D46" w14:textId="6E3A70C0" w:rsidR="00C957EA" w:rsidRDefault="00C957EA" w:rsidP="00C957EA">
      <w:pPr>
        <w:pStyle w:val="ListParagraph"/>
        <w:numPr>
          <w:ilvl w:val="0"/>
          <w:numId w:val="33"/>
        </w:numPr>
        <w:tabs>
          <w:tab w:val="left" w:pos="-1080"/>
          <w:tab w:val="left" w:pos="-720"/>
          <w:tab w:val="left" w:pos="-180"/>
        </w:tabs>
        <w:rPr>
          <w:bCs/>
          <w:sz w:val="22"/>
          <w:szCs w:val="22"/>
        </w:rPr>
      </w:pPr>
      <w:r>
        <w:rPr>
          <w:bCs/>
          <w:sz w:val="22"/>
          <w:szCs w:val="22"/>
        </w:rPr>
        <w:t xml:space="preserve">Mrs. Morris asked if this is the company residents will ask for bids for their pink dots on their sidewalks.  Mr. Shepherd stated that residents can go to any company for bid.  Mr. Snyder explained that he spoke with the contractor about sharing the name of this company with residents so they can reach out to them.  Director Snyder also has a list of </w:t>
      </w:r>
      <w:r w:rsidR="00D54C05">
        <w:rPr>
          <w:bCs/>
          <w:sz w:val="22"/>
          <w:szCs w:val="22"/>
        </w:rPr>
        <w:t xml:space="preserve">other </w:t>
      </w:r>
      <w:r>
        <w:rPr>
          <w:bCs/>
          <w:sz w:val="22"/>
          <w:szCs w:val="22"/>
        </w:rPr>
        <w:t>registered concrete contractors that residents can reach out to</w:t>
      </w:r>
      <w:r w:rsidR="00D54C05">
        <w:rPr>
          <w:bCs/>
          <w:sz w:val="22"/>
          <w:szCs w:val="22"/>
        </w:rPr>
        <w:t xml:space="preserve"> also</w:t>
      </w:r>
      <w:r>
        <w:rPr>
          <w:bCs/>
          <w:sz w:val="22"/>
          <w:szCs w:val="22"/>
        </w:rPr>
        <w:t xml:space="preserve">.  The price quoted above is for the city only. Any work done outside of this contract is outside the city’s purview.  </w:t>
      </w:r>
    </w:p>
    <w:p w14:paraId="6213175B" w14:textId="77777777" w:rsidR="00C957EA" w:rsidRDefault="00C957EA" w:rsidP="00C957EA">
      <w:pPr>
        <w:pStyle w:val="ListParagraph"/>
        <w:tabs>
          <w:tab w:val="left" w:pos="-1080"/>
          <w:tab w:val="left" w:pos="-720"/>
          <w:tab w:val="left" w:pos="-180"/>
        </w:tabs>
        <w:ind w:left="827"/>
        <w:rPr>
          <w:bCs/>
          <w:sz w:val="22"/>
          <w:szCs w:val="22"/>
        </w:rPr>
      </w:pPr>
    </w:p>
    <w:p w14:paraId="2D1C2021" w14:textId="4E00E653" w:rsidR="00C957EA" w:rsidRDefault="00C957EA" w:rsidP="00C957EA">
      <w:pPr>
        <w:pStyle w:val="ListParagraph"/>
        <w:numPr>
          <w:ilvl w:val="0"/>
          <w:numId w:val="33"/>
        </w:numPr>
        <w:tabs>
          <w:tab w:val="left" w:pos="-1080"/>
          <w:tab w:val="left" w:pos="-720"/>
          <w:tab w:val="left" w:pos="-180"/>
        </w:tabs>
        <w:rPr>
          <w:bCs/>
          <w:sz w:val="22"/>
          <w:szCs w:val="22"/>
        </w:rPr>
      </w:pPr>
      <w:r>
        <w:rPr>
          <w:bCs/>
          <w:sz w:val="22"/>
          <w:szCs w:val="22"/>
        </w:rPr>
        <w:t>President Moran said if Council feels th</w:t>
      </w:r>
      <w:r w:rsidR="00054A43">
        <w:rPr>
          <w:bCs/>
          <w:sz w:val="22"/>
          <w:szCs w:val="22"/>
        </w:rPr>
        <w:t>e</w:t>
      </w:r>
      <w:r>
        <w:rPr>
          <w:bCs/>
          <w:sz w:val="22"/>
          <w:szCs w:val="22"/>
        </w:rPr>
        <w:t xml:space="preserve"> need</w:t>
      </w:r>
      <w:r w:rsidR="00054A43">
        <w:rPr>
          <w:bCs/>
          <w:sz w:val="22"/>
          <w:szCs w:val="22"/>
        </w:rPr>
        <w:t xml:space="preserve"> for this ordinance</w:t>
      </w:r>
      <w:r>
        <w:rPr>
          <w:bCs/>
          <w:sz w:val="22"/>
          <w:szCs w:val="22"/>
        </w:rPr>
        <w:t xml:space="preserve"> to be read three times, a </w:t>
      </w:r>
      <w:r>
        <w:rPr>
          <w:bCs/>
          <w:sz w:val="22"/>
          <w:szCs w:val="22"/>
        </w:rPr>
        <w:lastRenderedPageBreak/>
        <w:t>meeting can be held on any day at any time for a third read.  Mr. Furry said Council knew this was coming up and</w:t>
      </w:r>
      <w:r w:rsidR="00054A43">
        <w:rPr>
          <w:bCs/>
          <w:sz w:val="22"/>
          <w:szCs w:val="22"/>
        </w:rPr>
        <w:t xml:space="preserve"> that</w:t>
      </w:r>
      <w:r>
        <w:rPr>
          <w:bCs/>
          <w:sz w:val="22"/>
          <w:szCs w:val="22"/>
        </w:rPr>
        <w:t xml:space="preserve"> it needed to be rebid, </w:t>
      </w:r>
      <w:r w:rsidR="00054A43">
        <w:rPr>
          <w:bCs/>
          <w:sz w:val="22"/>
          <w:szCs w:val="22"/>
        </w:rPr>
        <w:t xml:space="preserve">so </w:t>
      </w:r>
      <w:r>
        <w:rPr>
          <w:bCs/>
          <w:sz w:val="22"/>
          <w:szCs w:val="22"/>
        </w:rPr>
        <w:t>as soon as these projects can begin the contractor will have more time to complete</w:t>
      </w:r>
      <w:r w:rsidR="00B66C98">
        <w:rPr>
          <w:bCs/>
          <w:sz w:val="22"/>
          <w:szCs w:val="22"/>
        </w:rPr>
        <w:t xml:space="preserve"> them</w:t>
      </w:r>
      <w:r>
        <w:rPr>
          <w:bCs/>
          <w:sz w:val="22"/>
          <w:szCs w:val="22"/>
        </w:rPr>
        <w:t xml:space="preserve">.  The Mayor </w:t>
      </w:r>
      <w:r w:rsidR="00B66C98">
        <w:rPr>
          <w:bCs/>
          <w:sz w:val="22"/>
          <w:szCs w:val="22"/>
        </w:rPr>
        <w:t>reminded</w:t>
      </w:r>
      <w:r>
        <w:rPr>
          <w:bCs/>
          <w:sz w:val="22"/>
          <w:szCs w:val="22"/>
        </w:rPr>
        <w:t xml:space="preserve"> Council </w:t>
      </w:r>
      <w:r w:rsidR="00B66C98">
        <w:rPr>
          <w:bCs/>
          <w:sz w:val="22"/>
          <w:szCs w:val="22"/>
        </w:rPr>
        <w:t>that</w:t>
      </w:r>
      <w:r>
        <w:rPr>
          <w:bCs/>
          <w:sz w:val="22"/>
          <w:szCs w:val="22"/>
        </w:rPr>
        <w:t xml:space="preserve"> six members of Council </w:t>
      </w:r>
      <w:r w:rsidR="00B66C98">
        <w:rPr>
          <w:bCs/>
          <w:sz w:val="22"/>
          <w:szCs w:val="22"/>
        </w:rPr>
        <w:t xml:space="preserve">are needed </w:t>
      </w:r>
      <w:r>
        <w:rPr>
          <w:bCs/>
          <w:sz w:val="22"/>
          <w:szCs w:val="22"/>
        </w:rPr>
        <w:t xml:space="preserve">to vote on a </w:t>
      </w:r>
      <w:r w:rsidR="00526B5F">
        <w:rPr>
          <w:bCs/>
          <w:sz w:val="22"/>
          <w:szCs w:val="22"/>
        </w:rPr>
        <w:t>rule’s</w:t>
      </w:r>
      <w:r>
        <w:rPr>
          <w:bCs/>
          <w:sz w:val="22"/>
          <w:szCs w:val="22"/>
        </w:rPr>
        <w:t xml:space="preserve"> suspension.  All</w:t>
      </w:r>
      <w:r w:rsidR="00B66C98">
        <w:rPr>
          <w:bCs/>
          <w:sz w:val="22"/>
          <w:szCs w:val="22"/>
        </w:rPr>
        <w:t xml:space="preserve"> of City</w:t>
      </w:r>
      <w:r>
        <w:rPr>
          <w:bCs/>
          <w:sz w:val="22"/>
          <w:szCs w:val="22"/>
        </w:rPr>
        <w:t xml:space="preserve"> Council will be in attendance at next Monday’s Legislative Meeting.  </w:t>
      </w:r>
    </w:p>
    <w:p w14:paraId="4432DDFF" w14:textId="77777777" w:rsidR="00C957EA" w:rsidRPr="00C957EA" w:rsidRDefault="00C957EA" w:rsidP="00C957EA">
      <w:pPr>
        <w:pStyle w:val="ListParagraph"/>
        <w:rPr>
          <w:bCs/>
          <w:sz w:val="22"/>
          <w:szCs w:val="22"/>
        </w:rPr>
      </w:pPr>
    </w:p>
    <w:p w14:paraId="7C40275C" w14:textId="50A0AD08" w:rsidR="00C957EA" w:rsidRDefault="00C957EA" w:rsidP="00C957EA">
      <w:pPr>
        <w:pStyle w:val="ListParagraph"/>
        <w:numPr>
          <w:ilvl w:val="0"/>
          <w:numId w:val="33"/>
        </w:numPr>
        <w:tabs>
          <w:tab w:val="left" w:pos="-1080"/>
          <w:tab w:val="left" w:pos="-720"/>
          <w:tab w:val="left" w:pos="-180"/>
        </w:tabs>
        <w:rPr>
          <w:bCs/>
          <w:sz w:val="22"/>
          <w:szCs w:val="22"/>
        </w:rPr>
      </w:pPr>
      <w:r w:rsidRPr="00C957EA">
        <w:rPr>
          <w:bCs/>
          <w:sz w:val="22"/>
          <w:szCs w:val="22"/>
        </w:rPr>
        <w:t xml:space="preserve">Mr. Furry asked if this will be done with the </w:t>
      </w:r>
      <w:r>
        <w:rPr>
          <w:bCs/>
          <w:sz w:val="22"/>
          <w:szCs w:val="22"/>
        </w:rPr>
        <w:t xml:space="preserve">new </w:t>
      </w:r>
      <w:r w:rsidRPr="00C957EA">
        <w:rPr>
          <w:bCs/>
          <w:sz w:val="22"/>
          <w:szCs w:val="22"/>
        </w:rPr>
        <w:t>specifications.  Mr. Snyder stated that the new specifications were included</w:t>
      </w:r>
      <w:r w:rsidR="00B66C98">
        <w:rPr>
          <w:bCs/>
          <w:sz w:val="22"/>
          <w:szCs w:val="22"/>
        </w:rPr>
        <w:t>,</w:t>
      </w:r>
      <w:r w:rsidRPr="00C957EA">
        <w:rPr>
          <w:bCs/>
          <w:sz w:val="22"/>
          <w:szCs w:val="22"/>
        </w:rPr>
        <w:t xml:space="preserve"> </w:t>
      </w:r>
      <w:r>
        <w:rPr>
          <w:bCs/>
          <w:sz w:val="22"/>
          <w:szCs w:val="22"/>
        </w:rPr>
        <w:t xml:space="preserve">including </w:t>
      </w:r>
      <w:r w:rsidRPr="00C957EA">
        <w:rPr>
          <w:bCs/>
          <w:sz w:val="22"/>
          <w:szCs w:val="22"/>
        </w:rPr>
        <w:t xml:space="preserve">the </w:t>
      </w:r>
      <w:r>
        <w:rPr>
          <w:bCs/>
          <w:sz w:val="22"/>
          <w:szCs w:val="22"/>
        </w:rPr>
        <w:t>six-</w:t>
      </w:r>
      <w:r w:rsidRPr="00C957EA">
        <w:rPr>
          <w:bCs/>
          <w:sz w:val="22"/>
          <w:szCs w:val="22"/>
        </w:rPr>
        <w:t xml:space="preserve">inches of base and </w:t>
      </w:r>
      <w:r>
        <w:rPr>
          <w:bCs/>
          <w:sz w:val="22"/>
          <w:szCs w:val="22"/>
        </w:rPr>
        <w:t>all that was</w:t>
      </w:r>
      <w:r w:rsidRPr="00C957EA">
        <w:rPr>
          <w:bCs/>
          <w:sz w:val="22"/>
          <w:szCs w:val="22"/>
        </w:rPr>
        <w:t xml:space="preserve"> outlined in the revised specifications </w:t>
      </w:r>
      <w:r>
        <w:rPr>
          <w:bCs/>
          <w:sz w:val="22"/>
          <w:szCs w:val="22"/>
        </w:rPr>
        <w:t xml:space="preserve">in the </w:t>
      </w:r>
      <w:r w:rsidRPr="00C957EA">
        <w:rPr>
          <w:bCs/>
          <w:sz w:val="22"/>
          <w:szCs w:val="22"/>
        </w:rPr>
        <w:t>building</w:t>
      </w:r>
      <w:r>
        <w:rPr>
          <w:bCs/>
          <w:sz w:val="22"/>
          <w:szCs w:val="22"/>
        </w:rPr>
        <w:t xml:space="preserve"> code.</w:t>
      </w:r>
      <w:r w:rsidRPr="00C957EA">
        <w:rPr>
          <w:bCs/>
          <w:sz w:val="22"/>
          <w:szCs w:val="22"/>
        </w:rPr>
        <w:t xml:space="preserve"> </w:t>
      </w:r>
    </w:p>
    <w:p w14:paraId="5A4E7C01" w14:textId="77777777" w:rsidR="00B66C98" w:rsidRPr="00B66C98" w:rsidRDefault="00B66C98" w:rsidP="00B66C98">
      <w:pPr>
        <w:pStyle w:val="ListParagraph"/>
        <w:rPr>
          <w:bCs/>
          <w:sz w:val="22"/>
          <w:szCs w:val="22"/>
        </w:rPr>
      </w:pPr>
    </w:p>
    <w:p w14:paraId="32009198"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ORDINANCE NO. 51-22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JOHN B. SHEPHERD</w:t>
      </w:r>
    </w:p>
    <w:p w14:paraId="5ADE3BC6" w14:textId="0F729938"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ORDINANCE AUTHORIZING THE MAYOR AND DIRECTOR OF PUBLIC SAFETY SERVICE TO ENTER INTO A CONTRACT WITH CROSSROADS ASPHALT RECYCLING, INC., FOR THE 2022 STREET REPAIR PROGRAM IN AN AMOUNT NOT TO EXCEED $1,265,407.65, AS FURTHER DESCRIBED IN EXHIBIT “A” </w:t>
      </w:r>
    </w:p>
    <w:p w14:paraId="772AF22A"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1AA806AE" w14:textId="77777777" w:rsidR="001135DA" w:rsidRPr="001135DA" w:rsidRDefault="001135DA" w:rsidP="001135DA">
      <w:pPr>
        <w:tabs>
          <w:tab w:val="left" w:pos="-1080"/>
          <w:tab w:val="left" w:pos="-720"/>
          <w:tab w:val="left" w:pos="-180"/>
        </w:tabs>
        <w:rPr>
          <w:b/>
          <w:caps/>
          <w:sz w:val="22"/>
          <w:szCs w:val="22"/>
        </w:rPr>
      </w:pPr>
    </w:p>
    <w:p w14:paraId="76648AB8" w14:textId="1390E389" w:rsidR="00C957EA" w:rsidRDefault="00C957EA" w:rsidP="00171E49">
      <w:pPr>
        <w:tabs>
          <w:tab w:val="left" w:pos="-1080"/>
          <w:tab w:val="left" w:pos="-720"/>
          <w:tab w:val="left" w:pos="-180"/>
        </w:tabs>
        <w:rPr>
          <w:sz w:val="22"/>
          <w:szCs w:val="22"/>
        </w:rPr>
      </w:pPr>
      <w:r>
        <w:rPr>
          <w:sz w:val="22"/>
          <w:szCs w:val="22"/>
        </w:rPr>
        <w:t>Mr. Shepherd said this is for the annual summer paving program that money has already been allocated</w:t>
      </w:r>
      <w:r w:rsidR="001D79D9">
        <w:rPr>
          <w:sz w:val="22"/>
          <w:szCs w:val="22"/>
        </w:rPr>
        <w:t xml:space="preserve"> for</w:t>
      </w:r>
      <w:r>
        <w:rPr>
          <w:sz w:val="22"/>
          <w:szCs w:val="22"/>
        </w:rPr>
        <w:t xml:space="preserve"> in the budget.  Originally</w:t>
      </w:r>
      <w:r w:rsidR="00054A43">
        <w:rPr>
          <w:sz w:val="22"/>
          <w:szCs w:val="22"/>
        </w:rPr>
        <w:t>,</w:t>
      </w:r>
      <w:r>
        <w:rPr>
          <w:sz w:val="22"/>
          <w:szCs w:val="22"/>
        </w:rPr>
        <w:t xml:space="preserve"> only one bid response was received and was outside the 10% above the engineer’s estimate.  This is symptomatic of issues with many </w:t>
      </w:r>
      <w:r w:rsidR="007F04ED">
        <w:rPr>
          <w:sz w:val="22"/>
          <w:szCs w:val="22"/>
        </w:rPr>
        <w:t xml:space="preserve">of the city’s </w:t>
      </w:r>
      <w:r>
        <w:rPr>
          <w:sz w:val="22"/>
          <w:szCs w:val="22"/>
        </w:rPr>
        <w:t>projects.  The city rebid with a revised proposal and Crossroads came in as the only bid</w:t>
      </w:r>
      <w:r w:rsidR="007F04ED">
        <w:rPr>
          <w:sz w:val="22"/>
          <w:szCs w:val="22"/>
        </w:rPr>
        <w:t xml:space="preserve"> and</w:t>
      </w:r>
      <w:r>
        <w:rPr>
          <w:sz w:val="22"/>
          <w:szCs w:val="22"/>
        </w:rPr>
        <w:t xml:space="preserve"> within the engineer’s estimate at $1,484,483.  The city wanted the price to be lower so pulled two streets out</w:t>
      </w:r>
      <w:r w:rsidR="007F04ED">
        <w:rPr>
          <w:sz w:val="22"/>
          <w:szCs w:val="22"/>
        </w:rPr>
        <w:t xml:space="preserve"> lowering the bid</w:t>
      </w:r>
      <w:r>
        <w:rPr>
          <w:sz w:val="22"/>
          <w:szCs w:val="22"/>
        </w:rPr>
        <w:t xml:space="preserve">.  This project will include the City Hall Parking Lot, East Shoreland Ave., Linden Park </w:t>
      </w:r>
      <w:r w:rsidR="007F04ED">
        <w:rPr>
          <w:sz w:val="22"/>
          <w:szCs w:val="22"/>
        </w:rPr>
        <w:t>P</w:t>
      </w:r>
      <w:r>
        <w:rPr>
          <w:sz w:val="22"/>
          <w:szCs w:val="22"/>
        </w:rPr>
        <w:t xml:space="preserve">arking </w:t>
      </w:r>
      <w:r w:rsidR="007F04ED">
        <w:rPr>
          <w:sz w:val="22"/>
          <w:szCs w:val="22"/>
        </w:rPr>
        <w:t>L</w:t>
      </w:r>
      <w:r>
        <w:rPr>
          <w:sz w:val="22"/>
          <w:szCs w:val="22"/>
        </w:rPr>
        <w:t xml:space="preserve">ot, Tri-City </w:t>
      </w:r>
      <w:r w:rsidR="007F04ED">
        <w:rPr>
          <w:sz w:val="22"/>
          <w:szCs w:val="22"/>
        </w:rPr>
        <w:t>P</w:t>
      </w:r>
      <w:r>
        <w:rPr>
          <w:sz w:val="22"/>
          <w:szCs w:val="22"/>
        </w:rPr>
        <w:t xml:space="preserve">arking </w:t>
      </w:r>
      <w:r w:rsidR="007F04ED">
        <w:rPr>
          <w:sz w:val="22"/>
          <w:szCs w:val="22"/>
        </w:rPr>
        <w:t>L</w:t>
      </w:r>
      <w:r>
        <w:rPr>
          <w:sz w:val="22"/>
          <w:szCs w:val="22"/>
        </w:rPr>
        <w:t xml:space="preserve">ot and Westway Drive.  Within these components there are different processes in different sections.  The streets pulled out are Beaconsfield and Dorothy which will be repaved with the recycled asphalt pilot program.  Mr. Snyder said these were bid simultaneously to provide a </w:t>
      </w:r>
      <w:r w:rsidR="00203D47">
        <w:rPr>
          <w:sz w:val="22"/>
          <w:szCs w:val="22"/>
        </w:rPr>
        <w:t>price</w:t>
      </w:r>
      <w:r>
        <w:rPr>
          <w:sz w:val="22"/>
          <w:szCs w:val="22"/>
        </w:rPr>
        <w:t xml:space="preserve"> comparison within the two processes.  C</w:t>
      </w:r>
      <w:r w:rsidR="00203D47">
        <w:rPr>
          <w:sz w:val="22"/>
          <w:szCs w:val="22"/>
        </w:rPr>
        <w:t>ro</w:t>
      </w:r>
      <w:r>
        <w:rPr>
          <w:sz w:val="22"/>
          <w:szCs w:val="22"/>
        </w:rPr>
        <w:t xml:space="preserve">ssroads has done satisfactory work for </w:t>
      </w:r>
      <w:r w:rsidR="00203D47">
        <w:rPr>
          <w:sz w:val="22"/>
          <w:szCs w:val="22"/>
        </w:rPr>
        <w:t xml:space="preserve">the City of </w:t>
      </w:r>
      <w:r>
        <w:rPr>
          <w:sz w:val="22"/>
          <w:szCs w:val="22"/>
        </w:rPr>
        <w:t xml:space="preserve">Rocky River and they City of Fairview Park and has no unresolved findings on the State Auditor’s Database.  </w:t>
      </w:r>
    </w:p>
    <w:p w14:paraId="2487327D" w14:textId="77777777" w:rsidR="00C957EA" w:rsidRDefault="00C957EA" w:rsidP="00171E49">
      <w:pPr>
        <w:tabs>
          <w:tab w:val="left" w:pos="-1080"/>
          <w:tab w:val="left" w:pos="-720"/>
          <w:tab w:val="left" w:pos="-180"/>
        </w:tabs>
        <w:rPr>
          <w:sz w:val="22"/>
          <w:szCs w:val="22"/>
        </w:rPr>
      </w:pPr>
    </w:p>
    <w:p w14:paraId="2E90D4E0" w14:textId="61598EE9" w:rsidR="004B06CA" w:rsidRPr="00C957EA" w:rsidRDefault="00C957EA" w:rsidP="00C957EA">
      <w:pPr>
        <w:pStyle w:val="ListParagraph"/>
        <w:numPr>
          <w:ilvl w:val="0"/>
          <w:numId w:val="35"/>
        </w:numPr>
        <w:tabs>
          <w:tab w:val="left" w:pos="-1080"/>
          <w:tab w:val="left" w:pos="-720"/>
          <w:tab w:val="left" w:pos="-180"/>
        </w:tabs>
        <w:rPr>
          <w:sz w:val="22"/>
          <w:szCs w:val="22"/>
        </w:rPr>
      </w:pPr>
      <w:r>
        <w:rPr>
          <w:sz w:val="22"/>
          <w:szCs w:val="22"/>
        </w:rPr>
        <w:t xml:space="preserve">Mr. Furry asked what part of Westway Drive is being repaved.  Mr. Snyder said it is from Northview to Hilliard.  This will </w:t>
      </w:r>
      <w:r w:rsidR="00203D47">
        <w:rPr>
          <w:sz w:val="22"/>
          <w:szCs w:val="22"/>
        </w:rPr>
        <w:t xml:space="preserve">go along with </w:t>
      </w:r>
      <w:r>
        <w:rPr>
          <w:sz w:val="22"/>
          <w:szCs w:val="22"/>
        </w:rPr>
        <w:t>the grant for paving from Gasser to Wooster on Hilliard Blvd.</w:t>
      </w:r>
    </w:p>
    <w:p w14:paraId="00B17666" w14:textId="77777777" w:rsidR="000F54BB" w:rsidRPr="000F54BB" w:rsidRDefault="000F54BB" w:rsidP="008C5F53">
      <w:pPr>
        <w:tabs>
          <w:tab w:val="left" w:pos="-1080"/>
          <w:tab w:val="left" w:pos="-720"/>
          <w:tab w:val="left" w:pos="-180"/>
        </w:tabs>
        <w:rPr>
          <w:sz w:val="22"/>
          <w:szCs w:val="22"/>
        </w:rPr>
      </w:pPr>
    </w:p>
    <w:p w14:paraId="7B7A8BA2" w14:textId="17CCFA40"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 xml:space="preserve">Mr. </w:t>
      </w:r>
      <w:r w:rsidR="00A6007C">
        <w:rPr>
          <w:sz w:val="22"/>
          <w:szCs w:val="22"/>
        </w:rPr>
        <w:t>Furry</w:t>
      </w:r>
      <w:r w:rsidR="00F61840" w:rsidRPr="008C5F53">
        <w:rPr>
          <w:sz w:val="22"/>
          <w:szCs w:val="22"/>
        </w:rPr>
        <w:t xml:space="preserve">.  The Special Meeting was adjourned </w:t>
      </w:r>
      <w:r w:rsidR="00795186" w:rsidRPr="008C5F53">
        <w:rPr>
          <w:sz w:val="22"/>
          <w:szCs w:val="22"/>
        </w:rPr>
        <w:t xml:space="preserve">at </w:t>
      </w:r>
      <w:r w:rsidR="004B06CA">
        <w:rPr>
          <w:sz w:val="22"/>
          <w:szCs w:val="22"/>
        </w:rPr>
        <w:t>7:</w:t>
      </w:r>
      <w:r w:rsidR="00C957EA">
        <w:rPr>
          <w:sz w:val="22"/>
          <w:szCs w:val="22"/>
        </w:rPr>
        <w:t>23</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615CBA4" w14:textId="5423948F" w:rsidR="00FB6CEB" w:rsidRPr="008C5F53" w:rsidRDefault="00FB6CEB" w:rsidP="00C957EA">
      <w:pPr>
        <w:ind w:right="90"/>
        <w:rPr>
          <w:sz w:val="22"/>
          <w:szCs w:val="22"/>
        </w:rPr>
      </w:pPr>
      <w:r w:rsidRPr="008C5F53">
        <w:rPr>
          <w:sz w:val="22"/>
          <w:szCs w:val="22"/>
        </w:rPr>
        <w:t>Vote:</w:t>
      </w:r>
      <w:r w:rsidRPr="008C5F53">
        <w:rPr>
          <w:sz w:val="22"/>
          <w:szCs w:val="22"/>
        </w:rPr>
        <w:tab/>
        <w:t>Hunt –</w:t>
      </w:r>
      <w:r w:rsidR="00A966C7">
        <w:rPr>
          <w:sz w:val="22"/>
          <w:szCs w:val="22"/>
        </w:rPr>
        <w:t xml:space="preserve">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A966C7">
        <w:rPr>
          <w:sz w:val="22"/>
          <w:szCs w:val="22"/>
        </w:rPr>
        <w:t>Gallagher</w:t>
      </w:r>
      <w:r w:rsidR="004B06CA">
        <w:rPr>
          <w:sz w:val="22"/>
          <w:szCs w:val="22"/>
        </w:rPr>
        <w:t xml:space="preserve"> –</w:t>
      </w:r>
      <w:r w:rsidR="00A966C7">
        <w:rPr>
          <w:sz w:val="22"/>
          <w:szCs w:val="22"/>
        </w:rPr>
        <w:t xml:space="preserve"> </w:t>
      </w:r>
      <w:r w:rsidR="004B06CA">
        <w:rPr>
          <w:sz w:val="22"/>
          <w:szCs w:val="22"/>
        </w:rPr>
        <w:t xml:space="preserve">  </w:t>
      </w:r>
      <w:r w:rsidR="00C957EA">
        <w:rPr>
          <w:sz w:val="22"/>
          <w:szCs w:val="22"/>
        </w:rPr>
        <w:t>aye</w:t>
      </w:r>
      <w:r w:rsidR="00C957EA">
        <w:rPr>
          <w:sz w:val="22"/>
          <w:szCs w:val="22"/>
        </w:rPr>
        <w:tab/>
      </w:r>
      <w:r w:rsidR="009A4404">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r w:rsidR="00A966C7">
        <w:rPr>
          <w:sz w:val="22"/>
          <w:szCs w:val="22"/>
        </w:rPr>
        <w:t>Morris</w:t>
      </w:r>
      <w:r w:rsidR="009A4404">
        <w:rPr>
          <w:sz w:val="22"/>
          <w:szCs w:val="22"/>
        </w:rPr>
        <w:t xml:space="preserve"> –</w:t>
      </w:r>
      <w:r w:rsidR="00A966C7">
        <w:rPr>
          <w:sz w:val="22"/>
          <w:szCs w:val="22"/>
        </w:rPr>
        <w:t xml:space="preserve"> aye</w:t>
      </w:r>
      <w:r w:rsidR="009A4404">
        <w:rPr>
          <w:sz w:val="22"/>
          <w:szCs w:val="22"/>
        </w:rPr>
        <w:t xml:space="preserve"> </w:t>
      </w:r>
      <w:r w:rsidR="009A4404">
        <w:rPr>
          <w:sz w:val="22"/>
          <w:szCs w:val="22"/>
        </w:rPr>
        <w:tab/>
      </w:r>
      <w:r w:rsidR="009A4404">
        <w:rPr>
          <w:sz w:val="22"/>
          <w:szCs w:val="22"/>
        </w:rPr>
        <w:tab/>
      </w:r>
      <w:r w:rsidR="00A8682C" w:rsidRPr="00A8682C">
        <w:rPr>
          <w:sz w:val="22"/>
          <w:szCs w:val="22"/>
        </w:rPr>
        <w:t>Sindelar – aye</w:t>
      </w:r>
      <w:r w:rsidR="00A8682C" w:rsidRPr="00A8682C">
        <w:rPr>
          <w:sz w:val="22"/>
          <w:szCs w:val="22"/>
        </w:rPr>
        <w:tab/>
      </w:r>
      <w:r w:rsidR="00A8682C">
        <w:rPr>
          <w:sz w:val="22"/>
          <w:szCs w:val="22"/>
        </w:rPr>
        <w:tab/>
      </w:r>
      <w:r w:rsidR="00795186" w:rsidRPr="008C5F53">
        <w:rPr>
          <w:sz w:val="22"/>
          <w:szCs w:val="22"/>
        </w:rPr>
        <w:t>Moran - aye</w:t>
      </w:r>
    </w:p>
    <w:p w14:paraId="41B196FF" w14:textId="2DD033B5" w:rsidR="00D12831" w:rsidRDefault="00795186" w:rsidP="00FB6CEB">
      <w:pPr>
        <w:ind w:right="90"/>
        <w:rPr>
          <w:b/>
          <w:sz w:val="22"/>
          <w:szCs w:val="22"/>
        </w:rPr>
      </w:pPr>
      <w:r w:rsidRPr="008C5F53">
        <w:rPr>
          <w:sz w:val="22"/>
          <w:szCs w:val="22"/>
        </w:rPr>
        <w:tab/>
      </w:r>
      <w:r w:rsidR="00C957EA">
        <w:rPr>
          <w:sz w:val="22"/>
          <w:szCs w:val="22"/>
        </w:rPr>
        <w:t xml:space="preserve">7 </w:t>
      </w:r>
      <w:r w:rsidR="00FB6CEB" w:rsidRPr="008C5F53">
        <w:rPr>
          <w:sz w:val="22"/>
          <w:szCs w:val="22"/>
        </w:rPr>
        <w:t>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4CFD981"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AA7967">
        <w:rPr>
          <w:sz w:val="22"/>
          <w:szCs w:val="22"/>
        </w:rPr>
        <w:tab/>
      </w:r>
      <w:r w:rsidR="00DE0A1D" w:rsidRPr="008C5F53">
        <w:rPr>
          <w:sz w:val="22"/>
          <w:szCs w:val="22"/>
        </w:rPr>
        <w:t>_____________________________</w:t>
      </w:r>
    </w:p>
    <w:p w14:paraId="3464F276" w14:textId="2C445519" w:rsidR="00DE0A1D" w:rsidRPr="008C5F53" w:rsidRDefault="00171E49"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sidR="00AA7967">
        <w:rPr>
          <w:sz w:val="22"/>
          <w:szCs w:val="22"/>
        </w:rPr>
        <w:tab/>
      </w:r>
      <w:r w:rsidR="004B478E">
        <w:rPr>
          <w:sz w:val="22"/>
          <w:szCs w:val="22"/>
        </w:rPr>
        <w:t>Susan G. Pease</w:t>
      </w:r>
    </w:p>
    <w:p w14:paraId="2D354B02" w14:textId="4FFA8993"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E705" w14:textId="77777777" w:rsidR="002D581B" w:rsidRDefault="002D581B" w:rsidP="0076065D">
      <w:r>
        <w:separator/>
      </w:r>
    </w:p>
  </w:endnote>
  <w:endnote w:type="continuationSeparator" w:id="0">
    <w:p w14:paraId="03D04165" w14:textId="77777777" w:rsidR="002D581B" w:rsidRDefault="002D581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B25E" w14:textId="77777777" w:rsidR="001D79D9" w:rsidRDefault="001D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3AC1" w14:textId="77777777" w:rsidR="00B84A71" w:rsidRDefault="00B84A71"/>
  <w:p w14:paraId="5E2ED062" w14:textId="77777777" w:rsidR="00B84A71" w:rsidRDefault="00B84A71">
    <w:pPr>
      <w:ind w:right="-720"/>
      <w:jc w:val="right"/>
      <w:rPr>
        <w:sz w:val="12"/>
        <w:szCs w:val="12"/>
      </w:rPr>
    </w:pPr>
    <w:r>
      <w:rPr>
        <w:sz w:val="12"/>
        <w:szCs w:val="12"/>
      </w:rPr>
      <w:t>Rocky River City Council</w:t>
    </w:r>
  </w:p>
  <w:p w14:paraId="44FD2A60" w14:textId="77777777" w:rsidR="00B84A71" w:rsidRDefault="00B84A71">
    <w:pPr>
      <w:ind w:right="-720"/>
      <w:jc w:val="right"/>
      <w:rPr>
        <w:sz w:val="12"/>
        <w:szCs w:val="12"/>
      </w:rPr>
    </w:pPr>
    <w:r>
      <w:rPr>
        <w:sz w:val="12"/>
        <w:szCs w:val="12"/>
      </w:rPr>
      <w:t>Special Meeting</w:t>
    </w:r>
  </w:p>
  <w:p w14:paraId="3F4F787F" w14:textId="4211170F" w:rsidR="00B84A71" w:rsidRDefault="001135DA">
    <w:pPr>
      <w:ind w:right="-720"/>
      <w:jc w:val="right"/>
      <w:rPr>
        <w:sz w:val="12"/>
        <w:szCs w:val="12"/>
      </w:rPr>
    </w:pPr>
    <w:r>
      <w:rPr>
        <w:sz w:val="12"/>
        <w:szCs w:val="12"/>
      </w:rPr>
      <w:t>July 18,</w:t>
    </w:r>
    <w:r w:rsidR="00A966C7">
      <w:rPr>
        <w:sz w:val="12"/>
        <w:szCs w:val="12"/>
      </w:rPr>
      <w:t xml:space="preserve"> 2022</w:t>
    </w:r>
  </w:p>
  <w:p w14:paraId="66CE6EE2" w14:textId="3A677CD5" w:rsidR="00B84A71" w:rsidRDefault="00B84A7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A7967">
      <w:rPr>
        <w:noProof/>
        <w:sz w:val="12"/>
        <w:szCs w:val="12"/>
      </w:rPr>
      <w:t>2</w:t>
    </w:r>
    <w:r>
      <w:rPr>
        <w:sz w:val="12"/>
        <w:szCs w:val="12"/>
      </w:rPr>
      <w:fldChar w:fldCharType="end"/>
    </w:r>
    <w:r>
      <w:rPr>
        <w:sz w:val="12"/>
        <w:szCs w:val="12"/>
      </w:rPr>
      <w:t xml:space="preserve"> of </w:t>
    </w:r>
    <w:r w:rsidR="00C957EA">
      <w:rPr>
        <w:sz w:val="12"/>
        <w:szCs w:val="1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18DD" w14:textId="77777777" w:rsidR="001D79D9" w:rsidRDefault="001D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F5C9" w14:textId="77777777" w:rsidR="002D581B" w:rsidRDefault="002D581B" w:rsidP="0076065D">
      <w:r>
        <w:separator/>
      </w:r>
    </w:p>
  </w:footnote>
  <w:footnote w:type="continuationSeparator" w:id="0">
    <w:p w14:paraId="44B7E258" w14:textId="77777777" w:rsidR="002D581B" w:rsidRDefault="002D581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80B7" w14:textId="77777777" w:rsidR="001D79D9" w:rsidRDefault="001D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4E0C" w14:textId="04578BBE" w:rsidR="001D79D9" w:rsidRDefault="001D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D73F" w14:textId="77777777" w:rsidR="001D79D9" w:rsidRDefault="001D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C3C1D"/>
    <w:multiLevelType w:val="hybridMultilevel"/>
    <w:tmpl w:val="C92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766"/>
    <w:multiLevelType w:val="hybridMultilevel"/>
    <w:tmpl w:val="E53E36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164C4"/>
    <w:multiLevelType w:val="hybridMultilevel"/>
    <w:tmpl w:val="087A7A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71615511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09489696">
    <w:abstractNumId w:val="35"/>
  </w:num>
  <w:num w:numId="3" w16cid:durableId="813257878">
    <w:abstractNumId w:val="10"/>
  </w:num>
  <w:num w:numId="4" w16cid:durableId="236017207">
    <w:abstractNumId w:val="26"/>
  </w:num>
  <w:num w:numId="5" w16cid:durableId="1098719493">
    <w:abstractNumId w:val="23"/>
  </w:num>
  <w:num w:numId="6" w16cid:durableId="1558666846">
    <w:abstractNumId w:val="16"/>
  </w:num>
  <w:num w:numId="7" w16cid:durableId="1169104786">
    <w:abstractNumId w:val="29"/>
  </w:num>
  <w:num w:numId="8" w16cid:durableId="815758205">
    <w:abstractNumId w:val="32"/>
  </w:num>
  <w:num w:numId="9" w16cid:durableId="1273249928">
    <w:abstractNumId w:val="36"/>
  </w:num>
  <w:num w:numId="10" w16cid:durableId="406878531">
    <w:abstractNumId w:val="14"/>
  </w:num>
  <w:num w:numId="11" w16cid:durableId="816343459">
    <w:abstractNumId w:val="21"/>
  </w:num>
  <w:num w:numId="12" w16cid:durableId="1884095175">
    <w:abstractNumId w:val="12"/>
  </w:num>
  <w:num w:numId="13" w16cid:durableId="2065567734">
    <w:abstractNumId w:val="20"/>
  </w:num>
  <w:num w:numId="14" w16cid:durableId="1154564457">
    <w:abstractNumId w:val="17"/>
  </w:num>
  <w:num w:numId="15" w16cid:durableId="769737336">
    <w:abstractNumId w:val="22"/>
  </w:num>
  <w:num w:numId="16" w16cid:durableId="1640568823">
    <w:abstractNumId w:val="28"/>
  </w:num>
  <w:num w:numId="17" w16cid:durableId="1019504561">
    <w:abstractNumId w:val="18"/>
  </w:num>
  <w:num w:numId="18" w16cid:durableId="1443839660">
    <w:abstractNumId w:val="19"/>
  </w:num>
  <w:num w:numId="19" w16cid:durableId="154299039">
    <w:abstractNumId w:val="33"/>
  </w:num>
  <w:num w:numId="20" w16cid:durableId="815142252">
    <w:abstractNumId w:val="34"/>
  </w:num>
  <w:num w:numId="21" w16cid:durableId="383800843">
    <w:abstractNumId w:val="30"/>
  </w:num>
  <w:num w:numId="22" w16cid:durableId="814682631">
    <w:abstractNumId w:val="7"/>
  </w:num>
  <w:num w:numId="23" w16cid:durableId="1971668053">
    <w:abstractNumId w:val="3"/>
  </w:num>
  <w:num w:numId="24" w16cid:durableId="786968709">
    <w:abstractNumId w:val="6"/>
  </w:num>
  <w:num w:numId="25" w16cid:durableId="963586097">
    <w:abstractNumId w:val="15"/>
  </w:num>
  <w:num w:numId="26" w16cid:durableId="757365185">
    <w:abstractNumId w:val="5"/>
  </w:num>
  <w:num w:numId="27" w16cid:durableId="1431774965">
    <w:abstractNumId w:val="11"/>
  </w:num>
  <w:num w:numId="28" w16cid:durableId="1494878941">
    <w:abstractNumId w:val="24"/>
  </w:num>
  <w:num w:numId="29" w16cid:durableId="1933395090">
    <w:abstractNumId w:val="4"/>
  </w:num>
  <w:num w:numId="30" w16cid:durableId="1007632894">
    <w:abstractNumId w:val="9"/>
  </w:num>
  <w:num w:numId="31" w16cid:durableId="82532988">
    <w:abstractNumId w:val="8"/>
  </w:num>
  <w:num w:numId="32" w16cid:durableId="623075965">
    <w:abstractNumId w:val="27"/>
  </w:num>
  <w:num w:numId="33" w16cid:durableId="2060593320">
    <w:abstractNumId w:val="31"/>
  </w:num>
  <w:num w:numId="34" w16cid:durableId="27268835">
    <w:abstractNumId w:val="13"/>
  </w:num>
  <w:num w:numId="35" w16cid:durableId="251201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2B83"/>
    <w:rsid w:val="00005E61"/>
    <w:rsid w:val="000138C5"/>
    <w:rsid w:val="00017EB9"/>
    <w:rsid w:val="00026836"/>
    <w:rsid w:val="000334A6"/>
    <w:rsid w:val="0004626F"/>
    <w:rsid w:val="00051AF3"/>
    <w:rsid w:val="00054A43"/>
    <w:rsid w:val="00057101"/>
    <w:rsid w:val="00072A39"/>
    <w:rsid w:val="0007413B"/>
    <w:rsid w:val="00074C21"/>
    <w:rsid w:val="0007504D"/>
    <w:rsid w:val="00081C2C"/>
    <w:rsid w:val="00082170"/>
    <w:rsid w:val="00082229"/>
    <w:rsid w:val="00086998"/>
    <w:rsid w:val="00091FB4"/>
    <w:rsid w:val="000968AB"/>
    <w:rsid w:val="000A52BA"/>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35DA"/>
    <w:rsid w:val="00115D23"/>
    <w:rsid w:val="00125A51"/>
    <w:rsid w:val="0012678C"/>
    <w:rsid w:val="00135B1C"/>
    <w:rsid w:val="0015201D"/>
    <w:rsid w:val="0015735E"/>
    <w:rsid w:val="00166F75"/>
    <w:rsid w:val="001706A0"/>
    <w:rsid w:val="00171E49"/>
    <w:rsid w:val="00172E07"/>
    <w:rsid w:val="00175C97"/>
    <w:rsid w:val="00177809"/>
    <w:rsid w:val="00182781"/>
    <w:rsid w:val="00190403"/>
    <w:rsid w:val="001932E9"/>
    <w:rsid w:val="001A13C5"/>
    <w:rsid w:val="001A1F86"/>
    <w:rsid w:val="001A334B"/>
    <w:rsid w:val="001C71A8"/>
    <w:rsid w:val="001D4915"/>
    <w:rsid w:val="001D5747"/>
    <w:rsid w:val="001D652B"/>
    <w:rsid w:val="001D79D9"/>
    <w:rsid w:val="001E035B"/>
    <w:rsid w:val="001F3015"/>
    <w:rsid w:val="001F6C5F"/>
    <w:rsid w:val="001F752B"/>
    <w:rsid w:val="00201D50"/>
    <w:rsid w:val="00203D47"/>
    <w:rsid w:val="00211633"/>
    <w:rsid w:val="00215997"/>
    <w:rsid w:val="00225E54"/>
    <w:rsid w:val="00231C88"/>
    <w:rsid w:val="002348C5"/>
    <w:rsid w:val="002354AD"/>
    <w:rsid w:val="00235FF4"/>
    <w:rsid w:val="00243310"/>
    <w:rsid w:val="00244CEC"/>
    <w:rsid w:val="00257B99"/>
    <w:rsid w:val="00263B97"/>
    <w:rsid w:val="002645CB"/>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D581B"/>
    <w:rsid w:val="002E04E0"/>
    <w:rsid w:val="002E14B6"/>
    <w:rsid w:val="002E18D1"/>
    <w:rsid w:val="002E246A"/>
    <w:rsid w:val="002F3EA3"/>
    <w:rsid w:val="002F7629"/>
    <w:rsid w:val="00302561"/>
    <w:rsid w:val="0030453F"/>
    <w:rsid w:val="00305306"/>
    <w:rsid w:val="003132B1"/>
    <w:rsid w:val="00315C86"/>
    <w:rsid w:val="00317882"/>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B478E"/>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26B5F"/>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76EB5"/>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40BF0"/>
    <w:rsid w:val="007445C1"/>
    <w:rsid w:val="00747F5D"/>
    <w:rsid w:val="00747F9E"/>
    <w:rsid w:val="0075363A"/>
    <w:rsid w:val="00753795"/>
    <w:rsid w:val="00756DFF"/>
    <w:rsid w:val="00757766"/>
    <w:rsid w:val="0076065D"/>
    <w:rsid w:val="00762EC7"/>
    <w:rsid w:val="00764C37"/>
    <w:rsid w:val="00765EC9"/>
    <w:rsid w:val="007672EE"/>
    <w:rsid w:val="00773D32"/>
    <w:rsid w:val="00777DD3"/>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04ED"/>
    <w:rsid w:val="007F5C67"/>
    <w:rsid w:val="00800E33"/>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8E4BF4"/>
    <w:rsid w:val="00905A44"/>
    <w:rsid w:val="0090654E"/>
    <w:rsid w:val="009307D4"/>
    <w:rsid w:val="00934F13"/>
    <w:rsid w:val="00937156"/>
    <w:rsid w:val="00943FB6"/>
    <w:rsid w:val="00944A27"/>
    <w:rsid w:val="00946603"/>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728"/>
    <w:rsid w:val="00A32DA3"/>
    <w:rsid w:val="00A501CD"/>
    <w:rsid w:val="00A507D2"/>
    <w:rsid w:val="00A520C0"/>
    <w:rsid w:val="00A6007C"/>
    <w:rsid w:val="00A604FA"/>
    <w:rsid w:val="00A716F3"/>
    <w:rsid w:val="00A8096F"/>
    <w:rsid w:val="00A8682C"/>
    <w:rsid w:val="00A87A65"/>
    <w:rsid w:val="00A92140"/>
    <w:rsid w:val="00A966C7"/>
    <w:rsid w:val="00A97460"/>
    <w:rsid w:val="00A97871"/>
    <w:rsid w:val="00AA6A2A"/>
    <w:rsid w:val="00AA6FDE"/>
    <w:rsid w:val="00AA7967"/>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66C98"/>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35A8"/>
    <w:rsid w:val="00C26420"/>
    <w:rsid w:val="00C32107"/>
    <w:rsid w:val="00C422E7"/>
    <w:rsid w:val="00C47F72"/>
    <w:rsid w:val="00C57F2E"/>
    <w:rsid w:val="00C6287D"/>
    <w:rsid w:val="00C677D3"/>
    <w:rsid w:val="00C82493"/>
    <w:rsid w:val="00C855C7"/>
    <w:rsid w:val="00C8738D"/>
    <w:rsid w:val="00C92814"/>
    <w:rsid w:val="00C957EA"/>
    <w:rsid w:val="00CA14EC"/>
    <w:rsid w:val="00CA26FF"/>
    <w:rsid w:val="00CB132C"/>
    <w:rsid w:val="00CB236F"/>
    <w:rsid w:val="00CC072C"/>
    <w:rsid w:val="00CC5485"/>
    <w:rsid w:val="00CD3235"/>
    <w:rsid w:val="00CD670F"/>
    <w:rsid w:val="00CE2986"/>
    <w:rsid w:val="00D04044"/>
    <w:rsid w:val="00D0451F"/>
    <w:rsid w:val="00D1070B"/>
    <w:rsid w:val="00D12831"/>
    <w:rsid w:val="00D207F7"/>
    <w:rsid w:val="00D27F72"/>
    <w:rsid w:val="00D3157D"/>
    <w:rsid w:val="00D377E0"/>
    <w:rsid w:val="00D45862"/>
    <w:rsid w:val="00D45FEF"/>
    <w:rsid w:val="00D47465"/>
    <w:rsid w:val="00D50D51"/>
    <w:rsid w:val="00D54C0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3144"/>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171EF"/>
    <w:rsid w:val="00E233C2"/>
    <w:rsid w:val="00E25299"/>
    <w:rsid w:val="00E300CF"/>
    <w:rsid w:val="00E30DE9"/>
    <w:rsid w:val="00E346EE"/>
    <w:rsid w:val="00E42741"/>
    <w:rsid w:val="00E42C3B"/>
    <w:rsid w:val="00E4726B"/>
    <w:rsid w:val="00E47AB4"/>
    <w:rsid w:val="00E52691"/>
    <w:rsid w:val="00E552B3"/>
    <w:rsid w:val="00E55A9D"/>
    <w:rsid w:val="00E613BA"/>
    <w:rsid w:val="00E70C31"/>
    <w:rsid w:val="00E71BC9"/>
    <w:rsid w:val="00E72BAD"/>
    <w:rsid w:val="00E745C8"/>
    <w:rsid w:val="00E76E61"/>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3442"/>
    <w:rsid w:val="00F07120"/>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1902"/>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FD2C187E-227E-C840-9FA8-FDAC156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D6C2-BECD-4332-8DB8-A789C162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2022-07-28T15:00:00Z</cp:lastPrinted>
  <dcterms:created xsi:type="dcterms:W3CDTF">2022-09-13T17:58:00Z</dcterms:created>
  <dcterms:modified xsi:type="dcterms:W3CDTF">2022-09-13T17:58:00Z</dcterms:modified>
</cp:coreProperties>
</file>