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2A549C59" w:rsidR="0076065D" w:rsidRPr="001C66E9" w:rsidRDefault="000C54D4">
      <w:pPr>
        <w:tabs>
          <w:tab w:val="left" w:pos="-1080"/>
          <w:tab w:val="left" w:pos="-720"/>
          <w:tab w:val="left" w:pos="-180"/>
        </w:tabs>
        <w:jc w:val="center"/>
        <w:rPr>
          <w:b/>
          <w:bCs/>
          <w:sz w:val="22"/>
          <w:szCs w:val="22"/>
        </w:rPr>
      </w:pPr>
      <w:r>
        <w:rPr>
          <w:b/>
          <w:bCs/>
          <w:sz w:val="22"/>
          <w:szCs w:val="22"/>
        </w:rPr>
        <w:t>September 18</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5778CBC7"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B63A35">
        <w:rPr>
          <w:sz w:val="22"/>
          <w:szCs w:val="22"/>
        </w:rPr>
        <w:t xml:space="preserve">immediately following the </w:t>
      </w:r>
      <w:r w:rsidR="00FF001C">
        <w:rPr>
          <w:sz w:val="22"/>
          <w:szCs w:val="22"/>
        </w:rPr>
        <w:t>Special</w:t>
      </w:r>
      <w:r w:rsidR="00B63A35">
        <w:rPr>
          <w:sz w:val="22"/>
          <w:szCs w:val="22"/>
        </w:rPr>
        <w:t xml:space="preserve"> Meeting</w:t>
      </w:r>
      <w:r w:rsidR="004A01FE" w:rsidRPr="00927C87">
        <w:rPr>
          <w:sz w:val="22"/>
          <w:szCs w:val="22"/>
        </w:rPr>
        <w:t xml:space="preserve">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1881661" w14:textId="77777777" w:rsidR="001D2068"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73968F7" w14:textId="361413C2" w:rsidR="00680F28" w:rsidRPr="00927C87" w:rsidRDefault="001D2068"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927C87">
        <w:rPr>
          <w:sz w:val="22"/>
          <w:szCs w:val="22"/>
        </w:rPr>
        <w:t xml:space="preserve">Mrs. Morris, </w:t>
      </w:r>
      <w:r w:rsidR="001A1F9D" w:rsidRPr="00927C87">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1D9E61FF"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Mr. </w:t>
      </w:r>
      <w:r w:rsidR="00B63A35">
        <w:rPr>
          <w:sz w:val="22"/>
          <w:szCs w:val="22"/>
        </w:rPr>
        <w:t>Thomas</w:t>
      </w:r>
      <w:r w:rsidR="00EB231D">
        <w:rPr>
          <w:sz w:val="22"/>
          <w:szCs w:val="22"/>
        </w:rPr>
        <w:t>, Mr. Snyder</w:t>
      </w:r>
    </w:p>
    <w:p w14:paraId="013A9FB9" w14:textId="77777777" w:rsidR="00885B39" w:rsidRPr="00927C87" w:rsidRDefault="00885B39">
      <w:pPr>
        <w:tabs>
          <w:tab w:val="left" w:pos="-1080"/>
          <w:tab w:val="left" w:pos="-720"/>
          <w:tab w:val="left" w:pos="-180"/>
        </w:tabs>
        <w:rPr>
          <w:sz w:val="22"/>
          <w:szCs w:val="22"/>
        </w:rPr>
      </w:pPr>
    </w:p>
    <w:p w14:paraId="6E979A5E" w14:textId="502E8655" w:rsidR="005369E2" w:rsidRPr="00FF001C" w:rsidRDefault="003A5378" w:rsidP="00FF001C">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716DCEF3" w14:textId="77777777" w:rsidR="005E6EBA" w:rsidRPr="00927C87" w:rsidRDefault="005E6EBA">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0BF49F30" w14:textId="77777777" w:rsidR="00B63A35" w:rsidRDefault="00B63A35" w:rsidP="00460786">
      <w:pPr>
        <w:widowControl/>
        <w:autoSpaceDE/>
        <w:autoSpaceDN/>
        <w:adjustRightInd/>
        <w:ind w:right="90"/>
        <w:rPr>
          <w:b/>
          <w:bCs/>
          <w:sz w:val="22"/>
          <w:szCs w:val="22"/>
        </w:rPr>
      </w:pPr>
    </w:p>
    <w:p w14:paraId="0594EAE2" w14:textId="075CE628" w:rsidR="00FF001C" w:rsidRDefault="00FF001C" w:rsidP="00460786">
      <w:pPr>
        <w:widowControl/>
        <w:autoSpaceDE/>
        <w:autoSpaceDN/>
        <w:adjustRightInd/>
        <w:ind w:right="90"/>
        <w:rPr>
          <w:sz w:val="22"/>
          <w:szCs w:val="22"/>
        </w:rPr>
      </w:pPr>
      <w:r>
        <w:rPr>
          <w:sz w:val="22"/>
          <w:szCs w:val="22"/>
        </w:rPr>
        <w:t>The Mayor stated that the Fall Arts Festival was a success this past weekend.  It was a beautiful weather day and was well attended.  Thank you to everyone who attended and participated in the event.  The Parks and Recreation Foundation did a great job.  Director Bob Holub and his staff from the Recreation Department along with the Rocky River High School Hockey players ma</w:t>
      </w:r>
      <w:r w:rsidR="008E699A">
        <w:rPr>
          <w:sz w:val="22"/>
          <w:szCs w:val="22"/>
        </w:rPr>
        <w:t>k</w:t>
      </w:r>
      <w:r>
        <w:rPr>
          <w:sz w:val="22"/>
          <w:szCs w:val="22"/>
        </w:rPr>
        <w:t xml:space="preserve">e things very easy for all the exhibitors.  The merchants are giving up a day for parking in front of their </w:t>
      </w:r>
      <w:r w:rsidR="004B267C">
        <w:rPr>
          <w:sz w:val="22"/>
          <w:szCs w:val="22"/>
        </w:rPr>
        <w:t>stores,</w:t>
      </w:r>
      <w:r>
        <w:rPr>
          <w:sz w:val="22"/>
          <w:szCs w:val="22"/>
        </w:rPr>
        <w:t xml:space="preserve"> but it was a good day for many of them.  </w:t>
      </w:r>
      <w:r w:rsidR="008E699A">
        <w:rPr>
          <w:sz w:val="22"/>
          <w:szCs w:val="22"/>
        </w:rPr>
        <w:t xml:space="preserve">Thank you to the merchants, the Police Department, Civic Organizations, the Green Team, the Historical Society, Seniors Council and the Parks and Recreation Foundation.  </w:t>
      </w:r>
    </w:p>
    <w:p w14:paraId="5E5865C4" w14:textId="77777777" w:rsidR="008E699A" w:rsidRDefault="008E699A" w:rsidP="00460786">
      <w:pPr>
        <w:widowControl/>
        <w:autoSpaceDE/>
        <w:autoSpaceDN/>
        <w:adjustRightInd/>
        <w:ind w:right="90"/>
        <w:rPr>
          <w:sz w:val="22"/>
          <w:szCs w:val="22"/>
        </w:rPr>
      </w:pPr>
    </w:p>
    <w:p w14:paraId="71B9184D" w14:textId="508E23C0" w:rsidR="008E699A" w:rsidRDefault="008E699A" w:rsidP="00460786">
      <w:pPr>
        <w:widowControl/>
        <w:autoSpaceDE/>
        <w:autoSpaceDN/>
        <w:adjustRightInd/>
        <w:ind w:right="90"/>
        <w:rPr>
          <w:sz w:val="22"/>
          <w:szCs w:val="22"/>
        </w:rPr>
      </w:pPr>
      <w:r>
        <w:rPr>
          <w:sz w:val="22"/>
          <w:szCs w:val="22"/>
        </w:rPr>
        <w:t xml:space="preserve">The Mayor discussed the bike infrastructure planning that was mentioned last week.  Andrea Mediate, from the Green Team mentioned a few things in the Master Plan and certainly the city has been looking at that.  The work on Hilliard, the Clifton/Lake connector and the city has engaged </w:t>
      </w:r>
      <w:r w:rsidR="00F323A0">
        <w:rPr>
          <w:sz w:val="22"/>
          <w:szCs w:val="22"/>
        </w:rPr>
        <w:t>the</w:t>
      </w:r>
      <w:r>
        <w:rPr>
          <w:sz w:val="22"/>
          <w:szCs w:val="22"/>
        </w:rPr>
        <w:t xml:space="preserve"> engineering firm that has been working on the Clifton/Lake connector.  There are preliminary designs being worked on.  There are plans for Lake Road and several options for Lake Road </w:t>
      </w:r>
      <w:r w:rsidR="00F323A0">
        <w:rPr>
          <w:sz w:val="22"/>
          <w:szCs w:val="22"/>
        </w:rPr>
        <w:t>that</w:t>
      </w:r>
      <w:r>
        <w:rPr>
          <w:sz w:val="22"/>
          <w:szCs w:val="22"/>
        </w:rPr>
        <w:t xml:space="preserve"> move on to Hilliard to connect to Westlake, down Hilliard to Wooster and Rockcliff and down.  There is a lot of work being done and the city cares about educating the youngest members of the community.  Safety Town has been very successful and will stay open all year round to practice safe cycling techniques.  Andrea mentioned a thought prior to meeting with the Green Team to look at connectors that could be promoted to the community.  About </w:t>
      </w:r>
      <w:r w:rsidR="00F323A0">
        <w:rPr>
          <w:sz w:val="22"/>
          <w:szCs w:val="22"/>
        </w:rPr>
        <w:t>9</w:t>
      </w:r>
      <w:r>
        <w:rPr>
          <w:sz w:val="22"/>
          <w:szCs w:val="22"/>
        </w:rPr>
        <w:t xml:space="preserve">5% of the side streets </w:t>
      </w:r>
      <w:r w:rsidR="00852B79">
        <w:rPr>
          <w:sz w:val="22"/>
          <w:szCs w:val="22"/>
        </w:rPr>
        <w:t>do</w:t>
      </w:r>
      <w:r>
        <w:rPr>
          <w:sz w:val="22"/>
          <w:szCs w:val="22"/>
        </w:rPr>
        <w:t xml:space="preserve"> not allow parking on the hydrant </w:t>
      </w:r>
      <w:proofErr w:type="gramStart"/>
      <w:r>
        <w:rPr>
          <w:sz w:val="22"/>
          <w:szCs w:val="22"/>
        </w:rPr>
        <w:t>side</w:t>
      </w:r>
      <w:proofErr w:type="gramEnd"/>
      <w:r>
        <w:rPr>
          <w:sz w:val="22"/>
          <w:szCs w:val="22"/>
        </w:rPr>
        <w:t xml:space="preserve"> providing a great opportunity </w:t>
      </w:r>
      <w:r w:rsidR="00F323A0">
        <w:rPr>
          <w:sz w:val="22"/>
          <w:szCs w:val="22"/>
        </w:rPr>
        <w:t>for</w:t>
      </w:r>
      <w:r>
        <w:rPr>
          <w:sz w:val="22"/>
          <w:szCs w:val="22"/>
        </w:rPr>
        <w:t xml:space="preserve"> safe cycling.  </w:t>
      </w:r>
      <w:r w:rsidR="0042701D">
        <w:rPr>
          <w:sz w:val="22"/>
          <w:szCs w:val="22"/>
        </w:rPr>
        <w:t xml:space="preserve">The Green Team is considering that and probably has learned a lot </w:t>
      </w:r>
      <w:r w:rsidR="00852B79">
        <w:rPr>
          <w:sz w:val="22"/>
          <w:szCs w:val="22"/>
        </w:rPr>
        <w:t>from</w:t>
      </w:r>
      <w:r w:rsidR="0042701D">
        <w:rPr>
          <w:sz w:val="22"/>
          <w:szCs w:val="22"/>
        </w:rPr>
        <w:t xml:space="preserve"> the work with the Chamber of Commerce.  The city </w:t>
      </w:r>
      <w:r w:rsidR="00F323A0">
        <w:rPr>
          <w:sz w:val="22"/>
          <w:szCs w:val="22"/>
        </w:rPr>
        <w:t>has asked the Green Team to</w:t>
      </w:r>
      <w:r w:rsidR="0042701D">
        <w:rPr>
          <w:sz w:val="22"/>
          <w:szCs w:val="22"/>
        </w:rPr>
        <w:t xml:space="preserve"> look at connectors to the lake, the library, the schools and to shopping areas. What would be the path the city could promote to cyclists in the community. The </w:t>
      </w:r>
      <w:proofErr w:type="gramStart"/>
      <w:r w:rsidR="0042701D">
        <w:rPr>
          <w:sz w:val="22"/>
          <w:szCs w:val="22"/>
        </w:rPr>
        <w:t>Mayor</w:t>
      </w:r>
      <w:proofErr w:type="gramEnd"/>
      <w:r w:rsidR="0042701D">
        <w:rPr>
          <w:sz w:val="22"/>
          <w:szCs w:val="22"/>
        </w:rPr>
        <w:t xml:space="preserve"> hears from both sides of this </w:t>
      </w:r>
      <w:r w:rsidR="00852B79">
        <w:rPr>
          <w:sz w:val="22"/>
          <w:szCs w:val="22"/>
        </w:rPr>
        <w:t>issue that</w:t>
      </w:r>
      <w:r w:rsidR="0042701D">
        <w:rPr>
          <w:sz w:val="22"/>
          <w:szCs w:val="22"/>
        </w:rPr>
        <w:t xml:space="preserve"> cyclists and the motoring public </w:t>
      </w:r>
      <w:r w:rsidR="00F323A0">
        <w:rPr>
          <w:sz w:val="22"/>
          <w:szCs w:val="22"/>
        </w:rPr>
        <w:t>need</w:t>
      </w:r>
      <w:r w:rsidR="0042701D">
        <w:rPr>
          <w:sz w:val="22"/>
          <w:szCs w:val="22"/>
        </w:rPr>
        <w:t xml:space="preserve"> to create a greater understanding about safe travel through the city, obeying traffic signals and giving </w:t>
      </w:r>
      <w:r w:rsidR="00852B79">
        <w:rPr>
          <w:sz w:val="22"/>
          <w:szCs w:val="22"/>
        </w:rPr>
        <w:t>cyclists</w:t>
      </w:r>
      <w:r w:rsidR="0042701D">
        <w:rPr>
          <w:sz w:val="22"/>
          <w:szCs w:val="22"/>
        </w:rPr>
        <w:t xml:space="preserve"> their three feet</w:t>
      </w:r>
      <w:r w:rsidR="00F323A0">
        <w:rPr>
          <w:sz w:val="22"/>
          <w:szCs w:val="22"/>
        </w:rPr>
        <w:t xml:space="preserve"> of space</w:t>
      </w:r>
      <w:r w:rsidR="0042701D">
        <w:rPr>
          <w:sz w:val="22"/>
          <w:szCs w:val="22"/>
        </w:rPr>
        <w:t xml:space="preserve">.  The city </w:t>
      </w:r>
      <w:r w:rsidR="00F323A0">
        <w:rPr>
          <w:sz w:val="22"/>
          <w:szCs w:val="22"/>
        </w:rPr>
        <w:t xml:space="preserve">and the Green Team </w:t>
      </w:r>
      <w:r w:rsidR="0042701D">
        <w:rPr>
          <w:sz w:val="22"/>
          <w:szCs w:val="22"/>
        </w:rPr>
        <w:t xml:space="preserve">will continue to educate the public on these things.  Director Snyder has looked at each project on how to accommodate cycling in various ways.   </w:t>
      </w:r>
    </w:p>
    <w:p w14:paraId="593DF0BF" w14:textId="77777777" w:rsidR="0042701D" w:rsidRDefault="0042701D" w:rsidP="00460786">
      <w:pPr>
        <w:widowControl/>
        <w:autoSpaceDE/>
        <w:autoSpaceDN/>
        <w:adjustRightInd/>
        <w:ind w:right="90"/>
        <w:rPr>
          <w:sz w:val="22"/>
          <w:szCs w:val="22"/>
        </w:rPr>
      </w:pPr>
    </w:p>
    <w:p w14:paraId="7DAB9F34" w14:textId="13EC46F1" w:rsidR="0042701D" w:rsidRDefault="0042701D" w:rsidP="00460786">
      <w:pPr>
        <w:widowControl/>
        <w:autoSpaceDE/>
        <w:autoSpaceDN/>
        <w:adjustRightInd/>
        <w:ind w:right="90"/>
        <w:rPr>
          <w:sz w:val="22"/>
          <w:szCs w:val="22"/>
        </w:rPr>
      </w:pPr>
      <w:r>
        <w:rPr>
          <w:sz w:val="22"/>
          <w:szCs w:val="22"/>
        </w:rPr>
        <w:t>There will be testing of the fire equipment this week.  This is an annual evaluation of all the equipment from the hoses to the apparatus. This is very important for safety response for fire and EMS and the ISO rating</w:t>
      </w:r>
      <w:r w:rsidR="00F323A0">
        <w:rPr>
          <w:sz w:val="22"/>
          <w:szCs w:val="22"/>
        </w:rPr>
        <w:t xml:space="preserve">.  The city </w:t>
      </w:r>
      <w:r>
        <w:rPr>
          <w:sz w:val="22"/>
          <w:szCs w:val="22"/>
        </w:rPr>
        <w:t xml:space="preserve">has improved by </w:t>
      </w:r>
      <w:r w:rsidR="00F323A0">
        <w:rPr>
          <w:sz w:val="22"/>
          <w:szCs w:val="22"/>
        </w:rPr>
        <w:t>one</w:t>
      </w:r>
      <w:r>
        <w:rPr>
          <w:sz w:val="22"/>
          <w:szCs w:val="22"/>
        </w:rPr>
        <w:t xml:space="preserve"> point which is significant to the insurance companies and the residents.  </w:t>
      </w:r>
    </w:p>
    <w:p w14:paraId="347F96BE" w14:textId="77777777" w:rsidR="0042701D" w:rsidRDefault="0042701D" w:rsidP="00460786">
      <w:pPr>
        <w:widowControl/>
        <w:autoSpaceDE/>
        <w:autoSpaceDN/>
        <w:adjustRightInd/>
        <w:ind w:right="90"/>
        <w:rPr>
          <w:sz w:val="22"/>
          <w:szCs w:val="22"/>
        </w:rPr>
      </w:pPr>
    </w:p>
    <w:p w14:paraId="6F0B22AC" w14:textId="0163841E" w:rsidR="0042701D" w:rsidRDefault="0042701D" w:rsidP="00460786">
      <w:pPr>
        <w:widowControl/>
        <w:autoSpaceDE/>
        <w:autoSpaceDN/>
        <w:adjustRightInd/>
        <w:ind w:right="90"/>
        <w:rPr>
          <w:sz w:val="22"/>
          <w:szCs w:val="22"/>
        </w:rPr>
      </w:pPr>
      <w:r>
        <w:rPr>
          <w:sz w:val="22"/>
          <w:szCs w:val="22"/>
        </w:rPr>
        <w:t>The surface course on Center Ridge</w:t>
      </w:r>
      <w:r w:rsidR="00F323A0">
        <w:rPr>
          <w:sz w:val="22"/>
          <w:szCs w:val="22"/>
        </w:rPr>
        <w:t xml:space="preserve"> Road</w:t>
      </w:r>
      <w:r>
        <w:rPr>
          <w:sz w:val="22"/>
          <w:szCs w:val="22"/>
        </w:rPr>
        <w:t xml:space="preserve"> should be completed this Friday.  </w:t>
      </w:r>
    </w:p>
    <w:p w14:paraId="52537C12" w14:textId="77777777" w:rsidR="0042701D" w:rsidRDefault="0042701D" w:rsidP="00460786">
      <w:pPr>
        <w:widowControl/>
        <w:autoSpaceDE/>
        <w:autoSpaceDN/>
        <w:adjustRightInd/>
        <w:ind w:right="90"/>
        <w:rPr>
          <w:sz w:val="22"/>
          <w:szCs w:val="22"/>
        </w:rPr>
      </w:pPr>
    </w:p>
    <w:p w14:paraId="086255C2" w14:textId="269D3731" w:rsidR="0042701D" w:rsidRDefault="0042701D" w:rsidP="00460786">
      <w:pPr>
        <w:widowControl/>
        <w:autoSpaceDE/>
        <w:autoSpaceDN/>
        <w:adjustRightInd/>
        <w:ind w:right="90"/>
        <w:rPr>
          <w:sz w:val="22"/>
          <w:szCs w:val="22"/>
        </w:rPr>
      </w:pPr>
      <w:r>
        <w:rPr>
          <w:sz w:val="22"/>
          <w:szCs w:val="22"/>
        </w:rPr>
        <w:lastRenderedPageBreak/>
        <w:t>The Mayor is requesting a report comparing the</w:t>
      </w:r>
      <w:r>
        <w:rPr>
          <w:sz w:val="22"/>
          <w:szCs w:val="22"/>
        </w:rPr>
        <w:tab/>
        <w:t xml:space="preserve">police auction to gov.deals.  </w:t>
      </w:r>
      <w:proofErr w:type="gramStart"/>
      <w:r>
        <w:rPr>
          <w:sz w:val="22"/>
          <w:szCs w:val="22"/>
        </w:rPr>
        <w:t>Council</w:t>
      </w:r>
      <w:proofErr w:type="gramEnd"/>
      <w:r>
        <w:rPr>
          <w:sz w:val="22"/>
          <w:szCs w:val="22"/>
        </w:rPr>
        <w:t xml:space="preserve"> will be amazed at the additional revenue that </w:t>
      </w:r>
      <w:proofErr w:type="gramStart"/>
      <w:r>
        <w:rPr>
          <w:sz w:val="22"/>
          <w:szCs w:val="22"/>
        </w:rPr>
        <w:t>gov.deals</w:t>
      </w:r>
      <w:proofErr w:type="gramEnd"/>
      <w:r>
        <w:rPr>
          <w:sz w:val="22"/>
          <w:szCs w:val="22"/>
        </w:rPr>
        <w:t xml:space="preserve"> produces for the city and </w:t>
      </w:r>
      <w:r w:rsidR="00F323A0">
        <w:rPr>
          <w:sz w:val="22"/>
          <w:szCs w:val="22"/>
        </w:rPr>
        <w:t xml:space="preserve">also </w:t>
      </w:r>
      <w:r>
        <w:rPr>
          <w:sz w:val="22"/>
          <w:szCs w:val="22"/>
        </w:rPr>
        <w:t>lifts a burden and responsibility for the police department.</w:t>
      </w:r>
    </w:p>
    <w:p w14:paraId="33B4D976" w14:textId="77777777" w:rsidR="0042701D" w:rsidRDefault="0042701D" w:rsidP="00460786">
      <w:pPr>
        <w:widowControl/>
        <w:autoSpaceDE/>
        <w:autoSpaceDN/>
        <w:adjustRightInd/>
        <w:ind w:right="90"/>
        <w:rPr>
          <w:sz w:val="22"/>
          <w:szCs w:val="22"/>
        </w:rPr>
      </w:pPr>
    </w:p>
    <w:p w14:paraId="7F94B217" w14:textId="107CD3AF" w:rsidR="0042701D" w:rsidRDefault="0042701D" w:rsidP="00460786">
      <w:pPr>
        <w:widowControl/>
        <w:autoSpaceDE/>
        <w:autoSpaceDN/>
        <w:adjustRightInd/>
        <w:ind w:right="90"/>
        <w:rPr>
          <w:sz w:val="22"/>
          <w:szCs w:val="22"/>
        </w:rPr>
      </w:pPr>
      <w:r>
        <w:rPr>
          <w:sz w:val="22"/>
          <w:szCs w:val="22"/>
        </w:rPr>
        <w:t xml:space="preserve">An organization </w:t>
      </w:r>
      <w:r w:rsidR="00357189">
        <w:rPr>
          <w:sz w:val="22"/>
          <w:szCs w:val="22"/>
        </w:rPr>
        <w:t>c</w:t>
      </w:r>
      <w:r>
        <w:rPr>
          <w:sz w:val="22"/>
          <w:szCs w:val="22"/>
        </w:rPr>
        <w:t>alled Lend EDU</w:t>
      </w:r>
      <w:r w:rsidR="00E70D80">
        <w:rPr>
          <w:sz w:val="22"/>
          <w:szCs w:val="22"/>
        </w:rPr>
        <w:t xml:space="preserve"> evaluated communities with a population over 5,000 throughout the state looking at safety indicators both within the state and national/federal benchmarks.  The City of Rocky River was deemed the safest community in Ohio.  The </w:t>
      </w:r>
      <w:proofErr w:type="gramStart"/>
      <w:r w:rsidR="00E70D80">
        <w:rPr>
          <w:sz w:val="22"/>
          <w:szCs w:val="22"/>
        </w:rPr>
        <w:t>Mayor</w:t>
      </w:r>
      <w:proofErr w:type="gramEnd"/>
      <w:r w:rsidR="00E70D80">
        <w:rPr>
          <w:sz w:val="22"/>
          <w:szCs w:val="22"/>
        </w:rPr>
        <w:t xml:space="preserve"> is very pleased to receive this designation and </w:t>
      </w:r>
      <w:r w:rsidR="00B87146">
        <w:rPr>
          <w:sz w:val="22"/>
          <w:szCs w:val="22"/>
        </w:rPr>
        <w:t xml:space="preserve">appreciates </w:t>
      </w:r>
      <w:r w:rsidR="00E70D80">
        <w:rPr>
          <w:sz w:val="22"/>
          <w:szCs w:val="22"/>
        </w:rPr>
        <w:t xml:space="preserve">the thorough work done in evaluating </w:t>
      </w:r>
      <w:proofErr w:type="gramStart"/>
      <w:r w:rsidR="00E70D80">
        <w:rPr>
          <w:sz w:val="22"/>
          <w:szCs w:val="22"/>
        </w:rPr>
        <w:t>stats</w:t>
      </w:r>
      <w:proofErr w:type="gramEnd"/>
      <w:r w:rsidR="00E70D80">
        <w:rPr>
          <w:sz w:val="22"/>
          <w:szCs w:val="22"/>
        </w:rPr>
        <w:t>.</w:t>
      </w:r>
    </w:p>
    <w:p w14:paraId="3CF97C2E" w14:textId="77777777" w:rsidR="00E70D80" w:rsidRDefault="00E70D80" w:rsidP="00460786">
      <w:pPr>
        <w:widowControl/>
        <w:autoSpaceDE/>
        <w:autoSpaceDN/>
        <w:adjustRightInd/>
        <w:ind w:right="90"/>
        <w:rPr>
          <w:sz w:val="22"/>
          <w:szCs w:val="22"/>
        </w:rPr>
      </w:pPr>
    </w:p>
    <w:p w14:paraId="7218EA1A" w14:textId="18FCA6A6" w:rsidR="00E70D80" w:rsidRDefault="00E70D80" w:rsidP="00460786">
      <w:pPr>
        <w:widowControl/>
        <w:autoSpaceDE/>
        <w:autoSpaceDN/>
        <w:adjustRightInd/>
        <w:ind w:right="90"/>
        <w:rPr>
          <w:sz w:val="22"/>
          <w:szCs w:val="22"/>
        </w:rPr>
      </w:pPr>
      <w:r>
        <w:rPr>
          <w:sz w:val="22"/>
          <w:szCs w:val="22"/>
        </w:rPr>
        <w:t>The Mayor shared Building Stats through August:</w:t>
      </w:r>
    </w:p>
    <w:p w14:paraId="51273ECC" w14:textId="5CFCFF36" w:rsidR="00E70D80" w:rsidRDefault="00E70D80" w:rsidP="00E70D80">
      <w:pPr>
        <w:pStyle w:val="ListParagraph"/>
        <w:widowControl/>
        <w:numPr>
          <w:ilvl w:val="0"/>
          <w:numId w:val="9"/>
        </w:numPr>
        <w:autoSpaceDE/>
        <w:autoSpaceDN/>
        <w:adjustRightInd/>
        <w:ind w:right="90"/>
        <w:rPr>
          <w:sz w:val="22"/>
          <w:szCs w:val="22"/>
        </w:rPr>
      </w:pPr>
      <w:r>
        <w:rPr>
          <w:sz w:val="22"/>
          <w:szCs w:val="22"/>
        </w:rPr>
        <w:t xml:space="preserve">A total of 1,173 permits were </w:t>
      </w:r>
      <w:r w:rsidR="00852B79">
        <w:rPr>
          <w:sz w:val="22"/>
          <w:szCs w:val="22"/>
        </w:rPr>
        <w:t>pulled:</w:t>
      </w:r>
      <w:r>
        <w:rPr>
          <w:sz w:val="22"/>
          <w:szCs w:val="22"/>
        </w:rPr>
        <w:t xml:space="preserve"> under last year</w:t>
      </w:r>
      <w:r w:rsidR="00852B79">
        <w:rPr>
          <w:sz w:val="22"/>
          <w:szCs w:val="22"/>
        </w:rPr>
        <w:t xml:space="preserve"> at</w:t>
      </w:r>
      <w:r>
        <w:rPr>
          <w:sz w:val="22"/>
          <w:szCs w:val="22"/>
        </w:rPr>
        <w:t xml:space="preserve"> this time by 20.</w:t>
      </w:r>
    </w:p>
    <w:p w14:paraId="01BB3DA8" w14:textId="5D0CEBBD" w:rsidR="00E70D80" w:rsidRDefault="00E70D80" w:rsidP="00E70D80">
      <w:pPr>
        <w:pStyle w:val="ListParagraph"/>
        <w:widowControl/>
        <w:numPr>
          <w:ilvl w:val="0"/>
          <w:numId w:val="9"/>
        </w:numPr>
        <w:autoSpaceDE/>
        <w:autoSpaceDN/>
        <w:adjustRightInd/>
        <w:ind w:right="90"/>
        <w:rPr>
          <w:sz w:val="22"/>
          <w:szCs w:val="22"/>
        </w:rPr>
      </w:pPr>
      <w:r>
        <w:rPr>
          <w:sz w:val="22"/>
          <w:szCs w:val="22"/>
        </w:rPr>
        <w:t xml:space="preserve">The valuation </w:t>
      </w:r>
      <w:r w:rsidR="00852B79">
        <w:rPr>
          <w:sz w:val="22"/>
          <w:szCs w:val="22"/>
        </w:rPr>
        <w:t>is $40.5</w:t>
      </w:r>
      <w:r>
        <w:rPr>
          <w:sz w:val="22"/>
          <w:szCs w:val="22"/>
        </w:rPr>
        <w:t xml:space="preserve"> million compared to $34.7 million this time last year.</w:t>
      </w:r>
    </w:p>
    <w:p w14:paraId="0CD72647" w14:textId="576DCBFB" w:rsidR="00E70D80" w:rsidRPr="00E70D80" w:rsidRDefault="00E70D80" w:rsidP="00E70D80">
      <w:pPr>
        <w:pStyle w:val="ListParagraph"/>
        <w:widowControl/>
        <w:numPr>
          <w:ilvl w:val="0"/>
          <w:numId w:val="9"/>
        </w:numPr>
        <w:autoSpaceDE/>
        <w:autoSpaceDN/>
        <w:adjustRightInd/>
        <w:ind w:right="90"/>
        <w:rPr>
          <w:sz w:val="22"/>
          <w:szCs w:val="22"/>
        </w:rPr>
      </w:pPr>
      <w:r>
        <w:rPr>
          <w:sz w:val="22"/>
          <w:szCs w:val="22"/>
        </w:rPr>
        <w:t xml:space="preserve">The only other time the city was at $40 million </w:t>
      </w:r>
      <w:r w:rsidR="00B87146">
        <w:rPr>
          <w:sz w:val="22"/>
          <w:szCs w:val="22"/>
        </w:rPr>
        <w:t xml:space="preserve">in valuation </w:t>
      </w:r>
      <w:r>
        <w:rPr>
          <w:sz w:val="22"/>
          <w:szCs w:val="22"/>
        </w:rPr>
        <w:t xml:space="preserve">was in 2013 due to a major project.  </w:t>
      </w:r>
    </w:p>
    <w:p w14:paraId="0312B040" w14:textId="72944E9C" w:rsidR="00E70D80" w:rsidRPr="00E70D80" w:rsidRDefault="00E70D80" w:rsidP="00E70D80">
      <w:pPr>
        <w:widowControl/>
        <w:autoSpaceDE/>
        <w:autoSpaceDN/>
        <w:adjustRightInd/>
        <w:ind w:right="90"/>
        <w:rPr>
          <w:sz w:val="22"/>
          <w:szCs w:val="22"/>
        </w:rPr>
      </w:pPr>
      <w:r>
        <w:rPr>
          <w:sz w:val="22"/>
          <w:szCs w:val="22"/>
        </w:rPr>
        <w:t>The city is outpacing</w:t>
      </w:r>
      <w:r w:rsidR="00852B79">
        <w:rPr>
          <w:sz w:val="22"/>
          <w:szCs w:val="22"/>
        </w:rPr>
        <w:t xml:space="preserve"> </w:t>
      </w:r>
      <w:proofErr w:type="gramStart"/>
      <w:r w:rsidR="00852B79">
        <w:rPr>
          <w:sz w:val="22"/>
          <w:szCs w:val="22"/>
        </w:rPr>
        <w:t>recent</w:t>
      </w:r>
      <w:proofErr w:type="gramEnd"/>
      <w:r>
        <w:rPr>
          <w:sz w:val="22"/>
          <w:szCs w:val="22"/>
        </w:rPr>
        <w:t xml:space="preserve"> past years.  These stats do not include Roundstone, the Kennedy Project or Ingersoll Drive.  </w:t>
      </w:r>
    </w:p>
    <w:p w14:paraId="4CE78CD9" w14:textId="77777777" w:rsidR="00FF001C" w:rsidRDefault="00FF001C" w:rsidP="00460786">
      <w:pPr>
        <w:widowControl/>
        <w:autoSpaceDE/>
        <w:autoSpaceDN/>
        <w:adjustRightInd/>
        <w:ind w:right="90"/>
        <w:rPr>
          <w:sz w:val="22"/>
          <w:szCs w:val="22"/>
        </w:rPr>
      </w:pPr>
    </w:p>
    <w:p w14:paraId="2E94DFE8" w14:textId="7A81CADF" w:rsidR="00E70D80" w:rsidRDefault="00E70D80" w:rsidP="00460786">
      <w:pPr>
        <w:widowControl/>
        <w:autoSpaceDE/>
        <w:autoSpaceDN/>
        <w:adjustRightInd/>
        <w:ind w:right="90"/>
        <w:rPr>
          <w:sz w:val="22"/>
          <w:szCs w:val="22"/>
        </w:rPr>
      </w:pPr>
      <w:r>
        <w:rPr>
          <w:sz w:val="22"/>
          <w:szCs w:val="22"/>
        </w:rPr>
        <w:t xml:space="preserve">The Mayor requested that Law Director O’Shea </w:t>
      </w:r>
      <w:r w:rsidR="00852B79">
        <w:rPr>
          <w:sz w:val="22"/>
          <w:szCs w:val="22"/>
        </w:rPr>
        <w:t>give</w:t>
      </w:r>
      <w:r>
        <w:rPr>
          <w:sz w:val="22"/>
          <w:szCs w:val="22"/>
        </w:rPr>
        <w:t xml:space="preserve"> a short report this evening regarding recent news with the schools.</w:t>
      </w:r>
    </w:p>
    <w:p w14:paraId="2B501C14" w14:textId="77777777" w:rsidR="00E70D80" w:rsidRDefault="00E70D80" w:rsidP="00460786">
      <w:pPr>
        <w:widowControl/>
        <w:autoSpaceDE/>
        <w:autoSpaceDN/>
        <w:adjustRightInd/>
        <w:ind w:right="90"/>
        <w:rPr>
          <w:sz w:val="22"/>
          <w:szCs w:val="22"/>
        </w:rPr>
      </w:pPr>
    </w:p>
    <w:p w14:paraId="50F75862" w14:textId="49135FE1" w:rsidR="00E70D80" w:rsidRDefault="00E70D80" w:rsidP="00460786">
      <w:pPr>
        <w:widowControl/>
        <w:autoSpaceDE/>
        <w:autoSpaceDN/>
        <w:adjustRightInd/>
        <w:ind w:right="90"/>
        <w:rPr>
          <w:b/>
          <w:bCs/>
          <w:sz w:val="22"/>
          <w:szCs w:val="22"/>
        </w:rPr>
      </w:pPr>
      <w:r w:rsidRPr="00E70D80">
        <w:rPr>
          <w:b/>
          <w:bCs/>
          <w:sz w:val="22"/>
          <w:szCs w:val="22"/>
        </w:rPr>
        <w:t xml:space="preserve">LAW DIRECTOR’S REPORT: </w:t>
      </w:r>
    </w:p>
    <w:p w14:paraId="76087F9C" w14:textId="77777777" w:rsidR="00E70D80" w:rsidRDefault="00E70D80" w:rsidP="00460786">
      <w:pPr>
        <w:widowControl/>
        <w:autoSpaceDE/>
        <w:autoSpaceDN/>
        <w:adjustRightInd/>
        <w:ind w:right="90"/>
        <w:rPr>
          <w:b/>
          <w:bCs/>
          <w:sz w:val="22"/>
          <w:szCs w:val="22"/>
        </w:rPr>
      </w:pPr>
    </w:p>
    <w:p w14:paraId="126A0ACF" w14:textId="787A7C2D" w:rsidR="00E70D80" w:rsidRDefault="00E70D80" w:rsidP="00460786">
      <w:pPr>
        <w:widowControl/>
        <w:autoSpaceDE/>
        <w:autoSpaceDN/>
        <w:adjustRightInd/>
        <w:ind w:right="90"/>
        <w:rPr>
          <w:sz w:val="22"/>
          <w:szCs w:val="22"/>
        </w:rPr>
      </w:pPr>
      <w:r>
        <w:rPr>
          <w:sz w:val="22"/>
          <w:szCs w:val="22"/>
        </w:rPr>
        <w:t xml:space="preserve">Over the weekend, we received several inquiries and are aware of concerns being expressed by community members regarding the police investigation of Kensington School Principal Dr. Heath Horton.  It has also come to the attention of City Officials at </w:t>
      </w:r>
      <w:r w:rsidR="00164F5C">
        <w:rPr>
          <w:sz w:val="22"/>
          <w:szCs w:val="22"/>
        </w:rPr>
        <w:t>R</w:t>
      </w:r>
      <w:r>
        <w:rPr>
          <w:sz w:val="22"/>
          <w:szCs w:val="22"/>
        </w:rPr>
        <w:t>ocky River City Hall that there may be some misunderstandings about what the City of Rock</w:t>
      </w:r>
      <w:r w:rsidR="00164F5C">
        <w:rPr>
          <w:sz w:val="22"/>
          <w:szCs w:val="22"/>
        </w:rPr>
        <w:t>y</w:t>
      </w:r>
      <w:r>
        <w:rPr>
          <w:sz w:val="22"/>
          <w:szCs w:val="22"/>
        </w:rPr>
        <w:t xml:space="preserve"> River can and cannot do when it comes to Dr. Horton, who is currently suspended as the Kensington School principal.  </w:t>
      </w:r>
    </w:p>
    <w:p w14:paraId="70C027D8" w14:textId="77777777" w:rsidR="00164F5C" w:rsidRDefault="00164F5C" w:rsidP="00460786">
      <w:pPr>
        <w:widowControl/>
        <w:autoSpaceDE/>
        <w:autoSpaceDN/>
        <w:adjustRightInd/>
        <w:ind w:right="90"/>
        <w:rPr>
          <w:sz w:val="22"/>
          <w:szCs w:val="22"/>
        </w:rPr>
      </w:pPr>
    </w:p>
    <w:p w14:paraId="33BDD78B" w14:textId="5E412831" w:rsidR="00164F5C" w:rsidRDefault="00164F5C" w:rsidP="00460786">
      <w:pPr>
        <w:widowControl/>
        <w:autoSpaceDE/>
        <w:autoSpaceDN/>
        <w:adjustRightInd/>
        <w:ind w:right="90"/>
        <w:rPr>
          <w:sz w:val="22"/>
          <w:szCs w:val="22"/>
        </w:rPr>
      </w:pPr>
      <w:r>
        <w:rPr>
          <w:sz w:val="22"/>
          <w:szCs w:val="22"/>
        </w:rPr>
        <w:t xml:space="preserve">First, the officials at the City of Rocky River including the Mayor, the Police Department, the Law Department and City Council, have no authority over what the officials at the Rocky River School District can do about the hiring, employing and disciplining employees of the District.  The District is an entirely different and independent administrative political body from the City.  </w:t>
      </w:r>
    </w:p>
    <w:p w14:paraId="67123BFC" w14:textId="77777777" w:rsidR="00164F5C" w:rsidRDefault="00164F5C" w:rsidP="00460786">
      <w:pPr>
        <w:widowControl/>
        <w:autoSpaceDE/>
        <w:autoSpaceDN/>
        <w:adjustRightInd/>
        <w:ind w:right="90"/>
        <w:rPr>
          <w:sz w:val="22"/>
          <w:szCs w:val="22"/>
        </w:rPr>
      </w:pPr>
    </w:p>
    <w:p w14:paraId="6C914B40" w14:textId="24210214" w:rsidR="00164F5C" w:rsidRDefault="00164F5C" w:rsidP="00460786">
      <w:pPr>
        <w:widowControl/>
        <w:autoSpaceDE/>
        <w:autoSpaceDN/>
        <w:adjustRightInd/>
        <w:ind w:right="90"/>
        <w:rPr>
          <w:sz w:val="22"/>
          <w:szCs w:val="22"/>
        </w:rPr>
      </w:pPr>
      <w:r>
        <w:rPr>
          <w:sz w:val="22"/>
          <w:szCs w:val="22"/>
        </w:rPr>
        <w:t xml:space="preserve">Second, once the Police Department was notified of the possible actions of Dr. Horton (June 2023), the Police Department took all immediate and thorough investigative efforts to track down the facts and the truth.  Detectives were diligent in their investigative efforts, including interviewing </w:t>
      </w:r>
      <w:proofErr w:type="gramStart"/>
      <w:r>
        <w:rPr>
          <w:sz w:val="22"/>
          <w:szCs w:val="22"/>
        </w:rPr>
        <w:t>a number of</w:t>
      </w:r>
      <w:proofErr w:type="gramEnd"/>
      <w:r>
        <w:rPr>
          <w:sz w:val="22"/>
          <w:szCs w:val="22"/>
        </w:rPr>
        <w:t xml:space="preserve"> witnesses and examining digital evidence.  The 66-page report and other data from that investigation has been turned over to the Cuyahoga County Prosecutor’s Office for their review.  That review is pending.  The report and other data will also be delivered to the proper authorities in Lorain County given the geography concerning the events that have been uncovered.</w:t>
      </w:r>
    </w:p>
    <w:p w14:paraId="0179467F" w14:textId="77777777" w:rsidR="00164F5C" w:rsidRDefault="00164F5C" w:rsidP="00460786">
      <w:pPr>
        <w:widowControl/>
        <w:autoSpaceDE/>
        <w:autoSpaceDN/>
        <w:adjustRightInd/>
        <w:ind w:right="90"/>
        <w:rPr>
          <w:sz w:val="22"/>
          <w:szCs w:val="22"/>
        </w:rPr>
      </w:pPr>
    </w:p>
    <w:p w14:paraId="17B4CDCE" w14:textId="70791CE3" w:rsidR="00164F5C" w:rsidRDefault="00164F5C" w:rsidP="00460786">
      <w:pPr>
        <w:widowControl/>
        <w:autoSpaceDE/>
        <w:autoSpaceDN/>
        <w:adjustRightInd/>
        <w:ind w:right="90"/>
        <w:rPr>
          <w:sz w:val="22"/>
          <w:szCs w:val="22"/>
        </w:rPr>
      </w:pPr>
      <w:r>
        <w:rPr>
          <w:sz w:val="22"/>
          <w:szCs w:val="22"/>
        </w:rPr>
        <w:t>Third, it is the hope of the City that all who have information that might be helpful to the investigation contact the Rocky River Police Department.  They can do so privately. Further, it is the hope of the City that all people who have knowledge of the student names (and families of the students involved) use the utmost discretion and dignity to try and protect their privacy.</w:t>
      </w:r>
    </w:p>
    <w:p w14:paraId="53A34B8A" w14:textId="77777777" w:rsidR="00FF001C" w:rsidRPr="00FF001C" w:rsidRDefault="00FF001C" w:rsidP="00460786">
      <w:pPr>
        <w:widowControl/>
        <w:autoSpaceDE/>
        <w:autoSpaceDN/>
        <w:adjustRightInd/>
        <w:ind w:right="90"/>
        <w:rPr>
          <w:sz w:val="22"/>
          <w:szCs w:val="22"/>
        </w:rPr>
      </w:pPr>
    </w:p>
    <w:p w14:paraId="6AB55313" w14:textId="7548C3A6" w:rsidR="00D021D7" w:rsidRDefault="0083264A" w:rsidP="002B4313">
      <w:pPr>
        <w:widowControl/>
        <w:autoSpaceDE/>
        <w:autoSpaceDN/>
        <w:adjustRightInd/>
        <w:ind w:right="90"/>
        <w:rPr>
          <w:bCs/>
          <w:sz w:val="22"/>
          <w:szCs w:val="22"/>
        </w:rPr>
      </w:pPr>
      <w:r w:rsidRPr="002B4313">
        <w:rPr>
          <w:b/>
          <w:sz w:val="22"/>
          <w:szCs w:val="22"/>
        </w:rPr>
        <w:t>COMMITTEE REPORTS:</w:t>
      </w:r>
      <w:r w:rsidR="00882489" w:rsidRPr="002B4313">
        <w:rPr>
          <w:b/>
          <w:sz w:val="22"/>
          <w:szCs w:val="22"/>
        </w:rPr>
        <w:t xml:space="preserve"> </w:t>
      </w:r>
      <w:r w:rsidR="00164F5C" w:rsidRPr="00164F5C">
        <w:rPr>
          <w:b/>
          <w:sz w:val="22"/>
          <w:szCs w:val="22"/>
          <w:u w:val="single"/>
        </w:rPr>
        <w:t>Parks, Recreation and Health</w:t>
      </w:r>
      <w:r w:rsidR="00164F5C">
        <w:rPr>
          <w:b/>
          <w:sz w:val="22"/>
          <w:szCs w:val="22"/>
        </w:rPr>
        <w:t xml:space="preserve">: </w:t>
      </w:r>
      <w:r w:rsidR="002B4313">
        <w:rPr>
          <w:bCs/>
          <w:sz w:val="22"/>
          <w:szCs w:val="22"/>
        </w:rPr>
        <w:t>Mr. Furry said there was a Parks and Recreation</w:t>
      </w:r>
      <w:r w:rsidR="00D021D7">
        <w:rPr>
          <w:bCs/>
          <w:sz w:val="22"/>
          <w:szCs w:val="22"/>
        </w:rPr>
        <w:t xml:space="preserve"> Commission</w:t>
      </w:r>
      <w:r w:rsidR="002B4313">
        <w:rPr>
          <w:bCs/>
          <w:sz w:val="22"/>
          <w:szCs w:val="22"/>
        </w:rPr>
        <w:t xml:space="preserve"> meeting on </w:t>
      </w:r>
      <w:r w:rsidR="00164F5C">
        <w:rPr>
          <w:bCs/>
          <w:sz w:val="22"/>
          <w:szCs w:val="22"/>
        </w:rPr>
        <w:t>September 14</w:t>
      </w:r>
      <w:r w:rsidR="002B4313" w:rsidRPr="002B4313">
        <w:rPr>
          <w:bCs/>
          <w:sz w:val="22"/>
          <w:szCs w:val="22"/>
          <w:vertAlign w:val="superscript"/>
        </w:rPr>
        <w:t>th</w:t>
      </w:r>
      <w:r w:rsidR="002B4313">
        <w:rPr>
          <w:bCs/>
          <w:sz w:val="22"/>
          <w:szCs w:val="22"/>
        </w:rPr>
        <w:t xml:space="preserve"> at 7:45 a.m.</w:t>
      </w:r>
      <w:r w:rsidR="00D021D7">
        <w:rPr>
          <w:bCs/>
          <w:sz w:val="22"/>
          <w:szCs w:val="22"/>
        </w:rPr>
        <w:t xml:space="preserve">  The only fees for approval were for the youth basketball league that increased $5.00 for a </w:t>
      </w:r>
      <w:r w:rsidR="00852B79">
        <w:rPr>
          <w:bCs/>
          <w:sz w:val="22"/>
          <w:szCs w:val="22"/>
        </w:rPr>
        <w:t>cost-of-living</w:t>
      </w:r>
      <w:r w:rsidR="00D021D7">
        <w:rPr>
          <w:bCs/>
          <w:sz w:val="22"/>
          <w:szCs w:val="22"/>
        </w:rPr>
        <w:t xml:space="preserve"> adjustment. The cavs reversible jerseys increased by $5.00 so that amount was passed on to the fee price.  Also discussed Safety Town and the huge impact that has had.  Everyone loves it.  Pickleball was discussed.  A concern is the hour restriction at Tri-C with the hours starting at 8:30 a.m.  Initially people were there by 6:30 a.m. and the pinging </w:t>
      </w:r>
      <w:r w:rsidR="00D021D7">
        <w:rPr>
          <w:bCs/>
          <w:sz w:val="22"/>
          <w:szCs w:val="22"/>
        </w:rPr>
        <w:lastRenderedPageBreak/>
        <w:t>noise was a problem. For the most part it has been observed.  Linden does not have time restrictions and th</w:t>
      </w:r>
      <w:r w:rsidR="00B87146">
        <w:rPr>
          <w:bCs/>
          <w:sz w:val="22"/>
          <w:szCs w:val="22"/>
        </w:rPr>
        <w:t>at is being</w:t>
      </w:r>
      <w:r w:rsidR="00D021D7">
        <w:rPr>
          <w:bCs/>
          <w:sz w:val="22"/>
          <w:szCs w:val="22"/>
        </w:rPr>
        <w:t xml:space="preserve"> </w:t>
      </w:r>
      <w:proofErr w:type="gramStart"/>
      <w:r w:rsidR="00D021D7">
        <w:rPr>
          <w:bCs/>
          <w:sz w:val="22"/>
          <w:szCs w:val="22"/>
        </w:rPr>
        <w:t>look</w:t>
      </w:r>
      <w:r w:rsidR="00B87146">
        <w:rPr>
          <w:bCs/>
          <w:sz w:val="22"/>
          <w:szCs w:val="22"/>
        </w:rPr>
        <w:t>ed into</w:t>
      </w:r>
      <w:proofErr w:type="gramEnd"/>
      <w:r w:rsidR="00D021D7">
        <w:rPr>
          <w:bCs/>
          <w:sz w:val="22"/>
          <w:szCs w:val="22"/>
        </w:rPr>
        <w:t xml:space="preserve"> to mirror the same time constrictions </w:t>
      </w:r>
      <w:r w:rsidR="00B87146">
        <w:rPr>
          <w:bCs/>
          <w:sz w:val="22"/>
          <w:szCs w:val="22"/>
        </w:rPr>
        <w:t>as Tri-C to keep it consistent</w:t>
      </w:r>
      <w:r w:rsidR="00D021D7">
        <w:rPr>
          <w:bCs/>
          <w:sz w:val="22"/>
          <w:szCs w:val="22"/>
        </w:rPr>
        <w:t>.</w:t>
      </w:r>
    </w:p>
    <w:p w14:paraId="62F86329" w14:textId="77777777" w:rsidR="00D021D7" w:rsidRDefault="00D021D7" w:rsidP="002B4313">
      <w:pPr>
        <w:widowControl/>
        <w:autoSpaceDE/>
        <w:autoSpaceDN/>
        <w:adjustRightInd/>
        <w:ind w:right="90"/>
        <w:rPr>
          <w:bCs/>
          <w:sz w:val="22"/>
          <w:szCs w:val="22"/>
        </w:rPr>
      </w:pPr>
    </w:p>
    <w:p w14:paraId="3AD685CF" w14:textId="17415B23" w:rsidR="00D021D7" w:rsidRPr="00D021D7" w:rsidRDefault="00D021D7" w:rsidP="00D021D7">
      <w:pPr>
        <w:pStyle w:val="ListParagraph"/>
        <w:widowControl/>
        <w:numPr>
          <w:ilvl w:val="0"/>
          <w:numId w:val="10"/>
        </w:numPr>
        <w:autoSpaceDE/>
        <w:autoSpaceDN/>
        <w:adjustRightInd/>
        <w:ind w:right="90"/>
        <w:rPr>
          <w:bCs/>
          <w:sz w:val="22"/>
          <w:szCs w:val="22"/>
        </w:rPr>
      </w:pPr>
      <w:r>
        <w:rPr>
          <w:bCs/>
          <w:sz w:val="22"/>
          <w:szCs w:val="22"/>
        </w:rPr>
        <w:t>Mr. Shepherd asked if there were complaints from residents near Linden.  The Mayor has not.  P</w:t>
      </w:r>
      <w:r w:rsidR="00F323A0">
        <w:rPr>
          <w:bCs/>
          <w:sz w:val="22"/>
          <w:szCs w:val="22"/>
        </w:rPr>
        <w:t>r</w:t>
      </w:r>
      <w:r>
        <w:rPr>
          <w:bCs/>
          <w:sz w:val="22"/>
          <w:szCs w:val="22"/>
        </w:rPr>
        <w:t xml:space="preserve">esident Moran added that members of the Pickleball Sound Mitigation Subcommittee have been visiting sites.  The Mayor added that Director Holub has been working very closely with them.  </w:t>
      </w:r>
    </w:p>
    <w:p w14:paraId="5A5823E4" w14:textId="77777777" w:rsidR="00D021D7" w:rsidRDefault="00D021D7" w:rsidP="002B4313">
      <w:pPr>
        <w:widowControl/>
        <w:autoSpaceDE/>
        <w:autoSpaceDN/>
        <w:adjustRightInd/>
        <w:ind w:right="90"/>
        <w:rPr>
          <w:bCs/>
          <w:sz w:val="22"/>
          <w:szCs w:val="22"/>
        </w:rPr>
      </w:pPr>
    </w:p>
    <w:p w14:paraId="7C51F0D1" w14:textId="4434C4D7" w:rsidR="00222C65" w:rsidRDefault="00110F2E" w:rsidP="009D7544">
      <w:pPr>
        <w:tabs>
          <w:tab w:val="left" w:pos="-1080"/>
          <w:tab w:val="left" w:pos="-720"/>
          <w:tab w:val="left" w:pos="-180"/>
        </w:tabs>
        <w:rPr>
          <w:b/>
          <w:sz w:val="22"/>
          <w:szCs w:val="22"/>
        </w:rPr>
      </w:pPr>
      <w:r w:rsidRPr="00927C87">
        <w:rPr>
          <w:b/>
          <w:sz w:val="22"/>
          <w:szCs w:val="22"/>
        </w:rPr>
        <w:t>COMMUNICATIONS FROM COUNCIL:</w:t>
      </w:r>
      <w:r w:rsidR="00A61E23" w:rsidRPr="00927C87">
        <w:rPr>
          <w:b/>
          <w:sz w:val="22"/>
          <w:szCs w:val="22"/>
        </w:rPr>
        <w:t xml:space="preserve"> </w:t>
      </w:r>
      <w:r w:rsidR="00D021D7" w:rsidRPr="00D021D7">
        <w:rPr>
          <w:b/>
          <w:sz w:val="22"/>
          <w:szCs w:val="22"/>
        </w:rPr>
        <w:t>NONE</w:t>
      </w:r>
    </w:p>
    <w:p w14:paraId="7A022234" w14:textId="77777777" w:rsidR="00D021D7" w:rsidRPr="00927C87" w:rsidRDefault="00D021D7"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0549FDD7" w14:textId="77777777" w:rsidR="00D024DB" w:rsidRDefault="00D024DB" w:rsidP="00B059D5">
      <w:pPr>
        <w:pStyle w:val="PlainText"/>
        <w:rPr>
          <w:sz w:val="22"/>
          <w:szCs w:val="22"/>
        </w:rPr>
      </w:pPr>
    </w:p>
    <w:p w14:paraId="793A51F1" w14:textId="45FC65E5" w:rsidR="00A2139B" w:rsidRDefault="000C54D4" w:rsidP="00B059D5">
      <w:pPr>
        <w:pStyle w:val="PlainText"/>
        <w:rPr>
          <w:rFonts w:ascii="Times New Roman" w:hAnsi="Times New Roman"/>
          <w:bCs/>
          <w:sz w:val="22"/>
          <w:szCs w:val="22"/>
        </w:rPr>
      </w:pPr>
      <w:r>
        <w:rPr>
          <w:rFonts w:ascii="Times New Roman" w:hAnsi="Times New Roman"/>
          <w:b/>
          <w:bCs/>
          <w:sz w:val="22"/>
          <w:szCs w:val="22"/>
        </w:rPr>
        <w:t xml:space="preserve">AMENDED </w:t>
      </w:r>
      <w:r w:rsidR="004F5B24">
        <w:rPr>
          <w:rFonts w:ascii="Times New Roman" w:hAnsi="Times New Roman"/>
          <w:b/>
          <w:bCs/>
          <w:sz w:val="22"/>
          <w:szCs w:val="22"/>
        </w:rPr>
        <w:t>ORDINANC</w:t>
      </w:r>
      <w:r w:rsidR="00D021D7">
        <w:rPr>
          <w:rFonts w:ascii="Times New Roman" w:hAnsi="Times New Roman"/>
          <w:b/>
          <w:bCs/>
          <w:sz w:val="22"/>
          <w:szCs w:val="22"/>
        </w:rPr>
        <w:t>E</w:t>
      </w:r>
      <w:r w:rsidR="00D024DB" w:rsidRPr="00D024DB">
        <w:rPr>
          <w:rFonts w:ascii="Times New Roman" w:hAnsi="Times New Roman"/>
          <w:b/>
          <w:bCs/>
          <w:sz w:val="22"/>
          <w:szCs w:val="22"/>
        </w:rPr>
        <w:t xml:space="preserve"> NO. </w:t>
      </w:r>
      <w:r w:rsidR="004F5B24">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sidR="004F5B24">
        <w:rPr>
          <w:rFonts w:ascii="Times New Roman" w:hAnsi="Times New Roman"/>
          <w:bCs/>
          <w:sz w:val="22"/>
          <w:szCs w:val="22"/>
        </w:rPr>
        <w:t>s. Gallagher said this has been referred to the Planning Commission.  This w</w:t>
      </w:r>
      <w:r w:rsidR="00D021D7">
        <w:rPr>
          <w:rFonts w:ascii="Times New Roman" w:hAnsi="Times New Roman"/>
          <w:bCs/>
          <w:sz w:val="22"/>
          <w:szCs w:val="22"/>
        </w:rPr>
        <w:t>as</w:t>
      </w:r>
      <w:r w:rsidR="004F5B24">
        <w:rPr>
          <w:rFonts w:ascii="Times New Roman" w:hAnsi="Times New Roman"/>
          <w:bCs/>
          <w:sz w:val="22"/>
          <w:szCs w:val="22"/>
        </w:rPr>
        <w:t xml:space="preserve"> discussed at their </w:t>
      </w:r>
      <w:r w:rsidR="00D021D7">
        <w:rPr>
          <w:rFonts w:ascii="Times New Roman" w:hAnsi="Times New Roman"/>
          <w:bCs/>
          <w:sz w:val="22"/>
          <w:szCs w:val="22"/>
        </w:rPr>
        <w:t>Public M</w:t>
      </w:r>
      <w:r w:rsidR="004F5B24">
        <w:rPr>
          <w:rFonts w:ascii="Times New Roman" w:hAnsi="Times New Roman"/>
          <w:bCs/>
          <w:sz w:val="22"/>
          <w:szCs w:val="22"/>
        </w:rPr>
        <w:t>eeting on July 26</w:t>
      </w:r>
      <w:r w:rsidR="004F5B24" w:rsidRPr="004F5B24">
        <w:rPr>
          <w:rFonts w:ascii="Times New Roman" w:hAnsi="Times New Roman"/>
          <w:bCs/>
          <w:sz w:val="22"/>
          <w:szCs w:val="22"/>
          <w:vertAlign w:val="superscript"/>
        </w:rPr>
        <w:t>th</w:t>
      </w:r>
      <w:r w:rsidR="004F5B24">
        <w:rPr>
          <w:rFonts w:ascii="Times New Roman" w:hAnsi="Times New Roman"/>
          <w:bCs/>
          <w:sz w:val="22"/>
          <w:szCs w:val="22"/>
        </w:rPr>
        <w:t>.</w:t>
      </w:r>
      <w:r w:rsidR="00D021D7">
        <w:rPr>
          <w:rFonts w:ascii="Times New Roman" w:hAnsi="Times New Roman"/>
          <w:bCs/>
          <w:sz w:val="22"/>
          <w:szCs w:val="22"/>
        </w:rPr>
        <w:t xml:space="preserve">  The discussion </w:t>
      </w:r>
      <w:r w:rsidR="00B87146">
        <w:rPr>
          <w:rFonts w:ascii="Times New Roman" w:hAnsi="Times New Roman"/>
          <w:bCs/>
          <w:sz w:val="22"/>
          <w:szCs w:val="22"/>
        </w:rPr>
        <w:t xml:space="preserve">had was </w:t>
      </w:r>
      <w:r w:rsidR="00D021D7">
        <w:rPr>
          <w:rFonts w:ascii="Times New Roman" w:hAnsi="Times New Roman"/>
          <w:bCs/>
          <w:sz w:val="22"/>
          <w:szCs w:val="22"/>
        </w:rPr>
        <w:t xml:space="preserve">on the obsoleteness </w:t>
      </w:r>
      <w:r w:rsidR="00A2139B">
        <w:rPr>
          <w:rFonts w:ascii="Times New Roman" w:hAnsi="Times New Roman"/>
          <w:bCs/>
          <w:sz w:val="22"/>
          <w:szCs w:val="22"/>
        </w:rPr>
        <w:t xml:space="preserve">of </w:t>
      </w:r>
      <w:proofErr w:type="gramStart"/>
      <w:r w:rsidR="00A2139B">
        <w:rPr>
          <w:rFonts w:ascii="Times New Roman" w:hAnsi="Times New Roman"/>
          <w:bCs/>
          <w:sz w:val="22"/>
          <w:szCs w:val="22"/>
        </w:rPr>
        <w:t>the service</w:t>
      </w:r>
      <w:proofErr w:type="gramEnd"/>
      <w:r w:rsidR="00A2139B">
        <w:rPr>
          <w:rFonts w:ascii="Times New Roman" w:hAnsi="Times New Roman"/>
          <w:bCs/>
          <w:sz w:val="22"/>
          <w:szCs w:val="22"/>
        </w:rPr>
        <w:t xml:space="preserve"> manufacturing and the need for the zoning to be changed on the obsoleteness of the manufacturing on these parcels.  It was zoned office at one time with a 100-foot height permitted.  This zoning would be a continuation of the zoning of the adjacent OB-2 properties which would make the area more cohesive.  Planning moved to recommend the amended ordinance to City Council on August 10</w:t>
      </w:r>
      <w:r w:rsidR="00A2139B" w:rsidRPr="00A2139B">
        <w:rPr>
          <w:rFonts w:ascii="Times New Roman" w:hAnsi="Times New Roman"/>
          <w:bCs/>
          <w:sz w:val="22"/>
          <w:szCs w:val="22"/>
          <w:vertAlign w:val="superscript"/>
        </w:rPr>
        <w:t>th</w:t>
      </w:r>
      <w:r w:rsidR="00A2139B">
        <w:rPr>
          <w:rFonts w:ascii="Times New Roman" w:hAnsi="Times New Roman"/>
          <w:bCs/>
          <w:sz w:val="22"/>
          <w:szCs w:val="22"/>
        </w:rPr>
        <w:t>.  Planning discussed permitted height in OB-</w:t>
      </w:r>
      <w:r w:rsidR="00B87146">
        <w:rPr>
          <w:rFonts w:ascii="Times New Roman" w:hAnsi="Times New Roman"/>
          <w:bCs/>
          <w:sz w:val="22"/>
          <w:szCs w:val="22"/>
        </w:rPr>
        <w:t>2</w:t>
      </w:r>
      <w:r w:rsidR="00A2139B">
        <w:rPr>
          <w:rFonts w:ascii="Times New Roman" w:hAnsi="Times New Roman"/>
          <w:bCs/>
          <w:sz w:val="22"/>
          <w:szCs w:val="22"/>
        </w:rPr>
        <w:t xml:space="preserve"> and are revising heights permitted in these districts.  This Amended Ordinance will be on hold and </w:t>
      </w:r>
      <w:r w:rsidR="00B87146">
        <w:rPr>
          <w:rFonts w:ascii="Times New Roman" w:hAnsi="Times New Roman"/>
          <w:bCs/>
          <w:sz w:val="22"/>
          <w:szCs w:val="22"/>
        </w:rPr>
        <w:t xml:space="preserve">an </w:t>
      </w:r>
      <w:r w:rsidR="00A2139B">
        <w:rPr>
          <w:rFonts w:ascii="Times New Roman" w:hAnsi="Times New Roman"/>
          <w:bCs/>
          <w:sz w:val="22"/>
          <w:szCs w:val="22"/>
        </w:rPr>
        <w:t xml:space="preserve">invite </w:t>
      </w:r>
      <w:r w:rsidR="00B87146">
        <w:rPr>
          <w:rFonts w:ascii="Times New Roman" w:hAnsi="Times New Roman"/>
          <w:bCs/>
          <w:sz w:val="22"/>
          <w:szCs w:val="22"/>
        </w:rPr>
        <w:t xml:space="preserve">to </w:t>
      </w:r>
      <w:r w:rsidR="00A2139B">
        <w:rPr>
          <w:rFonts w:ascii="Times New Roman" w:hAnsi="Times New Roman"/>
          <w:bCs/>
          <w:sz w:val="22"/>
          <w:szCs w:val="22"/>
        </w:rPr>
        <w:t>Commission</w:t>
      </w:r>
      <w:r w:rsidR="00B87146">
        <w:rPr>
          <w:rFonts w:ascii="Times New Roman" w:hAnsi="Times New Roman"/>
          <w:bCs/>
          <w:sz w:val="22"/>
          <w:szCs w:val="22"/>
        </w:rPr>
        <w:t>er</w:t>
      </w:r>
      <w:r w:rsidR="00A2139B">
        <w:rPr>
          <w:rFonts w:ascii="Times New Roman" w:hAnsi="Times New Roman"/>
          <w:bCs/>
          <w:sz w:val="22"/>
          <w:szCs w:val="22"/>
        </w:rPr>
        <w:t xml:space="preserve"> Reich, Kate </w:t>
      </w:r>
      <w:proofErr w:type="gramStart"/>
      <w:r w:rsidR="00A2139B">
        <w:rPr>
          <w:rFonts w:ascii="Times New Roman" w:hAnsi="Times New Roman"/>
          <w:bCs/>
          <w:sz w:val="22"/>
          <w:szCs w:val="22"/>
        </w:rPr>
        <w:t>Straub</w:t>
      </w:r>
      <w:proofErr w:type="gramEnd"/>
      <w:r w:rsidR="00A2139B">
        <w:rPr>
          <w:rFonts w:ascii="Times New Roman" w:hAnsi="Times New Roman"/>
          <w:bCs/>
          <w:sz w:val="22"/>
          <w:szCs w:val="22"/>
        </w:rPr>
        <w:t xml:space="preserve"> and Bill Bishop to </w:t>
      </w:r>
      <w:r w:rsidR="00B87146">
        <w:rPr>
          <w:rFonts w:ascii="Times New Roman" w:hAnsi="Times New Roman"/>
          <w:bCs/>
          <w:sz w:val="22"/>
          <w:szCs w:val="22"/>
        </w:rPr>
        <w:t xml:space="preserve">attend </w:t>
      </w:r>
      <w:r w:rsidR="00A2139B">
        <w:rPr>
          <w:rFonts w:ascii="Times New Roman" w:hAnsi="Times New Roman"/>
          <w:bCs/>
          <w:sz w:val="22"/>
          <w:szCs w:val="22"/>
        </w:rPr>
        <w:t>a City Council meeting</w:t>
      </w:r>
      <w:r w:rsidR="00B87146">
        <w:rPr>
          <w:rFonts w:ascii="Times New Roman" w:hAnsi="Times New Roman"/>
          <w:bCs/>
          <w:sz w:val="22"/>
          <w:szCs w:val="22"/>
        </w:rPr>
        <w:t xml:space="preserve"> if needed</w:t>
      </w:r>
      <w:r w:rsidR="00A2139B">
        <w:rPr>
          <w:rFonts w:ascii="Times New Roman" w:hAnsi="Times New Roman"/>
          <w:bCs/>
          <w:sz w:val="22"/>
          <w:szCs w:val="22"/>
        </w:rPr>
        <w:t xml:space="preserve">.  The next Planning </w:t>
      </w:r>
      <w:r w:rsidR="00B87146">
        <w:rPr>
          <w:rFonts w:ascii="Times New Roman" w:hAnsi="Times New Roman"/>
          <w:bCs/>
          <w:sz w:val="22"/>
          <w:szCs w:val="22"/>
        </w:rPr>
        <w:t xml:space="preserve">Commission </w:t>
      </w:r>
      <w:r w:rsidR="00A2139B">
        <w:rPr>
          <w:rFonts w:ascii="Times New Roman" w:hAnsi="Times New Roman"/>
          <w:bCs/>
          <w:sz w:val="22"/>
          <w:szCs w:val="22"/>
        </w:rPr>
        <w:t>Meeting will be Tuesday, September 26</w:t>
      </w:r>
      <w:r w:rsidR="00A2139B" w:rsidRPr="00A2139B">
        <w:rPr>
          <w:rFonts w:ascii="Times New Roman" w:hAnsi="Times New Roman"/>
          <w:bCs/>
          <w:sz w:val="22"/>
          <w:szCs w:val="22"/>
          <w:vertAlign w:val="superscript"/>
        </w:rPr>
        <w:t>th</w:t>
      </w:r>
      <w:r w:rsidR="00A2139B">
        <w:rPr>
          <w:rFonts w:ascii="Times New Roman" w:hAnsi="Times New Roman"/>
          <w:bCs/>
          <w:sz w:val="22"/>
          <w:szCs w:val="22"/>
        </w:rPr>
        <w:t>.</w:t>
      </w:r>
    </w:p>
    <w:p w14:paraId="284BA22E" w14:textId="77777777" w:rsidR="00A2139B" w:rsidRDefault="00A2139B" w:rsidP="00B059D5">
      <w:pPr>
        <w:pStyle w:val="PlainText"/>
        <w:rPr>
          <w:rFonts w:ascii="Times New Roman" w:hAnsi="Times New Roman"/>
          <w:bCs/>
          <w:sz w:val="22"/>
          <w:szCs w:val="22"/>
        </w:rPr>
      </w:pPr>
    </w:p>
    <w:p w14:paraId="51BE6490" w14:textId="3E503CA7" w:rsidR="00A2139B" w:rsidRDefault="00A2139B" w:rsidP="00A2139B">
      <w:pPr>
        <w:pStyle w:val="PlainText"/>
        <w:numPr>
          <w:ilvl w:val="0"/>
          <w:numId w:val="10"/>
        </w:numPr>
        <w:rPr>
          <w:rFonts w:ascii="Times New Roman" w:hAnsi="Times New Roman"/>
          <w:bCs/>
          <w:sz w:val="22"/>
          <w:szCs w:val="22"/>
        </w:rPr>
      </w:pPr>
      <w:r>
        <w:rPr>
          <w:rFonts w:ascii="Times New Roman" w:hAnsi="Times New Roman"/>
          <w:bCs/>
          <w:sz w:val="22"/>
          <w:szCs w:val="22"/>
        </w:rPr>
        <w:t xml:space="preserve">The Mayor added in the new Development </w:t>
      </w:r>
      <w:r w:rsidR="00730160">
        <w:rPr>
          <w:rFonts w:ascii="Times New Roman" w:hAnsi="Times New Roman"/>
          <w:bCs/>
          <w:sz w:val="22"/>
          <w:szCs w:val="22"/>
        </w:rPr>
        <w:t>Co</w:t>
      </w:r>
      <w:r>
        <w:rPr>
          <w:rFonts w:ascii="Times New Roman" w:hAnsi="Times New Roman"/>
          <w:bCs/>
          <w:sz w:val="22"/>
          <w:szCs w:val="22"/>
        </w:rPr>
        <w:t xml:space="preserve">de </w:t>
      </w:r>
      <w:r w:rsidR="00730160">
        <w:rPr>
          <w:rFonts w:ascii="Times New Roman" w:hAnsi="Times New Roman"/>
          <w:bCs/>
          <w:sz w:val="22"/>
          <w:szCs w:val="22"/>
        </w:rPr>
        <w:t xml:space="preserve">that </w:t>
      </w:r>
      <w:r>
        <w:rPr>
          <w:rFonts w:ascii="Times New Roman" w:hAnsi="Times New Roman"/>
          <w:bCs/>
          <w:sz w:val="22"/>
          <w:szCs w:val="22"/>
        </w:rPr>
        <w:t xml:space="preserve">this </w:t>
      </w:r>
      <w:r w:rsidR="00730160">
        <w:rPr>
          <w:rFonts w:ascii="Times New Roman" w:hAnsi="Times New Roman"/>
          <w:bCs/>
          <w:sz w:val="22"/>
          <w:szCs w:val="22"/>
        </w:rPr>
        <w:t>may</w:t>
      </w:r>
      <w:r>
        <w:rPr>
          <w:rFonts w:ascii="Times New Roman" w:hAnsi="Times New Roman"/>
          <w:bCs/>
          <w:sz w:val="22"/>
          <w:szCs w:val="22"/>
        </w:rPr>
        <w:t xml:space="preserve"> collide. To </w:t>
      </w:r>
      <w:r w:rsidR="00852B79">
        <w:rPr>
          <w:rFonts w:ascii="Times New Roman" w:hAnsi="Times New Roman"/>
          <w:bCs/>
          <w:sz w:val="22"/>
          <w:szCs w:val="22"/>
        </w:rPr>
        <w:t>get ahead</w:t>
      </w:r>
      <w:r>
        <w:rPr>
          <w:rFonts w:ascii="Times New Roman" w:hAnsi="Times New Roman"/>
          <w:bCs/>
          <w:sz w:val="22"/>
          <w:szCs w:val="22"/>
        </w:rPr>
        <w:t xml:space="preserve"> of that</w:t>
      </w:r>
      <w:r w:rsidR="00730160">
        <w:rPr>
          <w:rFonts w:ascii="Times New Roman" w:hAnsi="Times New Roman"/>
          <w:bCs/>
          <w:sz w:val="22"/>
          <w:szCs w:val="22"/>
        </w:rPr>
        <w:t>,</w:t>
      </w:r>
      <w:r>
        <w:rPr>
          <w:rFonts w:ascii="Times New Roman" w:hAnsi="Times New Roman"/>
          <w:bCs/>
          <w:sz w:val="22"/>
          <w:szCs w:val="22"/>
        </w:rPr>
        <w:t xml:space="preserve"> this project will take some time and the rezoning should be consistent with future thought</w:t>
      </w:r>
      <w:r w:rsidR="00730160">
        <w:rPr>
          <w:rFonts w:ascii="Times New Roman" w:hAnsi="Times New Roman"/>
          <w:bCs/>
          <w:sz w:val="22"/>
          <w:szCs w:val="22"/>
        </w:rPr>
        <w:t>s</w:t>
      </w:r>
      <w:r>
        <w:rPr>
          <w:rFonts w:ascii="Times New Roman" w:hAnsi="Times New Roman"/>
          <w:bCs/>
          <w:sz w:val="22"/>
          <w:szCs w:val="22"/>
        </w:rPr>
        <w:t xml:space="preserve">.  The Building Department has been working with the Cuyahoga County Planning Commission.  The </w:t>
      </w:r>
      <w:r w:rsidR="00730160">
        <w:rPr>
          <w:rFonts w:ascii="Times New Roman" w:hAnsi="Times New Roman"/>
          <w:bCs/>
          <w:sz w:val="22"/>
          <w:szCs w:val="22"/>
        </w:rPr>
        <w:t>Building</w:t>
      </w:r>
      <w:r>
        <w:rPr>
          <w:rFonts w:ascii="Times New Roman" w:hAnsi="Times New Roman"/>
          <w:bCs/>
          <w:sz w:val="22"/>
          <w:szCs w:val="22"/>
        </w:rPr>
        <w:t xml:space="preserve"> Department wants to be sure </w:t>
      </w:r>
      <w:r w:rsidR="00730160">
        <w:rPr>
          <w:rFonts w:ascii="Times New Roman" w:hAnsi="Times New Roman"/>
          <w:bCs/>
          <w:sz w:val="22"/>
          <w:szCs w:val="22"/>
        </w:rPr>
        <w:t>that they</w:t>
      </w:r>
      <w:r>
        <w:rPr>
          <w:rFonts w:ascii="Times New Roman" w:hAnsi="Times New Roman"/>
          <w:bCs/>
          <w:sz w:val="22"/>
          <w:szCs w:val="22"/>
        </w:rPr>
        <w:t xml:space="preserve"> are not </w:t>
      </w:r>
      <w:r w:rsidR="00730160">
        <w:rPr>
          <w:rFonts w:ascii="Times New Roman" w:hAnsi="Times New Roman"/>
          <w:bCs/>
          <w:sz w:val="22"/>
          <w:szCs w:val="22"/>
        </w:rPr>
        <w:t>interfering</w:t>
      </w:r>
      <w:r>
        <w:rPr>
          <w:rFonts w:ascii="Times New Roman" w:hAnsi="Times New Roman"/>
          <w:bCs/>
          <w:sz w:val="22"/>
          <w:szCs w:val="22"/>
        </w:rPr>
        <w:t xml:space="preserve"> with the Building </w:t>
      </w:r>
      <w:r w:rsidR="00730160">
        <w:rPr>
          <w:rFonts w:ascii="Times New Roman" w:hAnsi="Times New Roman"/>
          <w:bCs/>
          <w:sz w:val="22"/>
          <w:szCs w:val="22"/>
        </w:rPr>
        <w:t>C</w:t>
      </w:r>
      <w:r>
        <w:rPr>
          <w:rFonts w:ascii="Times New Roman" w:hAnsi="Times New Roman"/>
          <w:bCs/>
          <w:sz w:val="22"/>
          <w:szCs w:val="22"/>
        </w:rPr>
        <w:t xml:space="preserve">ode as desired by residents as it relates to the Master Plan.  </w:t>
      </w:r>
    </w:p>
    <w:p w14:paraId="32313B1D" w14:textId="77777777" w:rsidR="00730160" w:rsidRDefault="00730160" w:rsidP="00730160">
      <w:pPr>
        <w:pStyle w:val="PlainText"/>
        <w:ind w:left="720"/>
        <w:rPr>
          <w:rFonts w:ascii="Times New Roman" w:hAnsi="Times New Roman"/>
          <w:bCs/>
          <w:sz w:val="22"/>
          <w:szCs w:val="22"/>
        </w:rPr>
      </w:pPr>
    </w:p>
    <w:p w14:paraId="77241D71" w14:textId="040EED2C" w:rsidR="00A2139B" w:rsidRDefault="00A2139B" w:rsidP="00A2139B">
      <w:pPr>
        <w:pStyle w:val="PlainText"/>
        <w:numPr>
          <w:ilvl w:val="0"/>
          <w:numId w:val="10"/>
        </w:numPr>
        <w:rPr>
          <w:rFonts w:ascii="Times New Roman" w:hAnsi="Times New Roman"/>
          <w:bCs/>
          <w:sz w:val="22"/>
          <w:szCs w:val="22"/>
        </w:rPr>
      </w:pPr>
      <w:r>
        <w:rPr>
          <w:rFonts w:ascii="Times New Roman" w:hAnsi="Times New Roman"/>
          <w:bCs/>
          <w:sz w:val="22"/>
          <w:szCs w:val="22"/>
        </w:rPr>
        <w:t xml:space="preserve">Mrs. Morris asked about the space being mixed use or possibly mixed use not just office.  The Mayor said there are conditional and permitted uses under certain zoning classifications that </w:t>
      </w:r>
      <w:r w:rsidR="00852B79">
        <w:rPr>
          <w:rFonts w:ascii="Times New Roman" w:hAnsi="Times New Roman"/>
          <w:bCs/>
          <w:sz w:val="22"/>
          <w:szCs w:val="22"/>
        </w:rPr>
        <w:t>become</w:t>
      </w:r>
      <w:r>
        <w:rPr>
          <w:rFonts w:ascii="Times New Roman" w:hAnsi="Times New Roman"/>
          <w:bCs/>
          <w:sz w:val="22"/>
          <w:szCs w:val="22"/>
        </w:rPr>
        <w:t xml:space="preserve"> mixed use.</w:t>
      </w:r>
    </w:p>
    <w:p w14:paraId="410013F3" w14:textId="77777777" w:rsidR="00730160" w:rsidRDefault="00730160" w:rsidP="00730160">
      <w:pPr>
        <w:pStyle w:val="PlainText"/>
        <w:rPr>
          <w:rFonts w:ascii="Times New Roman" w:hAnsi="Times New Roman"/>
          <w:bCs/>
          <w:sz w:val="22"/>
          <w:szCs w:val="22"/>
        </w:rPr>
      </w:pPr>
    </w:p>
    <w:p w14:paraId="24D5A334" w14:textId="30F97D3A" w:rsidR="00A2139B" w:rsidRDefault="00A2139B" w:rsidP="00A2139B">
      <w:pPr>
        <w:pStyle w:val="PlainText"/>
        <w:numPr>
          <w:ilvl w:val="0"/>
          <w:numId w:val="10"/>
        </w:numPr>
        <w:rPr>
          <w:rFonts w:ascii="Times New Roman" w:hAnsi="Times New Roman"/>
          <w:bCs/>
          <w:sz w:val="22"/>
          <w:szCs w:val="22"/>
        </w:rPr>
      </w:pPr>
      <w:r>
        <w:rPr>
          <w:rFonts w:ascii="Times New Roman" w:hAnsi="Times New Roman"/>
          <w:bCs/>
          <w:sz w:val="22"/>
          <w:szCs w:val="22"/>
        </w:rPr>
        <w:t xml:space="preserve">Mr. Hunt noted that Amended Ordinance No. 51-23 was not on the agenda.  </w:t>
      </w:r>
      <w:r w:rsidR="00730160">
        <w:rPr>
          <w:rFonts w:ascii="Times New Roman" w:hAnsi="Times New Roman"/>
          <w:bCs/>
          <w:sz w:val="22"/>
          <w:szCs w:val="22"/>
        </w:rPr>
        <w:t>President Moran said t</w:t>
      </w:r>
      <w:r>
        <w:rPr>
          <w:rFonts w:ascii="Times New Roman" w:hAnsi="Times New Roman"/>
          <w:bCs/>
          <w:sz w:val="22"/>
          <w:szCs w:val="22"/>
        </w:rPr>
        <w:t xml:space="preserve">his alteration was made during the Special Meeting.  </w:t>
      </w:r>
    </w:p>
    <w:p w14:paraId="0A102153" w14:textId="77777777" w:rsidR="00730160" w:rsidRDefault="00730160" w:rsidP="00730160">
      <w:pPr>
        <w:pStyle w:val="PlainText"/>
        <w:rPr>
          <w:rFonts w:ascii="Times New Roman" w:hAnsi="Times New Roman"/>
          <w:bCs/>
          <w:sz w:val="22"/>
          <w:szCs w:val="22"/>
        </w:rPr>
      </w:pPr>
    </w:p>
    <w:p w14:paraId="2AD4A7D6" w14:textId="174033BD" w:rsidR="00A2139B" w:rsidRPr="00A2139B" w:rsidRDefault="00A2139B" w:rsidP="00A2139B">
      <w:pPr>
        <w:pStyle w:val="PlainText"/>
        <w:numPr>
          <w:ilvl w:val="0"/>
          <w:numId w:val="10"/>
        </w:numPr>
        <w:rPr>
          <w:rFonts w:ascii="Times New Roman" w:hAnsi="Times New Roman"/>
          <w:bCs/>
          <w:sz w:val="22"/>
          <w:szCs w:val="22"/>
        </w:rPr>
      </w:pPr>
      <w:r>
        <w:rPr>
          <w:rFonts w:ascii="Times New Roman" w:hAnsi="Times New Roman"/>
          <w:bCs/>
          <w:sz w:val="22"/>
          <w:szCs w:val="22"/>
        </w:rPr>
        <w:t xml:space="preserve">Mr. Moran commented that there are many meetings with the Building Department and thanked Councilwoman Gallagher for all her time attending these meetings.  Thank you for all your work keeping </w:t>
      </w:r>
      <w:proofErr w:type="gramStart"/>
      <w:r w:rsidR="00852B79">
        <w:rPr>
          <w:rFonts w:ascii="Times New Roman" w:hAnsi="Times New Roman"/>
          <w:bCs/>
          <w:sz w:val="22"/>
          <w:szCs w:val="22"/>
        </w:rPr>
        <w:t>Council</w:t>
      </w:r>
      <w:proofErr w:type="gramEnd"/>
      <w:r>
        <w:rPr>
          <w:rFonts w:ascii="Times New Roman" w:hAnsi="Times New Roman"/>
          <w:bCs/>
          <w:sz w:val="22"/>
          <w:szCs w:val="22"/>
        </w:rPr>
        <w:t xml:space="preserve"> updated.  </w:t>
      </w:r>
    </w:p>
    <w:p w14:paraId="1F899A1E" w14:textId="77777777" w:rsidR="00757D7D" w:rsidRDefault="00757D7D" w:rsidP="007F3FCA">
      <w:pPr>
        <w:widowControl/>
        <w:autoSpaceDE/>
        <w:autoSpaceDN/>
        <w:adjustRightInd/>
        <w:rPr>
          <w:b/>
          <w:bCs/>
          <w:sz w:val="22"/>
          <w:szCs w:val="22"/>
        </w:rPr>
      </w:pPr>
    </w:p>
    <w:p w14:paraId="1C37EDAF" w14:textId="3FBFF3D0" w:rsidR="008B5526" w:rsidRDefault="007F3530" w:rsidP="008B5526">
      <w:pPr>
        <w:rPr>
          <w:bCs/>
          <w:sz w:val="22"/>
          <w:szCs w:val="22"/>
        </w:rPr>
      </w:pPr>
      <w:r>
        <w:rPr>
          <w:b/>
          <w:bCs/>
          <w:sz w:val="22"/>
          <w:szCs w:val="22"/>
        </w:rPr>
        <w:t xml:space="preserve">AMENDED </w:t>
      </w:r>
      <w:r w:rsidR="000C54D4" w:rsidRPr="00730160">
        <w:rPr>
          <w:b/>
          <w:bCs/>
          <w:sz w:val="22"/>
          <w:szCs w:val="22"/>
        </w:rPr>
        <w:t>ORDINANCE NO. 63-23:</w:t>
      </w:r>
      <w:r w:rsidR="008B5526">
        <w:rPr>
          <w:b/>
          <w:bCs/>
          <w:sz w:val="22"/>
          <w:szCs w:val="22"/>
        </w:rPr>
        <w:t xml:space="preserve"> </w:t>
      </w:r>
      <w:r w:rsidR="008B5526">
        <w:rPr>
          <w:bCs/>
          <w:sz w:val="22"/>
          <w:szCs w:val="22"/>
        </w:rPr>
        <w:t>This ordinance is to amend Section 1167.03 regarding teller machines or drive thru’s in general business zones to Conditional Use from Permitted Use.</w:t>
      </w:r>
    </w:p>
    <w:p w14:paraId="181CD11E" w14:textId="77777777" w:rsidR="000C54D4" w:rsidRDefault="000C54D4" w:rsidP="000C54D4">
      <w:pPr>
        <w:widowControl/>
        <w:autoSpaceDE/>
        <w:autoSpaceDN/>
        <w:adjustRightInd/>
        <w:rPr>
          <w:sz w:val="22"/>
          <w:szCs w:val="22"/>
        </w:rPr>
      </w:pPr>
    </w:p>
    <w:p w14:paraId="0F311BF2" w14:textId="2E7B721E" w:rsidR="008B5526" w:rsidRDefault="007F3530" w:rsidP="008B5526">
      <w:pPr>
        <w:rPr>
          <w:bCs/>
          <w:sz w:val="22"/>
          <w:szCs w:val="22"/>
        </w:rPr>
      </w:pPr>
      <w:r>
        <w:rPr>
          <w:b/>
          <w:bCs/>
          <w:sz w:val="22"/>
          <w:szCs w:val="22"/>
        </w:rPr>
        <w:t xml:space="preserve">AMENDED </w:t>
      </w:r>
      <w:r w:rsidR="000C54D4" w:rsidRPr="00730160">
        <w:rPr>
          <w:b/>
          <w:bCs/>
          <w:sz w:val="22"/>
          <w:szCs w:val="22"/>
        </w:rPr>
        <w:t>ORDINANCE NO. 64-23:</w:t>
      </w:r>
      <w:r w:rsidR="008B5526">
        <w:rPr>
          <w:b/>
          <w:bCs/>
          <w:sz w:val="22"/>
          <w:szCs w:val="22"/>
        </w:rPr>
        <w:t xml:space="preserve"> </w:t>
      </w:r>
      <w:r w:rsidR="008B5526">
        <w:rPr>
          <w:bCs/>
          <w:sz w:val="22"/>
          <w:szCs w:val="22"/>
        </w:rPr>
        <w:t>This ordinance is to amend Section 1183.09 to include #3 Car Wash in the schedule and the requirements set forth by Planning for regulations for Uses in Business Districts.</w:t>
      </w:r>
    </w:p>
    <w:p w14:paraId="7193C507" w14:textId="77777777" w:rsidR="000C54D4" w:rsidRDefault="000C54D4" w:rsidP="000C54D4">
      <w:pPr>
        <w:widowControl/>
        <w:autoSpaceDE/>
        <w:autoSpaceDN/>
        <w:adjustRightInd/>
        <w:rPr>
          <w:sz w:val="22"/>
          <w:szCs w:val="22"/>
        </w:rPr>
      </w:pPr>
    </w:p>
    <w:p w14:paraId="6E68E875" w14:textId="082C8078" w:rsidR="008B5526" w:rsidRDefault="007F3530" w:rsidP="008B5526">
      <w:pPr>
        <w:rPr>
          <w:bCs/>
          <w:sz w:val="22"/>
          <w:szCs w:val="22"/>
        </w:rPr>
      </w:pPr>
      <w:r>
        <w:rPr>
          <w:b/>
          <w:bCs/>
          <w:sz w:val="22"/>
          <w:szCs w:val="22"/>
        </w:rPr>
        <w:t xml:space="preserve">AMENDED </w:t>
      </w:r>
      <w:r w:rsidR="000C54D4" w:rsidRPr="00730160">
        <w:rPr>
          <w:b/>
          <w:bCs/>
          <w:sz w:val="22"/>
          <w:szCs w:val="22"/>
        </w:rPr>
        <w:t>ORDINANCE NO. 65-23:</w:t>
      </w:r>
      <w:r w:rsidR="008B5526">
        <w:rPr>
          <w:b/>
          <w:bCs/>
          <w:sz w:val="22"/>
          <w:szCs w:val="22"/>
        </w:rPr>
        <w:t xml:space="preserve"> </w:t>
      </w:r>
      <w:r w:rsidR="008B5526">
        <w:rPr>
          <w:bCs/>
          <w:sz w:val="22"/>
          <w:szCs w:val="22"/>
        </w:rPr>
        <w:t xml:space="preserve">This ordinance is to amend Section 1187.23 #1 to change the minimum number of waiting and queuing spaces from 6 to 12 in establishments serving and or selling food and or drinks.  To change #2 automatic car washes from 5 to 12 queuing waiting spaces and to change the language allowing Planning to reduce or add spaces on a case-by-case basis so as not to spill </w:t>
      </w:r>
      <w:r w:rsidR="008B5526">
        <w:rPr>
          <w:bCs/>
          <w:sz w:val="22"/>
          <w:szCs w:val="22"/>
        </w:rPr>
        <w:lastRenderedPageBreak/>
        <w:t xml:space="preserve">on the street at peak times. </w:t>
      </w:r>
    </w:p>
    <w:p w14:paraId="5CD30ED1" w14:textId="77777777" w:rsidR="000C54D4" w:rsidRDefault="000C54D4" w:rsidP="000C54D4">
      <w:pPr>
        <w:widowControl/>
        <w:autoSpaceDE/>
        <w:autoSpaceDN/>
        <w:adjustRightInd/>
        <w:rPr>
          <w:sz w:val="22"/>
          <w:szCs w:val="22"/>
        </w:rPr>
      </w:pPr>
    </w:p>
    <w:p w14:paraId="313E845D" w14:textId="723F08DB" w:rsidR="000C54D4" w:rsidRPr="00730160" w:rsidRDefault="007F3530" w:rsidP="000C54D4">
      <w:pPr>
        <w:widowControl/>
        <w:autoSpaceDE/>
        <w:autoSpaceDN/>
        <w:adjustRightInd/>
        <w:rPr>
          <w:b/>
          <w:bCs/>
          <w:sz w:val="22"/>
          <w:szCs w:val="22"/>
        </w:rPr>
      </w:pPr>
      <w:r>
        <w:rPr>
          <w:b/>
          <w:bCs/>
          <w:sz w:val="22"/>
          <w:szCs w:val="22"/>
        </w:rPr>
        <w:t xml:space="preserve">AMENDED </w:t>
      </w:r>
      <w:r w:rsidR="000C54D4" w:rsidRPr="00730160">
        <w:rPr>
          <w:b/>
          <w:bCs/>
          <w:sz w:val="22"/>
          <w:szCs w:val="22"/>
        </w:rPr>
        <w:t>ORDINANCE NO. 66-23:</w:t>
      </w:r>
      <w:r w:rsidR="008B5526">
        <w:rPr>
          <w:b/>
          <w:bCs/>
          <w:sz w:val="22"/>
          <w:szCs w:val="22"/>
        </w:rPr>
        <w:t xml:space="preserve"> </w:t>
      </w:r>
      <w:r w:rsidR="008B5526">
        <w:rPr>
          <w:bCs/>
          <w:sz w:val="22"/>
          <w:szCs w:val="22"/>
        </w:rPr>
        <w:t>This ordinance is to amend Section 1183.11 Supplemental Regulations for Certain Uses to include car washes and to replace the word service with facility in C6 of the Development Code.</w:t>
      </w:r>
    </w:p>
    <w:p w14:paraId="33AA11B5" w14:textId="77777777" w:rsidR="000C54D4" w:rsidRDefault="000C54D4" w:rsidP="000C54D4">
      <w:pPr>
        <w:widowControl/>
        <w:autoSpaceDE/>
        <w:autoSpaceDN/>
        <w:adjustRightInd/>
        <w:rPr>
          <w:sz w:val="22"/>
          <w:szCs w:val="22"/>
        </w:rPr>
      </w:pPr>
    </w:p>
    <w:p w14:paraId="342F585A" w14:textId="0E9BF3E2" w:rsidR="000C54D4" w:rsidRPr="00952CFB" w:rsidRDefault="000C54D4" w:rsidP="000C54D4">
      <w:pPr>
        <w:widowControl/>
        <w:autoSpaceDE/>
        <w:autoSpaceDN/>
        <w:adjustRightInd/>
        <w:rPr>
          <w:sz w:val="22"/>
          <w:szCs w:val="22"/>
        </w:rPr>
      </w:pPr>
      <w:r w:rsidRPr="00730160">
        <w:rPr>
          <w:b/>
          <w:bCs/>
          <w:sz w:val="22"/>
          <w:szCs w:val="22"/>
        </w:rPr>
        <w:t>ORDINANCE NO. 67-23:</w:t>
      </w:r>
      <w:r w:rsidR="007F3530">
        <w:rPr>
          <w:b/>
          <w:bCs/>
          <w:sz w:val="22"/>
          <w:szCs w:val="22"/>
        </w:rPr>
        <w:t xml:space="preserve"> </w:t>
      </w:r>
      <w:r w:rsidR="00952CFB">
        <w:rPr>
          <w:sz w:val="22"/>
          <w:szCs w:val="22"/>
        </w:rPr>
        <w:t xml:space="preserve">Mrs. Morris will call Superintendent Barille with the </w:t>
      </w:r>
      <w:r w:rsidR="00852B79">
        <w:rPr>
          <w:sz w:val="22"/>
          <w:szCs w:val="22"/>
        </w:rPr>
        <w:t>questions about</w:t>
      </w:r>
      <w:r w:rsidR="00952CFB">
        <w:rPr>
          <w:sz w:val="22"/>
          <w:szCs w:val="22"/>
        </w:rPr>
        <w:t xml:space="preserve"> why this </w:t>
      </w:r>
      <w:r w:rsidR="00F67ACE">
        <w:rPr>
          <w:sz w:val="22"/>
          <w:szCs w:val="22"/>
        </w:rPr>
        <w:t>consulting</w:t>
      </w:r>
      <w:r w:rsidR="00952CFB">
        <w:rPr>
          <w:sz w:val="22"/>
          <w:szCs w:val="22"/>
        </w:rPr>
        <w:t xml:space="preserve"> firm </w:t>
      </w:r>
      <w:proofErr w:type="gramStart"/>
      <w:r w:rsidR="00952CFB">
        <w:rPr>
          <w:sz w:val="22"/>
          <w:szCs w:val="22"/>
        </w:rPr>
        <w:t>and</w:t>
      </w:r>
      <w:proofErr w:type="gramEnd"/>
      <w:r w:rsidR="00952CFB">
        <w:rPr>
          <w:sz w:val="22"/>
          <w:szCs w:val="22"/>
        </w:rPr>
        <w:t xml:space="preserve"> how likely are we to receive the 50% credit.  </w:t>
      </w:r>
      <w:r w:rsidR="00A479ED">
        <w:rPr>
          <w:sz w:val="22"/>
          <w:szCs w:val="22"/>
        </w:rPr>
        <w:t>This will be added to the consent agenda.</w:t>
      </w:r>
    </w:p>
    <w:p w14:paraId="02E10795" w14:textId="77777777" w:rsidR="000C54D4" w:rsidRDefault="000C54D4" w:rsidP="000C54D4">
      <w:pPr>
        <w:widowControl/>
        <w:autoSpaceDE/>
        <w:autoSpaceDN/>
        <w:adjustRightInd/>
        <w:rPr>
          <w:sz w:val="22"/>
          <w:szCs w:val="22"/>
        </w:rPr>
      </w:pPr>
    </w:p>
    <w:p w14:paraId="680F39F1" w14:textId="4C176EFE" w:rsidR="00952CFB" w:rsidRPr="00F75494" w:rsidRDefault="000C54D4" w:rsidP="00952CFB">
      <w:pPr>
        <w:widowControl/>
        <w:overflowPunct w:val="0"/>
        <w:textAlignment w:val="baseline"/>
        <w:rPr>
          <w:bCs/>
          <w:sz w:val="22"/>
          <w:szCs w:val="22"/>
        </w:rPr>
      </w:pPr>
      <w:r w:rsidRPr="00730160">
        <w:rPr>
          <w:b/>
          <w:bCs/>
          <w:sz w:val="22"/>
          <w:szCs w:val="22"/>
        </w:rPr>
        <w:t>RESOLUTION NO. 68-23:</w:t>
      </w:r>
      <w:r w:rsidR="00952CFB">
        <w:rPr>
          <w:b/>
          <w:bCs/>
          <w:sz w:val="22"/>
          <w:szCs w:val="22"/>
        </w:rPr>
        <w:t xml:space="preserve"> </w:t>
      </w:r>
      <w:r w:rsidR="00952CFB" w:rsidRPr="00F75494">
        <w:rPr>
          <w:bCs/>
          <w:caps/>
          <w:sz w:val="22"/>
          <w:szCs w:val="22"/>
        </w:rPr>
        <w:t>M</w:t>
      </w:r>
      <w:r w:rsidR="00952CFB" w:rsidRPr="00F75494">
        <w:rPr>
          <w:bCs/>
          <w:sz w:val="22"/>
          <w:szCs w:val="22"/>
        </w:rPr>
        <w:t>r</w:t>
      </w:r>
      <w:r w:rsidR="00952CFB" w:rsidRPr="00F75494">
        <w:rPr>
          <w:bCs/>
          <w:caps/>
          <w:sz w:val="22"/>
          <w:szCs w:val="22"/>
        </w:rPr>
        <w:t xml:space="preserve">. </w:t>
      </w:r>
      <w:r w:rsidR="00952CFB" w:rsidRPr="00F75494">
        <w:rPr>
          <w:bCs/>
          <w:sz w:val="22"/>
          <w:szCs w:val="22"/>
        </w:rPr>
        <w:t xml:space="preserve">Moran said that this is the tax rate resolution that is a </w:t>
      </w:r>
      <w:r w:rsidR="00952CFB">
        <w:rPr>
          <w:bCs/>
          <w:sz w:val="22"/>
          <w:szCs w:val="22"/>
        </w:rPr>
        <w:t xml:space="preserve">first </w:t>
      </w:r>
      <w:r w:rsidR="00952CFB" w:rsidRPr="00F75494">
        <w:rPr>
          <w:bCs/>
          <w:sz w:val="22"/>
          <w:szCs w:val="22"/>
        </w:rPr>
        <w:t xml:space="preserve">step in the 2024 budget process each year.  </w:t>
      </w:r>
      <w:r w:rsidR="00391A77">
        <w:rPr>
          <w:bCs/>
          <w:sz w:val="22"/>
          <w:szCs w:val="22"/>
        </w:rPr>
        <w:t xml:space="preserve">This is the same as last year and was outlined in the Special Meeting.  This will be discussed one more time and will be on the consent agenda.  </w:t>
      </w:r>
    </w:p>
    <w:p w14:paraId="70F4B3C8" w14:textId="2B2EB7A1" w:rsidR="000C54D4" w:rsidRDefault="000C54D4" w:rsidP="000C54D4">
      <w:pPr>
        <w:widowControl/>
        <w:autoSpaceDE/>
        <w:autoSpaceDN/>
        <w:adjustRightInd/>
        <w:rPr>
          <w:sz w:val="22"/>
          <w:szCs w:val="22"/>
        </w:rPr>
      </w:pPr>
    </w:p>
    <w:p w14:paraId="19FC1D76" w14:textId="0CCB2D9F" w:rsidR="00391A77" w:rsidRDefault="000C54D4" w:rsidP="00391A77">
      <w:pPr>
        <w:widowControl/>
        <w:overflowPunct w:val="0"/>
        <w:textAlignment w:val="baseline"/>
        <w:rPr>
          <w:bCs/>
          <w:sz w:val="22"/>
          <w:szCs w:val="22"/>
        </w:rPr>
      </w:pPr>
      <w:r w:rsidRPr="00730160">
        <w:rPr>
          <w:b/>
          <w:bCs/>
          <w:sz w:val="22"/>
          <w:szCs w:val="22"/>
        </w:rPr>
        <w:t>RESOLUTION NO. 69-23:</w:t>
      </w:r>
      <w:r w:rsidR="00391A77">
        <w:rPr>
          <w:b/>
          <w:bCs/>
          <w:sz w:val="22"/>
          <w:szCs w:val="22"/>
        </w:rPr>
        <w:t xml:space="preserve"> </w:t>
      </w:r>
      <w:r w:rsidR="00391A77">
        <w:rPr>
          <w:bCs/>
          <w:caps/>
          <w:sz w:val="22"/>
          <w:szCs w:val="22"/>
        </w:rPr>
        <w:t>T</w:t>
      </w:r>
      <w:r w:rsidR="00391A77">
        <w:rPr>
          <w:bCs/>
          <w:sz w:val="22"/>
          <w:szCs w:val="22"/>
        </w:rPr>
        <w:t>he city requests the Cuyahoga County Fiscal Officer to advance pay property taxes collected from the various city levies to the city prior to the final reconciliation settlement and disbursement.  By making this request, the city will receive the 2023 property taxes, for the first half collection cycle, the monies will be paid first in mid-January with a second payment in February instead of waiting until the final reconciliation disbursement in late March or early April. This will be on the consent agenda next week.</w:t>
      </w:r>
    </w:p>
    <w:p w14:paraId="20D5410E" w14:textId="77777777" w:rsidR="000C54D4" w:rsidRDefault="000C54D4" w:rsidP="000C54D4">
      <w:pPr>
        <w:widowControl/>
        <w:autoSpaceDE/>
        <w:autoSpaceDN/>
        <w:adjustRightInd/>
        <w:rPr>
          <w:sz w:val="22"/>
          <w:szCs w:val="22"/>
        </w:rPr>
      </w:pPr>
    </w:p>
    <w:p w14:paraId="5B4E32EE" w14:textId="0ACC8CAC" w:rsidR="000C54D4" w:rsidRPr="00391A77" w:rsidRDefault="000C54D4" w:rsidP="000C54D4">
      <w:pPr>
        <w:widowControl/>
        <w:autoSpaceDE/>
        <w:autoSpaceDN/>
        <w:adjustRightInd/>
        <w:rPr>
          <w:sz w:val="22"/>
          <w:szCs w:val="22"/>
        </w:rPr>
      </w:pPr>
      <w:r w:rsidRPr="00730160">
        <w:rPr>
          <w:b/>
          <w:bCs/>
          <w:sz w:val="22"/>
          <w:szCs w:val="22"/>
        </w:rPr>
        <w:t>AMENDED ORDINANCE NO. 70-23:</w:t>
      </w:r>
      <w:r w:rsidR="00391A77">
        <w:rPr>
          <w:b/>
          <w:bCs/>
          <w:sz w:val="22"/>
          <w:szCs w:val="22"/>
        </w:rPr>
        <w:t xml:space="preserve"> </w:t>
      </w:r>
      <w:r w:rsidR="00391A77">
        <w:rPr>
          <w:sz w:val="22"/>
          <w:szCs w:val="22"/>
        </w:rPr>
        <w:t xml:space="preserve">This is for the purchase of two Ford F350 </w:t>
      </w:r>
      <w:r w:rsidR="00852B79">
        <w:rPr>
          <w:sz w:val="22"/>
          <w:szCs w:val="22"/>
        </w:rPr>
        <w:t>trucks</w:t>
      </w:r>
      <w:r w:rsidR="00391A77">
        <w:rPr>
          <w:sz w:val="22"/>
          <w:szCs w:val="22"/>
        </w:rPr>
        <w:t xml:space="preserve"> from Mike Bass Ford for the Service Department.  This is the flexibility of the state coop that the city can purchase when a better deal is found.  These are in stock and can be delivered soon.  Mr. Snyder stated that he typically handles the vehicle purchases in the city and a consistent statement he is hearing is manufactures are no longer increasing productivity for fleets as they are making more money on the retail side.  </w:t>
      </w:r>
      <w:r w:rsidR="00A479ED">
        <w:rPr>
          <w:sz w:val="22"/>
          <w:szCs w:val="22"/>
        </w:rPr>
        <w:t>Their thought is w</w:t>
      </w:r>
      <w:r w:rsidR="00391A77">
        <w:rPr>
          <w:sz w:val="22"/>
          <w:szCs w:val="22"/>
        </w:rPr>
        <w:t>hy make more when selling for more money to make less.</w:t>
      </w:r>
      <w:r w:rsidR="00A479ED">
        <w:rPr>
          <w:sz w:val="22"/>
          <w:szCs w:val="22"/>
        </w:rPr>
        <w:t xml:space="preserve">  This will be on the consent agenda. </w:t>
      </w:r>
    </w:p>
    <w:p w14:paraId="0897769A" w14:textId="77777777" w:rsidR="000C54D4" w:rsidRDefault="000C54D4" w:rsidP="000C54D4">
      <w:pPr>
        <w:widowControl/>
        <w:autoSpaceDE/>
        <w:autoSpaceDN/>
        <w:adjustRightInd/>
        <w:rPr>
          <w:sz w:val="22"/>
          <w:szCs w:val="22"/>
        </w:rPr>
      </w:pPr>
    </w:p>
    <w:p w14:paraId="60F23A71" w14:textId="06E53842" w:rsidR="000C54D4" w:rsidRPr="004844AD" w:rsidRDefault="000C54D4" w:rsidP="000C54D4">
      <w:pPr>
        <w:widowControl/>
        <w:autoSpaceDE/>
        <w:autoSpaceDN/>
        <w:adjustRightInd/>
        <w:rPr>
          <w:sz w:val="22"/>
          <w:szCs w:val="22"/>
        </w:rPr>
      </w:pPr>
      <w:r w:rsidRPr="00730160">
        <w:rPr>
          <w:b/>
          <w:bCs/>
          <w:sz w:val="22"/>
          <w:szCs w:val="22"/>
        </w:rPr>
        <w:t>ORDINANCE NO. 71-23:</w:t>
      </w:r>
      <w:r w:rsidR="00391A77">
        <w:rPr>
          <w:b/>
          <w:bCs/>
          <w:sz w:val="22"/>
          <w:szCs w:val="22"/>
        </w:rPr>
        <w:t xml:space="preserve"> </w:t>
      </w:r>
      <w:r w:rsidR="00A479ED" w:rsidRPr="004844AD">
        <w:rPr>
          <w:sz w:val="22"/>
          <w:szCs w:val="22"/>
        </w:rPr>
        <w:t xml:space="preserve">Mr. Shepherd said this is for the building of the firing range.  The concrete floor and HVAC </w:t>
      </w:r>
      <w:r w:rsidR="00852B79" w:rsidRPr="004844AD">
        <w:rPr>
          <w:sz w:val="22"/>
          <w:szCs w:val="22"/>
        </w:rPr>
        <w:t>were</w:t>
      </w:r>
      <w:r w:rsidR="00A479ED" w:rsidRPr="004844AD">
        <w:rPr>
          <w:sz w:val="22"/>
          <w:szCs w:val="22"/>
        </w:rPr>
        <w:t xml:space="preserve"> put in with the police station.  The city was awarded a grant from the Cuyahoga County Council from </w:t>
      </w:r>
      <w:r w:rsidR="00C17A87" w:rsidRPr="004844AD">
        <w:rPr>
          <w:sz w:val="22"/>
          <w:szCs w:val="22"/>
        </w:rPr>
        <w:t xml:space="preserve">ARPA totaling $1.217 million for this project.  SONA was the second lowest </w:t>
      </w:r>
      <w:r w:rsidR="00852B79" w:rsidRPr="004844AD">
        <w:rPr>
          <w:sz w:val="22"/>
          <w:szCs w:val="22"/>
        </w:rPr>
        <w:t>bidder,</w:t>
      </w:r>
      <w:r w:rsidR="00C17A87" w:rsidRPr="004844AD">
        <w:rPr>
          <w:sz w:val="22"/>
          <w:szCs w:val="22"/>
        </w:rPr>
        <w:t xml:space="preserve"> but the lowest bidder had fatal anomalies in their bid.  SONA was $85,000 less than the engineer’s estimate.  SONA was the prime plumbing contractor for the police station and the city had a good experience with them.  Two of the subcontractors, Hercules Fire Prevention and Plumbing and Imperial HVAC were used with the original police station and the city had no problems with them.  The masonry contractor and electrical subcontractor received favorable recommendations when checked by Bowen.  From their bid the city deducted the installation of </w:t>
      </w:r>
      <w:proofErr w:type="spellStart"/>
      <w:r w:rsidR="00F67ACE">
        <w:rPr>
          <w:sz w:val="22"/>
          <w:szCs w:val="22"/>
        </w:rPr>
        <w:t>u</w:t>
      </w:r>
      <w:r w:rsidR="00852B79" w:rsidRPr="004844AD">
        <w:rPr>
          <w:sz w:val="22"/>
          <w:szCs w:val="22"/>
        </w:rPr>
        <w:t>nistrut</w:t>
      </w:r>
      <w:proofErr w:type="spellEnd"/>
      <w:r w:rsidR="00C17A87" w:rsidRPr="004844AD">
        <w:rPr>
          <w:sz w:val="22"/>
          <w:szCs w:val="22"/>
        </w:rPr>
        <w:t xml:space="preserve"> framing for $39,000 for the sound dampening ceiling panels. That item was added to Ordinance No. 74-23 at a cost of $6,923 saving $32,000.  Mr. Snyder explained that it was done that way as an alternative to see if it would be cheaper for the general contractor to work around the firing range fit</w:t>
      </w:r>
      <w:r w:rsidR="00F67ACE">
        <w:rPr>
          <w:sz w:val="22"/>
          <w:szCs w:val="22"/>
        </w:rPr>
        <w:t>-</w:t>
      </w:r>
      <w:r w:rsidR="00C17A87" w:rsidRPr="004844AD">
        <w:rPr>
          <w:sz w:val="22"/>
          <w:szCs w:val="22"/>
        </w:rPr>
        <w:t xml:space="preserve">out contractor or better if the </w:t>
      </w:r>
      <w:r w:rsidR="00852B79" w:rsidRPr="004844AD">
        <w:rPr>
          <w:sz w:val="22"/>
          <w:szCs w:val="22"/>
        </w:rPr>
        <w:t>fit-out</w:t>
      </w:r>
      <w:r w:rsidR="00C17A87" w:rsidRPr="004844AD">
        <w:rPr>
          <w:sz w:val="22"/>
          <w:szCs w:val="22"/>
        </w:rPr>
        <w:t xml:space="preserve"> contractor </w:t>
      </w:r>
      <w:r w:rsidR="00852B79" w:rsidRPr="004844AD">
        <w:rPr>
          <w:sz w:val="22"/>
          <w:szCs w:val="22"/>
        </w:rPr>
        <w:t>installed</w:t>
      </w:r>
      <w:r w:rsidR="00C17A87" w:rsidRPr="004844AD">
        <w:rPr>
          <w:sz w:val="22"/>
          <w:szCs w:val="22"/>
        </w:rPr>
        <w:t xml:space="preserve"> it.  It was in both </w:t>
      </w:r>
      <w:r w:rsidR="00F67ACE">
        <w:rPr>
          <w:sz w:val="22"/>
          <w:szCs w:val="22"/>
        </w:rPr>
        <w:t xml:space="preserve">bid packages </w:t>
      </w:r>
      <w:r w:rsidR="00C17A87" w:rsidRPr="004844AD">
        <w:rPr>
          <w:sz w:val="22"/>
          <w:szCs w:val="22"/>
        </w:rPr>
        <w:t xml:space="preserve">as alternates.  </w:t>
      </w:r>
      <w:r w:rsidR="004844AD">
        <w:rPr>
          <w:sz w:val="22"/>
          <w:szCs w:val="22"/>
        </w:rPr>
        <w:t>This will be on the consent agenda.</w:t>
      </w:r>
    </w:p>
    <w:p w14:paraId="3DAA243A" w14:textId="77777777" w:rsidR="004844AD" w:rsidRDefault="004844AD" w:rsidP="000C54D4">
      <w:pPr>
        <w:widowControl/>
        <w:autoSpaceDE/>
        <w:autoSpaceDN/>
        <w:adjustRightInd/>
        <w:rPr>
          <w:b/>
          <w:bCs/>
          <w:sz w:val="22"/>
          <w:szCs w:val="22"/>
        </w:rPr>
      </w:pPr>
    </w:p>
    <w:p w14:paraId="0644B25B" w14:textId="13876A83" w:rsidR="004844AD" w:rsidRPr="004844AD" w:rsidRDefault="004844AD" w:rsidP="004844AD">
      <w:pPr>
        <w:pStyle w:val="ListParagraph"/>
        <w:widowControl/>
        <w:numPr>
          <w:ilvl w:val="0"/>
          <w:numId w:val="11"/>
        </w:numPr>
        <w:autoSpaceDE/>
        <w:autoSpaceDN/>
        <w:adjustRightInd/>
        <w:rPr>
          <w:sz w:val="22"/>
          <w:szCs w:val="22"/>
        </w:rPr>
      </w:pPr>
      <w:r>
        <w:rPr>
          <w:sz w:val="22"/>
          <w:szCs w:val="22"/>
        </w:rPr>
        <w:t xml:space="preserve">Mrs. Morris asked if the ARPA funds </w:t>
      </w:r>
      <w:r w:rsidR="00F67ACE">
        <w:rPr>
          <w:sz w:val="22"/>
          <w:szCs w:val="22"/>
        </w:rPr>
        <w:t>are</w:t>
      </w:r>
      <w:r>
        <w:rPr>
          <w:sz w:val="22"/>
          <w:szCs w:val="22"/>
        </w:rPr>
        <w:t xml:space="preserve"> the grant the </w:t>
      </w:r>
      <w:r w:rsidR="00F67ACE">
        <w:rPr>
          <w:sz w:val="22"/>
          <w:szCs w:val="22"/>
        </w:rPr>
        <w:t>P</w:t>
      </w:r>
      <w:r>
        <w:rPr>
          <w:sz w:val="22"/>
          <w:szCs w:val="22"/>
        </w:rPr>
        <w:t xml:space="preserve">olice </w:t>
      </w:r>
      <w:r w:rsidR="00F67ACE">
        <w:rPr>
          <w:sz w:val="22"/>
          <w:szCs w:val="22"/>
        </w:rPr>
        <w:t>C</w:t>
      </w:r>
      <w:r>
        <w:rPr>
          <w:sz w:val="22"/>
          <w:szCs w:val="22"/>
        </w:rPr>
        <w:t xml:space="preserve">hief wrote.  Mr. Snyder confirmed </w:t>
      </w:r>
      <w:r w:rsidR="00F67ACE">
        <w:rPr>
          <w:sz w:val="22"/>
          <w:szCs w:val="22"/>
        </w:rPr>
        <w:t xml:space="preserve">that it is from </w:t>
      </w:r>
      <w:r>
        <w:rPr>
          <w:sz w:val="22"/>
          <w:szCs w:val="22"/>
        </w:rPr>
        <w:t>Cuyahoga County Council</w:t>
      </w:r>
      <w:r w:rsidR="00F67ACE">
        <w:rPr>
          <w:sz w:val="22"/>
          <w:szCs w:val="22"/>
        </w:rPr>
        <w:t>.</w:t>
      </w:r>
      <w:r>
        <w:rPr>
          <w:sz w:val="22"/>
          <w:szCs w:val="22"/>
        </w:rPr>
        <w:t xml:space="preserve"> </w:t>
      </w:r>
    </w:p>
    <w:p w14:paraId="453B746F" w14:textId="77777777" w:rsidR="000C54D4" w:rsidRDefault="000C54D4" w:rsidP="000C54D4">
      <w:pPr>
        <w:widowControl/>
        <w:autoSpaceDE/>
        <w:autoSpaceDN/>
        <w:adjustRightInd/>
        <w:rPr>
          <w:sz w:val="22"/>
          <w:szCs w:val="22"/>
        </w:rPr>
      </w:pPr>
    </w:p>
    <w:p w14:paraId="220A56DA" w14:textId="56FAC320" w:rsidR="000C54D4" w:rsidRPr="004844AD" w:rsidRDefault="000C54D4" w:rsidP="000C54D4">
      <w:pPr>
        <w:widowControl/>
        <w:autoSpaceDE/>
        <w:autoSpaceDN/>
        <w:adjustRightInd/>
        <w:rPr>
          <w:sz w:val="22"/>
          <w:szCs w:val="22"/>
        </w:rPr>
      </w:pPr>
      <w:r w:rsidRPr="00730160">
        <w:rPr>
          <w:b/>
          <w:bCs/>
          <w:sz w:val="22"/>
          <w:szCs w:val="22"/>
        </w:rPr>
        <w:t>ORDINANCE NO. 72-23:</w:t>
      </w:r>
      <w:r w:rsidR="004844AD">
        <w:rPr>
          <w:b/>
          <w:bCs/>
          <w:sz w:val="22"/>
          <w:szCs w:val="22"/>
        </w:rPr>
        <w:t xml:space="preserve"> </w:t>
      </w:r>
      <w:r w:rsidR="004844AD">
        <w:rPr>
          <w:sz w:val="22"/>
          <w:szCs w:val="22"/>
        </w:rPr>
        <w:t xml:space="preserve">Mr. Sindelar said this is for the purchase of a special trailer that only a few manufacturers make.  Only one bid was received.  The trailer being replaced has corrosion and bending of the frame.  The mechanics have helped to make this last longer, but it is past its useful life.  This will be on the consent agenda.  </w:t>
      </w:r>
    </w:p>
    <w:p w14:paraId="65F19715" w14:textId="77777777" w:rsidR="000C54D4" w:rsidRDefault="000C54D4" w:rsidP="000C54D4">
      <w:pPr>
        <w:widowControl/>
        <w:autoSpaceDE/>
        <w:autoSpaceDN/>
        <w:adjustRightInd/>
        <w:rPr>
          <w:sz w:val="22"/>
          <w:szCs w:val="22"/>
        </w:rPr>
      </w:pPr>
    </w:p>
    <w:p w14:paraId="61B64AF6" w14:textId="4471A9E9" w:rsidR="000C54D4" w:rsidRPr="004844AD" w:rsidRDefault="000C54D4" w:rsidP="000C54D4">
      <w:pPr>
        <w:widowControl/>
        <w:autoSpaceDE/>
        <w:autoSpaceDN/>
        <w:adjustRightInd/>
        <w:rPr>
          <w:sz w:val="22"/>
          <w:szCs w:val="22"/>
        </w:rPr>
      </w:pPr>
      <w:r w:rsidRPr="00730160">
        <w:rPr>
          <w:b/>
          <w:bCs/>
          <w:sz w:val="22"/>
          <w:szCs w:val="22"/>
        </w:rPr>
        <w:lastRenderedPageBreak/>
        <w:t>ORDINANCE NO. 73-23:</w:t>
      </w:r>
      <w:r w:rsidR="004844AD">
        <w:rPr>
          <w:b/>
          <w:bCs/>
          <w:sz w:val="22"/>
          <w:szCs w:val="22"/>
        </w:rPr>
        <w:t xml:space="preserve"> </w:t>
      </w:r>
      <w:r w:rsidR="004844AD">
        <w:rPr>
          <w:sz w:val="22"/>
          <w:szCs w:val="22"/>
        </w:rPr>
        <w:t>Mr. Hunt said again using foresight anticipating the increased cost and build out time with delivery in 2025</w:t>
      </w:r>
      <w:r w:rsidR="0075394C">
        <w:rPr>
          <w:sz w:val="22"/>
          <w:szCs w:val="22"/>
        </w:rPr>
        <w:t>, this is for the purchase of a new ambulance</w:t>
      </w:r>
      <w:r w:rsidR="004844AD">
        <w:rPr>
          <w:sz w:val="22"/>
          <w:szCs w:val="22"/>
        </w:rPr>
        <w:t xml:space="preserve">.  The vehicle will be purchased from Pfund Superior Sales at </w:t>
      </w:r>
      <w:r w:rsidR="00852B79">
        <w:rPr>
          <w:sz w:val="22"/>
          <w:szCs w:val="22"/>
        </w:rPr>
        <w:t>a</w:t>
      </w:r>
      <w:r w:rsidR="004844AD">
        <w:rPr>
          <w:sz w:val="22"/>
          <w:szCs w:val="22"/>
        </w:rPr>
        <w:t xml:space="preserve"> cost not to exceed $420,536.00.  The ambulance was publicly bid for two weeks and bid information</w:t>
      </w:r>
      <w:r w:rsidR="0075394C">
        <w:rPr>
          <w:sz w:val="22"/>
          <w:szCs w:val="22"/>
        </w:rPr>
        <w:t xml:space="preserve"> </w:t>
      </w:r>
      <w:r w:rsidR="004844AD">
        <w:rPr>
          <w:sz w:val="22"/>
          <w:szCs w:val="22"/>
        </w:rPr>
        <w:t xml:space="preserve">was sent to four </w:t>
      </w:r>
      <w:r w:rsidR="00852B79">
        <w:rPr>
          <w:sz w:val="22"/>
          <w:szCs w:val="22"/>
        </w:rPr>
        <w:t>manufacturers</w:t>
      </w:r>
      <w:r w:rsidR="004844AD">
        <w:rPr>
          <w:sz w:val="22"/>
          <w:szCs w:val="22"/>
        </w:rPr>
        <w:t xml:space="preserve">.  Only one bid was received.  Chief Lenart reviewed the </w:t>
      </w:r>
      <w:r w:rsidR="00852B79">
        <w:rPr>
          <w:sz w:val="22"/>
          <w:szCs w:val="22"/>
        </w:rPr>
        <w:t>bid,</w:t>
      </w:r>
      <w:r w:rsidR="004844AD">
        <w:rPr>
          <w:sz w:val="22"/>
          <w:szCs w:val="22"/>
        </w:rPr>
        <w:t xml:space="preserve"> and </w:t>
      </w:r>
      <w:r w:rsidR="0075394C">
        <w:rPr>
          <w:sz w:val="22"/>
          <w:szCs w:val="22"/>
        </w:rPr>
        <w:t xml:space="preserve">it </w:t>
      </w:r>
      <w:r w:rsidR="004844AD">
        <w:rPr>
          <w:sz w:val="22"/>
          <w:szCs w:val="22"/>
        </w:rPr>
        <w:t>was determined to be complete.  The last ambulance purchase was $255,000</w:t>
      </w:r>
      <w:r w:rsidR="00F67ACE">
        <w:rPr>
          <w:sz w:val="22"/>
          <w:szCs w:val="22"/>
        </w:rPr>
        <w:t xml:space="preserve">, </w:t>
      </w:r>
      <w:r w:rsidR="004844AD">
        <w:rPr>
          <w:sz w:val="22"/>
          <w:szCs w:val="22"/>
        </w:rPr>
        <w:t>a significant increase.  This new vehicle will have the $50,000 powered auto loader.  Based upon build out time, this needs to be made now to receive in 2025.  Historically both Chief Flynn and Lenart, Safety Service Directors Linden and Costello and current administration have always talked about redundancy, but unfortunately Mr. Hunt has had family members in the last four months that have needed this service</w:t>
      </w:r>
      <w:r w:rsidR="00F67ACE">
        <w:rPr>
          <w:sz w:val="22"/>
          <w:szCs w:val="22"/>
        </w:rPr>
        <w:t xml:space="preserve"> and </w:t>
      </w:r>
      <w:r w:rsidR="004844AD">
        <w:rPr>
          <w:sz w:val="22"/>
          <w:szCs w:val="22"/>
        </w:rPr>
        <w:t xml:space="preserve">he cannot imagine not having a back up emergency squad.  Mr. Hunt hopes </w:t>
      </w:r>
      <w:proofErr w:type="gramStart"/>
      <w:r w:rsidR="00852B79">
        <w:rPr>
          <w:sz w:val="22"/>
          <w:szCs w:val="22"/>
        </w:rPr>
        <w:t>Council</w:t>
      </w:r>
      <w:proofErr w:type="gramEnd"/>
      <w:r w:rsidR="004844AD">
        <w:rPr>
          <w:sz w:val="22"/>
          <w:szCs w:val="22"/>
        </w:rPr>
        <w:t xml:space="preserve"> will join him in voting for this legislation.  This will be read for a third time next week and </w:t>
      </w:r>
      <w:r w:rsidR="0075394C">
        <w:rPr>
          <w:sz w:val="22"/>
          <w:szCs w:val="22"/>
        </w:rPr>
        <w:t>de</w:t>
      </w:r>
      <w:r w:rsidR="004844AD">
        <w:rPr>
          <w:sz w:val="22"/>
          <w:szCs w:val="22"/>
        </w:rPr>
        <w:t>spite</w:t>
      </w:r>
      <w:r w:rsidR="0075394C">
        <w:rPr>
          <w:sz w:val="22"/>
          <w:szCs w:val="22"/>
        </w:rPr>
        <w:t xml:space="preserve"> the fact</w:t>
      </w:r>
      <w:r w:rsidR="004844AD">
        <w:rPr>
          <w:sz w:val="22"/>
          <w:szCs w:val="22"/>
        </w:rPr>
        <w:t xml:space="preserve"> it is a significant purchase</w:t>
      </w:r>
      <w:r w:rsidR="0075394C">
        <w:rPr>
          <w:sz w:val="22"/>
          <w:szCs w:val="22"/>
        </w:rPr>
        <w:t>,</w:t>
      </w:r>
      <w:r w:rsidR="004844AD">
        <w:rPr>
          <w:sz w:val="22"/>
          <w:szCs w:val="22"/>
        </w:rPr>
        <w:t xml:space="preserve"> based upon the need and no objection, Mr. Hunt would like this on the consent agenda.  </w:t>
      </w:r>
    </w:p>
    <w:p w14:paraId="372C19B0" w14:textId="77777777" w:rsidR="000C54D4" w:rsidRDefault="000C54D4" w:rsidP="000C54D4">
      <w:pPr>
        <w:widowControl/>
        <w:autoSpaceDE/>
        <w:autoSpaceDN/>
        <w:adjustRightInd/>
        <w:rPr>
          <w:sz w:val="22"/>
          <w:szCs w:val="22"/>
        </w:rPr>
      </w:pPr>
    </w:p>
    <w:p w14:paraId="50908A00" w14:textId="1F36D1A5" w:rsidR="000C54D4" w:rsidRDefault="000C54D4" w:rsidP="000C54D4">
      <w:pPr>
        <w:widowControl/>
        <w:autoSpaceDE/>
        <w:autoSpaceDN/>
        <w:adjustRightInd/>
        <w:rPr>
          <w:sz w:val="22"/>
          <w:szCs w:val="22"/>
        </w:rPr>
      </w:pPr>
      <w:r w:rsidRPr="00730160">
        <w:rPr>
          <w:b/>
          <w:bCs/>
          <w:sz w:val="22"/>
          <w:szCs w:val="22"/>
        </w:rPr>
        <w:t>ORDINANCE NO. 74-23:</w:t>
      </w:r>
      <w:r w:rsidR="0075394C">
        <w:rPr>
          <w:b/>
          <w:bCs/>
          <w:sz w:val="22"/>
          <w:szCs w:val="22"/>
        </w:rPr>
        <w:t xml:space="preserve"> </w:t>
      </w:r>
      <w:r w:rsidR="0075394C">
        <w:rPr>
          <w:sz w:val="22"/>
          <w:szCs w:val="22"/>
        </w:rPr>
        <w:t>Mr. Shepherd said this is for the equipment and HVAC filtration and fittings for the shooting range as discussed.  The city advertised this bid and received two acceptable bids.  The lowest was InVeris.  This bid was $154,000 under the other bid and $153,000 under the engineer’s estimate. References were contacted in the City of Brecksville, Elizabeth, New Jersey and Sussex County, New Jersey.  All provided good references.  This will be a third read and will be on the consent agenda.</w:t>
      </w:r>
    </w:p>
    <w:p w14:paraId="72DB02C5" w14:textId="77777777" w:rsidR="0075394C" w:rsidRDefault="0075394C" w:rsidP="000C54D4">
      <w:pPr>
        <w:widowControl/>
        <w:autoSpaceDE/>
        <w:autoSpaceDN/>
        <w:adjustRightInd/>
        <w:rPr>
          <w:sz w:val="22"/>
          <w:szCs w:val="22"/>
        </w:rPr>
      </w:pPr>
    </w:p>
    <w:p w14:paraId="21B5C930" w14:textId="2A42ABF6" w:rsidR="0075394C" w:rsidRDefault="0075394C" w:rsidP="0075394C">
      <w:pPr>
        <w:pStyle w:val="ListParagraph"/>
        <w:widowControl/>
        <w:numPr>
          <w:ilvl w:val="0"/>
          <w:numId w:val="11"/>
        </w:numPr>
        <w:autoSpaceDE/>
        <w:autoSpaceDN/>
        <w:adjustRightInd/>
        <w:rPr>
          <w:sz w:val="22"/>
          <w:szCs w:val="22"/>
        </w:rPr>
      </w:pPr>
      <w:r>
        <w:rPr>
          <w:sz w:val="22"/>
          <w:szCs w:val="22"/>
        </w:rPr>
        <w:t xml:space="preserve">Mrs. Morris asked about the </w:t>
      </w:r>
      <w:r w:rsidR="00852B79">
        <w:rPr>
          <w:sz w:val="22"/>
          <w:szCs w:val="22"/>
        </w:rPr>
        <w:t>alternatives</w:t>
      </w:r>
      <w:r>
        <w:rPr>
          <w:sz w:val="22"/>
          <w:szCs w:val="22"/>
        </w:rPr>
        <w:t xml:space="preserve"> 1 &amp; 2 that were declined.  Mr. Snyder said it was determined to be less cost to purchase from a separate vendor.  </w:t>
      </w:r>
    </w:p>
    <w:p w14:paraId="3D58EDAD" w14:textId="05B5F364" w:rsidR="0075394C" w:rsidRPr="0075394C" w:rsidRDefault="0075394C" w:rsidP="0075394C">
      <w:pPr>
        <w:pStyle w:val="ListParagraph"/>
        <w:widowControl/>
        <w:numPr>
          <w:ilvl w:val="0"/>
          <w:numId w:val="11"/>
        </w:numPr>
        <w:autoSpaceDE/>
        <w:autoSpaceDN/>
        <w:adjustRightInd/>
        <w:rPr>
          <w:sz w:val="22"/>
          <w:szCs w:val="22"/>
        </w:rPr>
      </w:pPr>
      <w:r>
        <w:rPr>
          <w:sz w:val="22"/>
          <w:szCs w:val="22"/>
        </w:rPr>
        <w:t xml:space="preserve">Mr. Shepherd asked what </w:t>
      </w:r>
      <w:r w:rsidR="00852B79">
        <w:rPr>
          <w:sz w:val="22"/>
          <w:szCs w:val="22"/>
        </w:rPr>
        <w:t>mobile bullet traps are</w:t>
      </w:r>
      <w:r>
        <w:rPr>
          <w:sz w:val="22"/>
          <w:szCs w:val="22"/>
        </w:rPr>
        <w:t xml:space="preserve">.  Mr. Snyder said the walls will have ballistic </w:t>
      </w:r>
      <w:r w:rsidR="00AA430C">
        <w:rPr>
          <w:sz w:val="22"/>
          <w:szCs w:val="22"/>
        </w:rPr>
        <w:t xml:space="preserve">wall </w:t>
      </w:r>
      <w:r w:rsidR="00852B79">
        <w:rPr>
          <w:sz w:val="22"/>
          <w:szCs w:val="22"/>
        </w:rPr>
        <w:t>panels,</w:t>
      </w:r>
      <w:r>
        <w:rPr>
          <w:sz w:val="22"/>
          <w:szCs w:val="22"/>
        </w:rPr>
        <w:t xml:space="preserve"> and the police will be able to move targets and bullet traps around to be able to shoot to the sides to allow move and shoot to practice felony stops.  The double doors in place allow a patrol vehicle to enter the range to practice felony stops.  This will maximize training </w:t>
      </w:r>
      <w:r w:rsidR="00AA430C">
        <w:rPr>
          <w:sz w:val="22"/>
          <w:szCs w:val="22"/>
        </w:rPr>
        <w:t xml:space="preserve">capabilities.  The police have </w:t>
      </w:r>
      <w:r w:rsidR="00852B79">
        <w:rPr>
          <w:sz w:val="22"/>
          <w:szCs w:val="22"/>
        </w:rPr>
        <w:t>played</w:t>
      </w:r>
      <w:r w:rsidR="00AA430C">
        <w:rPr>
          <w:sz w:val="22"/>
          <w:szCs w:val="22"/>
        </w:rPr>
        <w:t xml:space="preserve"> a part in designing this system.  Detective Asbury and Patrolman D</w:t>
      </w:r>
      <w:r w:rsidR="00F67ACE">
        <w:rPr>
          <w:sz w:val="22"/>
          <w:szCs w:val="22"/>
        </w:rPr>
        <w:t>i</w:t>
      </w:r>
      <w:r w:rsidR="00AA430C">
        <w:rPr>
          <w:sz w:val="22"/>
          <w:szCs w:val="22"/>
        </w:rPr>
        <w:t>Mat</w:t>
      </w:r>
      <w:r w:rsidR="00F67ACE">
        <w:rPr>
          <w:sz w:val="22"/>
          <w:szCs w:val="22"/>
        </w:rPr>
        <w:t>t</w:t>
      </w:r>
      <w:r w:rsidR="00AA430C">
        <w:rPr>
          <w:sz w:val="22"/>
          <w:szCs w:val="22"/>
        </w:rPr>
        <w:t xml:space="preserve">eo have taken it all back to the members of the department.  </w:t>
      </w:r>
    </w:p>
    <w:p w14:paraId="08DC9866" w14:textId="77777777" w:rsidR="000C54D4" w:rsidRDefault="000C54D4" w:rsidP="000C54D4">
      <w:pPr>
        <w:widowControl/>
        <w:autoSpaceDE/>
        <w:autoSpaceDN/>
        <w:adjustRightInd/>
        <w:rPr>
          <w:sz w:val="22"/>
          <w:szCs w:val="22"/>
        </w:rPr>
      </w:pPr>
    </w:p>
    <w:p w14:paraId="2AF5AF0E" w14:textId="7B62C0D8" w:rsidR="00AA430C" w:rsidRPr="00AA430C" w:rsidRDefault="000C54D4" w:rsidP="00AA430C">
      <w:pPr>
        <w:pStyle w:val="PlainText"/>
        <w:rPr>
          <w:rFonts w:ascii="Times New Roman" w:hAnsi="Times New Roman"/>
          <w:bCs/>
          <w:sz w:val="22"/>
          <w:szCs w:val="22"/>
        </w:rPr>
      </w:pPr>
      <w:r w:rsidRPr="00AA430C">
        <w:rPr>
          <w:rFonts w:ascii="Times New Roman" w:hAnsi="Times New Roman"/>
          <w:b/>
          <w:bCs/>
          <w:sz w:val="22"/>
          <w:szCs w:val="22"/>
        </w:rPr>
        <w:t>ORDINANCE NO. 75-23:</w:t>
      </w:r>
      <w:r w:rsidR="00AA430C" w:rsidRPr="00AA430C">
        <w:rPr>
          <w:rFonts w:ascii="Times New Roman" w:hAnsi="Times New Roman"/>
          <w:bCs/>
          <w:sz w:val="24"/>
          <w:szCs w:val="24"/>
        </w:rPr>
        <w:t xml:space="preserve"> </w:t>
      </w:r>
      <w:r w:rsidR="00AA430C" w:rsidRPr="00AA430C">
        <w:rPr>
          <w:rFonts w:ascii="Times New Roman" w:hAnsi="Times New Roman"/>
          <w:bCs/>
          <w:sz w:val="22"/>
          <w:szCs w:val="22"/>
        </w:rPr>
        <w:t xml:space="preserve">Mr. Moran said the need for additional appropriations has arisen in the following areas: </w:t>
      </w:r>
    </w:p>
    <w:p w14:paraId="2E49682E" w14:textId="767EF360" w:rsidR="00AA430C" w:rsidRDefault="00AA430C" w:rsidP="00AA430C">
      <w:pPr>
        <w:pStyle w:val="ListParagraph"/>
        <w:widowControl/>
        <w:numPr>
          <w:ilvl w:val="0"/>
          <w:numId w:val="12"/>
        </w:numPr>
        <w:overflowPunct w:val="0"/>
        <w:textAlignment w:val="baseline"/>
        <w:rPr>
          <w:bCs/>
          <w:caps/>
          <w:sz w:val="22"/>
          <w:szCs w:val="22"/>
        </w:rPr>
      </w:pPr>
      <w:r>
        <w:rPr>
          <w:bCs/>
          <w:caps/>
          <w:sz w:val="22"/>
          <w:szCs w:val="22"/>
        </w:rPr>
        <w:t>S</w:t>
      </w:r>
      <w:r>
        <w:rPr>
          <w:bCs/>
          <w:sz w:val="22"/>
          <w:szCs w:val="22"/>
        </w:rPr>
        <w:t>afety</w:t>
      </w:r>
      <w:r>
        <w:rPr>
          <w:bCs/>
          <w:caps/>
          <w:sz w:val="22"/>
          <w:szCs w:val="22"/>
        </w:rPr>
        <w:t xml:space="preserve"> S</w:t>
      </w:r>
      <w:r>
        <w:rPr>
          <w:bCs/>
          <w:sz w:val="22"/>
          <w:szCs w:val="22"/>
        </w:rPr>
        <w:t>ervice needs appropriations to engage the services of</w:t>
      </w:r>
      <w:r>
        <w:rPr>
          <w:bCs/>
          <w:caps/>
          <w:sz w:val="22"/>
          <w:szCs w:val="22"/>
        </w:rPr>
        <w:t xml:space="preserve"> </w:t>
      </w:r>
      <w:r w:rsidR="00852B79">
        <w:rPr>
          <w:bCs/>
          <w:caps/>
          <w:sz w:val="22"/>
          <w:szCs w:val="22"/>
        </w:rPr>
        <w:t>C</w:t>
      </w:r>
      <w:r w:rsidR="00852B79">
        <w:rPr>
          <w:bCs/>
          <w:sz w:val="22"/>
          <w:szCs w:val="22"/>
        </w:rPr>
        <w:t>rain</w:t>
      </w:r>
      <w:r w:rsidR="00852B79">
        <w:rPr>
          <w:bCs/>
          <w:caps/>
          <w:sz w:val="22"/>
          <w:szCs w:val="22"/>
        </w:rPr>
        <w:t xml:space="preserve"> and</w:t>
      </w:r>
      <w:r>
        <w:rPr>
          <w:bCs/>
          <w:caps/>
          <w:sz w:val="22"/>
          <w:szCs w:val="22"/>
        </w:rPr>
        <w:t xml:space="preserve"> L</w:t>
      </w:r>
      <w:r>
        <w:rPr>
          <w:bCs/>
          <w:sz w:val="22"/>
          <w:szCs w:val="22"/>
        </w:rPr>
        <w:t>angner</w:t>
      </w:r>
      <w:r>
        <w:rPr>
          <w:bCs/>
          <w:caps/>
          <w:sz w:val="22"/>
          <w:szCs w:val="22"/>
        </w:rPr>
        <w:t xml:space="preserve"> </w:t>
      </w:r>
      <w:r>
        <w:rPr>
          <w:bCs/>
          <w:sz w:val="22"/>
          <w:szCs w:val="22"/>
        </w:rPr>
        <w:t>to prepare to receive proposals for city-wide insurance</w:t>
      </w:r>
      <w:r>
        <w:rPr>
          <w:bCs/>
          <w:caps/>
          <w:sz w:val="22"/>
          <w:szCs w:val="22"/>
        </w:rPr>
        <w:t xml:space="preserve">.  </w:t>
      </w:r>
    </w:p>
    <w:p w14:paraId="512E7A1C" w14:textId="77777777" w:rsidR="00AA430C" w:rsidRDefault="00AA430C" w:rsidP="00AA430C">
      <w:pPr>
        <w:pStyle w:val="ListParagraph"/>
        <w:widowControl/>
        <w:numPr>
          <w:ilvl w:val="0"/>
          <w:numId w:val="12"/>
        </w:numPr>
        <w:overflowPunct w:val="0"/>
        <w:textAlignment w:val="baseline"/>
        <w:rPr>
          <w:bCs/>
          <w:caps/>
          <w:sz w:val="22"/>
          <w:szCs w:val="22"/>
        </w:rPr>
      </w:pPr>
      <w:r>
        <w:rPr>
          <w:bCs/>
          <w:caps/>
          <w:sz w:val="22"/>
          <w:szCs w:val="22"/>
        </w:rPr>
        <w:t>c</w:t>
      </w:r>
      <w:r>
        <w:rPr>
          <w:bCs/>
          <w:sz w:val="22"/>
          <w:szCs w:val="22"/>
        </w:rPr>
        <w:t>omputer</w:t>
      </w:r>
      <w:r>
        <w:rPr>
          <w:bCs/>
          <w:caps/>
          <w:sz w:val="22"/>
          <w:szCs w:val="22"/>
        </w:rPr>
        <w:t xml:space="preserve"> A f</w:t>
      </w:r>
      <w:r>
        <w:rPr>
          <w:bCs/>
          <w:sz w:val="22"/>
          <w:szCs w:val="22"/>
        </w:rPr>
        <w:t>unds</w:t>
      </w:r>
      <w:r>
        <w:rPr>
          <w:bCs/>
          <w:caps/>
          <w:sz w:val="22"/>
          <w:szCs w:val="22"/>
        </w:rPr>
        <w:t xml:space="preserve"> </w:t>
      </w:r>
      <w:r>
        <w:rPr>
          <w:bCs/>
          <w:sz w:val="22"/>
          <w:szCs w:val="22"/>
        </w:rPr>
        <w:t>for computer workstations for the</w:t>
      </w:r>
      <w:r>
        <w:rPr>
          <w:bCs/>
          <w:caps/>
          <w:sz w:val="22"/>
          <w:szCs w:val="22"/>
        </w:rPr>
        <w:t xml:space="preserve"> </w:t>
      </w:r>
      <w:r>
        <w:rPr>
          <w:bCs/>
          <w:sz w:val="22"/>
          <w:szCs w:val="22"/>
        </w:rPr>
        <w:t xml:space="preserve">Judges and from the </w:t>
      </w:r>
      <w:r>
        <w:rPr>
          <w:bCs/>
          <w:caps/>
          <w:sz w:val="22"/>
          <w:szCs w:val="22"/>
        </w:rPr>
        <w:t>c</w:t>
      </w:r>
      <w:r>
        <w:rPr>
          <w:bCs/>
          <w:sz w:val="22"/>
          <w:szCs w:val="22"/>
        </w:rPr>
        <w:t>omputer</w:t>
      </w:r>
      <w:r>
        <w:rPr>
          <w:bCs/>
          <w:caps/>
          <w:sz w:val="22"/>
          <w:szCs w:val="22"/>
        </w:rPr>
        <w:t xml:space="preserve"> b f</w:t>
      </w:r>
      <w:r>
        <w:rPr>
          <w:bCs/>
          <w:sz w:val="22"/>
          <w:szCs w:val="22"/>
        </w:rPr>
        <w:t>und</w:t>
      </w:r>
      <w:r>
        <w:rPr>
          <w:bCs/>
          <w:caps/>
          <w:sz w:val="22"/>
          <w:szCs w:val="22"/>
        </w:rPr>
        <w:t xml:space="preserve"> </w:t>
      </w:r>
      <w:r>
        <w:rPr>
          <w:bCs/>
          <w:sz w:val="22"/>
          <w:szCs w:val="22"/>
        </w:rPr>
        <w:t>a workstation for the</w:t>
      </w:r>
      <w:r>
        <w:rPr>
          <w:bCs/>
          <w:caps/>
          <w:sz w:val="22"/>
          <w:szCs w:val="22"/>
        </w:rPr>
        <w:t xml:space="preserve"> c</w:t>
      </w:r>
      <w:r>
        <w:rPr>
          <w:bCs/>
          <w:sz w:val="22"/>
          <w:szCs w:val="22"/>
        </w:rPr>
        <w:t>lerk</w:t>
      </w:r>
      <w:r>
        <w:rPr>
          <w:bCs/>
          <w:caps/>
          <w:sz w:val="22"/>
          <w:szCs w:val="22"/>
        </w:rPr>
        <w:t xml:space="preserve"> </w:t>
      </w:r>
      <w:r>
        <w:rPr>
          <w:bCs/>
          <w:sz w:val="22"/>
          <w:szCs w:val="22"/>
        </w:rPr>
        <w:t>of</w:t>
      </w:r>
      <w:r>
        <w:rPr>
          <w:bCs/>
          <w:caps/>
          <w:sz w:val="22"/>
          <w:szCs w:val="22"/>
        </w:rPr>
        <w:t xml:space="preserve"> c</w:t>
      </w:r>
      <w:r>
        <w:rPr>
          <w:bCs/>
          <w:sz w:val="22"/>
          <w:szCs w:val="22"/>
        </w:rPr>
        <w:t>ourt</w:t>
      </w:r>
      <w:r>
        <w:rPr>
          <w:bCs/>
          <w:caps/>
          <w:sz w:val="22"/>
          <w:szCs w:val="22"/>
        </w:rPr>
        <w:t xml:space="preserve"> </w:t>
      </w:r>
      <w:r>
        <w:rPr>
          <w:bCs/>
          <w:sz w:val="22"/>
          <w:szCs w:val="22"/>
        </w:rPr>
        <w:t>office.</w:t>
      </w:r>
      <w:r>
        <w:rPr>
          <w:bCs/>
          <w:caps/>
          <w:sz w:val="22"/>
          <w:szCs w:val="22"/>
        </w:rPr>
        <w:t xml:space="preserve">  </w:t>
      </w:r>
    </w:p>
    <w:p w14:paraId="5843F2DE" w14:textId="7F0F765C" w:rsidR="000C54D4" w:rsidRPr="00AA430C" w:rsidRDefault="00AA430C" w:rsidP="00AA430C">
      <w:pPr>
        <w:pStyle w:val="ListParagraph"/>
        <w:widowControl/>
        <w:numPr>
          <w:ilvl w:val="0"/>
          <w:numId w:val="12"/>
        </w:numPr>
        <w:overflowPunct w:val="0"/>
        <w:textAlignment w:val="baseline"/>
        <w:rPr>
          <w:bCs/>
          <w:caps/>
          <w:sz w:val="22"/>
          <w:szCs w:val="22"/>
        </w:rPr>
      </w:pPr>
      <w:r w:rsidRPr="00AA430C">
        <w:rPr>
          <w:bCs/>
          <w:caps/>
          <w:sz w:val="22"/>
          <w:szCs w:val="22"/>
        </w:rPr>
        <w:t>C</w:t>
      </w:r>
      <w:r w:rsidRPr="00AA430C">
        <w:rPr>
          <w:bCs/>
          <w:sz w:val="22"/>
          <w:szCs w:val="22"/>
        </w:rPr>
        <w:t>ommissioner</w:t>
      </w:r>
      <w:r w:rsidRPr="00AA430C">
        <w:rPr>
          <w:bCs/>
          <w:caps/>
          <w:sz w:val="22"/>
          <w:szCs w:val="22"/>
        </w:rPr>
        <w:t xml:space="preserve"> R</w:t>
      </w:r>
      <w:r w:rsidRPr="00AA430C">
        <w:rPr>
          <w:bCs/>
          <w:sz w:val="22"/>
          <w:szCs w:val="22"/>
        </w:rPr>
        <w:t>ay</w:t>
      </w:r>
      <w:r w:rsidRPr="00AA430C">
        <w:rPr>
          <w:bCs/>
          <w:caps/>
          <w:sz w:val="22"/>
          <w:szCs w:val="22"/>
        </w:rPr>
        <w:t xml:space="preserve"> R</w:t>
      </w:r>
      <w:r w:rsidRPr="00AA430C">
        <w:rPr>
          <w:bCs/>
          <w:sz w:val="22"/>
          <w:szCs w:val="22"/>
        </w:rPr>
        <w:t>eich</w:t>
      </w:r>
      <w:r w:rsidRPr="00AA430C">
        <w:rPr>
          <w:bCs/>
          <w:caps/>
          <w:sz w:val="22"/>
          <w:szCs w:val="22"/>
        </w:rPr>
        <w:t xml:space="preserve"> </w:t>
      </w:r>
      <w:r w:rsidRPr="00AA430C">
        <w:rPr>
          <w:bCs/>
          <w:sz w:val="22"/>
          <w:szCs w:val="22"/>
        </w:rPr>
        <w:t xml:space="preserve">authorized a partial release of the </w:t>
      </w:r>
      <w:r w:rsidRPr="00AA430C">
        <w:rPr>
          <w:bCs/>
          <w:caps/>
          <w:sz w:val="22"/>
          <w:szCs w:val="22"/>
        </w:rPr>
        <w:t>700 L</w:t>
      </w:r>
      <w:r w:rsidRPr="00AA430C">
        <w:rPr>
          <w:bCs/>
          <w:sz w:val="22"/>
          <w:szCs w:val="22"/>
        </w:rPr>
        <w:t>ake</w:t>
      </w:r>
      <w:r w:rsidRPr="00AA430C">
        <w:rPr>
          <w:bCs/>
          <w:caps/>
          <w:sz w:val="22"/>
          <w:szCs w:val="22"/>
        </w:rPr>
        <w:t xml:space="preserve"> p</w:t>
      </w:r>
      <w:r w:rsidRPr="00AA430C">
        <w:rPr>
          <w:bCs/>
          <w:sz w:val="22"/>
          <w:szCs w:val="22"/>
        </w:rPr>
        <w:t>roject</w:t>
      </w:r>
      <w:r w:rsidRPr="00AA430C">
        <w:rPr>
          <w:bCs/>
          <w:caps/>
          <w:sz w:val="22"/>
          <w:szCs w:val="22"/>
        </w:rPr>
        <w:t xml:space="preserve"> $250,000 </w:t>
      </w:r>
      <w:r w:rsidRPr="00AA430C">
        <w:rPr>
          <w:bCs/>
          <w:sz w:val="22"/>
          <w:szCs w:val="22"/>
        </w:rPr>
        <w:t xml:space="preserve">deposit in the amount of $100,000.  The city is retaining $150,000.  </w:t>
      </w:r>
    </w:p>
    <w:p w14:paraId="0FCAA218" w14:textId="76070476" w:rsidR="00AA430C" w:rsidRPr="00AA430C" w:rsidRDefault="00AA430C" w:rsidP="00AA430C">
      <w:pPr>
        <w:widowControl/>
        <w:overflowPunct w:val="0"/>
        <w:textAlignment w:val="baseline"/>
        <w:rPr>
          <w:bCs/>
          <w:caps/>
          <w:sz w:val="22"/>
          <w:szCs w:val="22"/>
        </w:rPr>
      </w:pPr>
      <w:r>
        <w:rPr>
          <w:bCs/>
          <w:sz w:val="22"/>
          <w:szCs w:val="22"/>
        </w:rPr>
        <w:t xml:space="preserve">This will be placed </w:t>
      </w:r>
      <w:proofErr w:type="gramStart"/>
      <w:r w:rsidR="00465CB8">
        <w:rPr>
          <w:bCs/>
          <w:sz w:val="22"/>
          <w:szCs w:val="22"/>
        </w:rPr>
        <w:t>to</w:t>
      </w:r>
      <w:proofErr w:type="gramEnd"/>
      <w:r>
        <w:rPr>
          <w:bCs/>
          <w:sz w:val="22"/>
          <w:szCs w:val="22"/>
        </w:rPr>
        <w:t xml:space="preserve"> the consent agenda. </w:t>
      </w:r>
      <w:r w:rsidR="00F323A0">
        <w:rPr>
          <w:bCs/>
          <w:sz w:val="22"/>
          <w:szCs w:val="22"/>
        </w:rPr>
        <w:t>(</w:t>
      </w:r>
      <w:r w:rsidR="00465CB8">
        <w:rPr>
          <w:bCs/>
          <w:sz w:val="22"/>
          <w:szCs w:val="22"/>
        </w:rPr>
        <w:t xml:space="preserve">Note: </w:t>
      </w:r>
      <w:r w:rsidR="00F323A0">
        <w:rPr>
          <w:bCs/>
          <w:sz w:val="22"/>
          <w:szCs w:val="22"/>
        </w:rPr>
        <w:t>This will need to be removed from the consent agenda due to an amended exhibit).</w:t>
      </w:r>
    </w:p>
    <w:p w14:paraId="65902248" w14:textId="77777777" w:rsidR="000C54D4" w:rsidRPr="00730160" w:rsidRDefault="000C54D4" w:rsidP="000C54D4">
      <w:pPr>
        <w:widowControl/>
        <w:autoSpaceDE/>
        <w:autoSpaceDN/>
        <w:adjustRightInd/>
        <w:rPr>
          <w:b/>
          <w:bCs/>
          <w:sz w:val="22"/>
          <w:szCs w:val="22"/>
        </w:rPr>
      </w:pPr>
    </w:p>
    <w:p w14:paraId="7E28444D" w14:textId="6FD37FE6" w:rsidR="000C54D4" w:rsidRPr="00AA430C" w:rsidRDefault="004B267C" w:rsidP="000C54D4">
      <w:pPr>
        <w:widowControl/>
        <w:autoSpaceDE/>
        <w:autoSpaceDN/>
        <w:adjustRightInd/>
        <w:rPr>
          <w:sz w:val="22"/>
          <w:szCs w:val="22"/>
        </w:rPr>
      </w:pPr>
      <w:r>
        <w:rPr>
          <w:b/>
          <w:bCs/>
          <w:sz w:val="22"/>
          <w:szCs w:val="22"/>
        </w:rPr>
        <w:t xml:space="preserve">AMENDED </w:t>
      </w:r>
      <w:r w:rsidR="000C54D4" w:rsidRPr="00730160">
        <w:rPr>
          <w:b/>
          <w:bCs/>
          <w:sz w:val="22"/>
          <w:szCs w:val="22"/>
        </w:rPr>
        <w:t>ORDINANCE NO. 7</w:t>
      </w:r>
      <w:r>
        <w:rPr>
          <w:b/>
          <w:bCs/>
          <w:sz w:val="22"/>
          <w:szCs w:val="22"/>
        </w:rPr>
        <w:t>6</w:t>
      </w:r>
      <w:r w:rsidR="000C54D4" w:rsidRPr="00730160">
        <w:rPr>
          <w:b/>
          <w:bCs/>
          <w:sz w:val="22"/>
          <w:szCs w:val="22"/>
        </w:rPr>
        <w:t>-23:</w:t>
      </w:r>
      <w:r w:rsidR="00AA430C">
        <w:rPr>
          <w:sz w:val="22"/>
          <w:szCs w:val="22"/>
        </w:rPr>
        <w:t xml:space="preserve"> Mr. Sindelar said this is for the box truck.  The van being replaced </w:t>
      </w:r>
      <w:r w:rsidR="00465CB8">
        <w:rPr>
          <w:sz w:val="22"/>
          <w:szCs w:val="22"/>
        </w:rPr>
        <w:t xml:space="preserve">is </w:t>
      </w:r>
      <w:r w:rsidR="00AA430C">
        <w:rPr>
          <w:sz w:val="22"/>
          <w:szCs w:val="22"/>
        </w:rPr>
        <w:t xml:space="preserve">a 2003 and is over 20 years ago with 76,000 miles on it and is beyond its useful life.  This is ready for delivery.  The vehicle being </w:t>
      </w:r>
      <w:r w:rsidR="00852B79">
        <w:rPr>
          <w:sz w:val="22"/>
          <w:szCs w:val="22"/>
        </w:rPr>
        <w:t>replaced</w:t>
      </w:r>
      <w:r w:rsidR="00AA430C">
        <w:rPr>
          <w:sz w:val="22"/>
          <w:szCs w:val="22"/>
        </w:rPr>
        <w:t xml:space="preserve"> will be sold on </w:t>
      </w:r>
      <w:r w:rsidR="00852B79">
        <w:rPr>
          <w:sz w:val="22"/>
          <w:szCs w:val="22"/>
        </w:rPr>
        <w:t>gov</w:t>
      </w:r>
      <w:r w:rsidR="00465CB8">
        <w:rPr>
          <w:sz w:val="22"/>
          <w:szCs w:val="22"/>
        </w:rPr>
        <w:t>.</w:t>
      </w:r>
      <w:r w:rsidR="00852B79">
        <w:rPr>
          <w:sz w:val="22"/>
          <w:szCs w:val="22"/>
        </w:rPr>
        <w:t xml:space="preserve"> deals</w:t>
      </w:r>
      <w:r w:rsidR="00AA430C">
        <w:rPr>
          <w:sz w:val="22"/>
          <w:szCs w:val="22"/>
        </w:rPr>
        <w:t>.  This will be on the consent agenda.</w:t>
      </w:r>
    </w:p>
    <w:p w14:paraId="10D0F88D" w14:textId="77777777" w:rsidR="000C54D4" w:rsidRDefault="000C54D4" w:rsidP="000C54D4">
      <w:pPr>
        <w:widowControl/>
        <w:autoSpaceDE/>
        <w:autoSpaceDN/>
        <w:adjustRightInd/>
        <w:rPr>
          <w:sz w:val="22"/>
          <w:szCs w:val="22"/>
        </w:rPr>
      </w:pPr>
    </w:p>
    <w:p w14:paraId="7FBB1932" w14:textId="1D58B133" w:rsidR="000C54D4" w:rsidRDefault="000C54D4" w:rsidP="000C54D4">
      <w:pPr>
        <w:widowControl/>
        <w:autoSpaceDE/>
        <w:autoSpaceDN/>
        <w:adjustRightInd/>
        <w:rPr>
          <w:sz w:val="22"/>
          <w:szCs w:val="22"/>
        </w:rPr>
      </w:pPr>
      <w:r w:rsidRPr="00730160">
        <w:rPr>
          <w:b/>
          <w:bCs/>
          <w:sz w:val="22"/>
          <w:szCs w:val="22"/>
        </w:rPr>
        <w:t>ORDINANCE NO. 7</w:t>
      </w:r>
      <w:r w:rsidR="004B267C">
        <w:rPr>
          <w:b/>
          <w:bCs/>
          <w:sz w:val="22"/>
          <w:szCs w:val="22"/>
        </w:rPr>
        <w:t>7</w:t>
      </w:r>
      <w:r w:rsidRPr="00730160">
        <w:rPr>
          <w:b/>
          <w:bCs/>
          <w:sz w:val="22"/>
          <w:szCs w:val="22"/>
        </w:rPr>
        <w:t>-23:</w:t>
      </w:r>
      <w:r w:rsidR="00AA430C">
        <w:rPr>
          <w:b/>
          <w:bCs/>
          <w:sz w:val="22"/>
          <w:szCs w:val="22"/>
        </w:rPr>
        <w:t xml:space="preserve"> </w:t>
      </w:r>
      <w:r w:rsidR="00AA430C">
        <w:rPr>
          <w:sz w:val="22"/>
          <w:szCs w:val="22"/>
        </w:rPr>
        <w:t xml:space="preserve">This was discussed at the Special Meeting this evening.  This is to increase the emergency sewer repair budget from </w:t>
      </w:r>
      <w:r w:rsidR="004B267C">
        <w:rPr>
          <w:sz w:val="22"/>
          <w:szCs w:val="22"/>
        </w:rPr>
        <w:t>$1</w:t>
      </w:r>
      <w:r w:rsidR="00AA430C">
        <w:rPr>
          <w:sz w:val="22"/>
          <w:szCs w:val="22"/>
        </w:rPr>
        <w:t xml:space="preserve">75,000 by allocating </w:t>
      </w:r>
      <w:r w:rsidR="004B267C">
        <w:rPr>
          <w:sz w:val="22"/>
          <w:szCs w:val="22"/>
        </w:rPr>
        <w:t>$</w:t>
      </w:r>
      <w:r w:rsidR="00AA430C">
        <w:rPr>
          <w:sz w:val="22"/>
          <w:szCs w:val="22"/>
        </w:rPr>
        <w:t>100,000 new money to it and transferring $</w:t>
      </w:r>
      <w:r w:rsidR="004B267C">
        <w:rPr>
          <w:sz w:val="22"/>
          <w:szCs w:val="22"/>
        </w:rPr>
        <w:t>200,000 from Capital Improvements Emergency Repair Fund.  This will be on the consent agenda.</w:t>
      </w:r>
    </w:p>
    <w:p w14:paraId="1D58C517" w14:textId="77777777" w:rsidR="004B267C" w:rsidRDefault="004B267C" w:rsidP="000C54D4">
      <w:pPr>
        <w:widowControl/>
        <w:autoSpaceDE/>
        <w:autoSpaceDN/>
        <w:adjustRightInd/>
        <w:rPr>
          <w:sz w:val="22"/>
          <w:szCs w:val="22"/>
        </w:rPr>
      </w:pPr>
    </w:p>
    <w:p w14:paraId="648C3C79" w14:textId="392BDE80" w:rsidR="004B267C" w:rsidRDefault="004B267C" w:rsidP="004B267C">
      <w:pPr>
        <w:pStyle w:val="ListParagraph"/>
        <w:widowControl/>
        <w:numPr>
          <w:ilvl w:val="0"/>
          <w:numId w:val="13"/>
        </w:numPr>
        <w:autoSpaceDE/>
        <w:autoSpaceDN/>
        <w:adjustRightInd/>
        <w:rPr>
          <w:sz w:val="22"/>
          <w:szCs w:val="22"/>
        </w:rPr>
      </w:pPr>
      <w:r>
        <w:rPr>
          <w:sz w:val="22"/>
          <w:szCs w:val="22"/>
        </w:rPr>
        <w:lastRenderedPageBreak/>
        <w:t xml:space="preserve">Mr. Snyder said this was put out to bid and sent to many contractors.  Only one bid was received.  Mr. Snyder has ideas to potentially incorporate in 2024 </w:t>
      </w:r>
      <w:r w:rsidR="00465CB8">
        <w:rPr>
          <w:sz w:val="22"/>
          <w:szCs w:val="22"/>
        </w:rPr>
        <w:t>s</w:t>
      </w:r>
      <w:r>
        <w:rPr>
          <w:sz w:val="22"/>
          <w:szCs w:val="22"/>
        </w:rPr>
        <w:t xml:space="preserve">o the city does not have to rely on one contractor.  These truly were emergency sewer repairs and time sensitive.  Mr. Shepherd added that with the two rainfalls this summer, all of Council is behind the administration on this ordinance.  </w:t>
      </w:r>
    </w:p>
    <w:p w14:paraId="19B1EDA2" w14:textId="77777777" w:rsidR="004B267C" w:rsidRDefault="004B267C" w:rsidP="004B267C">
      <w:pPr>
        <w:widowControl/>
        <w:autoSpaceDE/>
        <w:autoSpaceDN/>
        <w:adjustRightInd/>
        <w:rPr>
          <w:sz w:val="22"/>
          <w:szCs w:val="22"/>
        </w:rPr>
      </w:pPr>
    </w:p>
    <w:p w14:paraId="153365BD" w14:textId="3A30305D" w:rsidR="004B267C" w:rsidRDefault="004B267C" w:rsidP="004B267C">
      <w:pPr>
        <w:widowControl/>
        <w:autoSpaceDE/>
        <w:autoSpaceDN/>
        <w:adjustRightInd/>
        <w:rPr>
          <w:sz w:val="22"/>
          <w:szCs w:val="22"/>
        </w:rPr>
      </w:pPr>
      <w:r w:rsidRPr="004B267C">
        <w:rPr>
          <w:b/>
          <w:bCs/>
          <w:sz w:val="22"/>
          <w:szCs w:val="22"/>
        </w:rPr>
        <w:t xml:space="preserve">ORDINANCE NO. 78-23: </w:t>
      </w:r>
      <w:r>
        <w:rPr>
          <w:sz w:val="22"/>
          <w:szCs w:val="22"/>
        </w:rPr>
        <w:t xml:space="preserve">Mr. Moran said this will be read a second time next week.  This is for material already acquired from Shelley Materials for repair work.  </w:t>
      </w:r>
    </w:p>
    <w:p w14:paraId="021813FF" w14:textId="77777777" w:rsidR="004B267C" w:rsidRDefault="004B267C" w:rsidP="004B267C">
      <w:pPr>
        <w:widowControl/>
        <w:autoSpaceDE/>
        <w:autoSpaceDN/>
        <w:adjustRightInd/>
        <w:rPr>
          <w:sz w:val="22"/>
          <w:szCs w:val="22"/>
        </w:rPr>
      </w:pPr>
    </w:p>
    <w:p w14:paraId="25425FCE" w14:textId="6F10DC5B" w:rsidR="004B267C" w:rsidRPr="004B267C" w:rsidRDefault="004B267C" w:rsidP="004B267C">
      <w:pPr>
        <w:pStyle w:val="ListParagraph"/>
        <w:widowControl/>
        <w:numPr>
          <w:ilvl w:val="0"/>
          <w:numId w:val="13"/>
        </w:numPr>
        <w:autoSpaceDE/>
        <w:autoSpaceDN/>
        <w:adjustRightInd/>
        <w:rPr>
          <w:sz w:val="22"/>
          <w:szCs w:val="22"/>
        </w:rPr>
      </w:pPr>
      <w:r>
        <w:rPr>
          <w:sz w:val="22"/>
          <w:szCs w:val="22"/>
        </w:rPr>
        <w:t xml:space="preserve">Mr. Furry asked if the city does work with Shelley and why </w:t>
      </w:r>
      <w:r w:rsidR="00852B79">
        <w:rPr>
          <w:sz w:val="22"/>
          <w:szCs w:val="22"/>
        </w:rPr>
        <w:t>this is</w:t>
      </w:r>
      <w:r>
        <w:rPr>
          <w:sz w:val="22"/>
          <w:szCs w:val="22"/>
        </w:rPr>
        <w:t xml:space="preserve"> an ordinance for $15,000.  The materials were </w:t>
      </w:r>
      <w:r w:rsidR="00852B79">
        <w:rPr>
          <w:sz w:val="22"/>
          <w:szCs w:val="22"/>
        </w:rPr>
        <w:t>needed,</w:t>
      </w:r>
      <w:r>
        <w:rPr>
          <w:sz w:val="22"/>
          <w:szCs w:val="22"/>
        </w:rPr>
        <w:t xml:space="preserve"> and the purchase order was not in place at the time.  </w:t>
      </w:r>
    </w:p>
    <w:p w14:paraId="58EC4FD1" w14:textId="77777777" w:rsidR="000C54D4" w:rsidRDefault="000C54D4" w:rsidP="000C54D4">
      <w:pPr>
        <w:widowControl/>
        <w:autoSpaceDE/>
        <w:autoSpaceDN/>
        <w:adjustRightInd/>
        <w:rPr>
          <w:sz w:val="22"/>
          <w:szCs w:val="22"/>
        </w:rPr>
      </w:pPr>
    </w:p>
    <w:p w14:paraId="64082160" w14:textId="70BDD130" w:rsidR="000C54D4" w:rsidRPr="004B267C" w:rsidRDefault="000C54D4" w:rsidP="000C54D4">
      <w:pPr>
        <w:widowControl/>
        <w:autoSpaceDE/>
        <w:autoSpaceDN/>
        <w:adjustRightInd/>
        <w:rPr>
          <w:sz w:val="22"/>
          <w:szCs w:val="22"/>
        </w:rPr>
      </w:pPr>
      <w:r w:rsidRPr="00927C87">
        <w:rPr>
          <w:b/>
          <w:bCs/>
          <w:sz w:val="22"/>
          <w:szCs w:val="22"/>
        </w:rPr>
        <w:t>NEW BUSINESS:</w:t>
      </w:r>
      <w:r>
        <w:rPr>
          <w:b/>
          <w:bCs/>
          <w:sz w:val="22"/>
          <w:szCs w:val="22"/>
        </w:rPr>
        <w:t xml:space="preserve"> </w:t>
      </w:r>
      <w:r w:rsidR="004B267C">
        <w:rPr>
          <w:b/>
          <w:bCs/>
          <w:sz w:val="22"/>
          <w:szCs w:val="22"/>
        </w:rPr>
        <w:t>NONE</w:t>
      </w:r>
    </w:p>
    <w:p w14:paraId="5CD7F613" w14:textId="77777777" w:rsidR="000C54D4" w:rsidRPr="000C54D4" w:rsidRDefault="000C54D4" w:rsidP="000C54D4">
      <w:pPr>
        <w:widowControl/>
        <w:autoSpaceDE/>
        <w:autoSpaceDN/>
        <w:adjustRightInd/>
        <w:rPr>
          <w:sz w:val="22"/>
          <w:szCs w:val="22"/>
        </w:rPr>
      </w:pPr>
    </w:p>
    <w:p w14:paraId="774E141E" w14:textId="748ED707" w:rsidR="0028087A" w:rsidRPr="004B267C" w:rsidRDefault="00B73762" w:rsidP="00D670BE">
      <w:pPr>
        <w:tabs>
          <w:tab w:val="left" w:pos="-1080"/>
          <w:tab w:val="left" w:pos="-720"/>
          <w:tab w:val="left" w:pos="-180"/>
        </w:tabs>
        <w:rPr>
          <w:bCs/>
          <w:sz w:val="22"/>
          <w:szCs w:val="22"/>
        </w:rPr>
      </w:pPr>
      <w:r w:rsidRPr="00927C87">
        <w:rPr>
          <w:b/>
          <w:sz w:val="22"/>
          <w:szCs w:val="22"/>
        </w:rPr>
        <w:t>MISCELLANEOUS B</w:t>
      </w:r>
      <w:r w:rsidR="000542BC" w:rsidRPr="00927C87">
        <w:rPr>
          <w:b/>
          <w:sz w:val="22"/>
          <w:szCs w:val="22"/>
        </w:rPr>
        <w:t xml:space="preserve">USINESS: </w:t>
      </w:r>
      <w:r w:rsidR="004B267C" w:rsidRPr="004B267C">
        <w:rPr>
          <w:bCs/>
          <w:sz w:val="22"/>
          <w:szCs w:val="22"/>
        </w:rPr>
        <w:t>Next week’s meeting will begin at 7:00 p.m.</w:t>
      </w:r>
    </w:p>
    <w:p w14:paraId="6E1DF337" w14:textId="77777777" w:rsidR="00077EAB" w:rsidRDefault="00077EAB" w:rsidP="00D670BE">
      <w:pPr>
        <w:tabs>
          <w:tab w:val="left" w:pos="-1080"/>
          <w:tab w:val="left" w:pos="-720"/>
          <w:tab w:val="left" w:pos="-180"/>
        </w:tabs>
        <w:rPr>
          <w:b/>
          <w:sz w:val="22"/>
          <w:szCs w:val="22"/>
        </w:rPr>
      </w:pPr>
    </w:p>
    <w:p w14:paraId="2F1DC24D" w14:textId="6E126B14" w:rsidR="00077EAB" w:rsidRPr="001539F7" w:rsidRDefault="0086196D" w:rsidP="00077EAB">
      <w:pPr>
        <w:tabs>
          <w:tab w:val="left" w:pos="-1080"/>
          <w:tab w:val="left" w:pos="-720"/>
          <w:tab w:val="left" w:pos="-180"/>
        </w:tabs>
        <w:rPr>
          <w:sz w:val="22"/>
          <w:szCs w:val="22"/>
        </w:rPr>
      </w:pPr>
      <w:r>
        <w:rPr>
          <w:bCs/>
          <w:sz w:val="22"/>
          <w:szCs w:val="22"/>
        </w:rPr>
        <w:t>This</w:t>
      </w:r>
      <w:r w:rsidR="00077EAB" w:rsidRPr="001539F7">
        <w:rPr>
          <w:bCs/>
          <w:sz w:val="22"/>
          <w:szCs w:val="22"/>
        </w:rPr>
        <w:t xml:space="preserve"> meeting was adjourned at </w:t>
      </w:r>
      <w:r w:rsidR="00D33593">
        <w:rPr>
          <w:bCs/>
          <w:sz w:val="22"/>
          <w:szCs w:val="22"/>
        </w:rPr>
        <w:t>7:</w:t>
      </w:r>
      <w:r w:rsidR="004B267C">
        <w:rPr>
          <w:bCs/>
          <w:sz w:val="22"/>
          <w:szCs w:val="22"/>
        </w:rPr>
        <w:t>22</w:t>
      </w:r>
      <w:r w:rsidR="00077EAB">
        <w:rPr>
          <w:bCs/>
          <w:sz w:val="22"/>
          <w:szCs w:val="22"/>
        </w:rPr>
        <w:t xml:space="preserve"> </w:t>
      </w:r>
      <w:r w:rsidR="00077EAB" w:rsidRPr="001539F7">
        <w:rPr>
          <w:bCs/>
          <w:sz w:val="22"/>
          <w:szCs w:val="22"/>
        </w:rPr>
        <w:t>p.m.</w:t>
      </w:r>
    </w:p>
    <w:p w14:paraId="0DAACEEB" w14:textId="77777777" w:rsidR="001D2068" w:rsidRDefault="001D2068" w:rsidP="001D2068">
      <w:pPr>
        <w:tabs>
          <w:tab w:val="left" w:pos="-1080"/>
          <w:tab w:val="left" w:pos="-720"/>
          <w:tab w:val="left" w:pos="-180"/>
        </w:tabs>
        <w:rPr>
          <w:bCs/>
          <w:sz w:val="22"/>
          <w:szCs w:val="22"/>
        </w:rPr>
      </w:pPr>
    </w:p>
    <w:p w14:paraId="0CA838D9" w14:textId="77777777" w:rsidR="008354A4" w:rsidRDefault="008354A4" w:rsidP="001D2068">
      <w:pPr>
        <w:tabs>
          <w:tab w:val="left" w:pos="-1080"/>
          <w:tab w:val="left" w:pos="-720"/>
          <w:tab w:val="left" w:pos="-180"/>
        </w:tabs>
        <w:rPr>
          <w:bCs/>
          <w:sz w:val="22"/>
          <w:szCs w:val="22"/>
        </w:rPr>
      </w:pPr>
    </w:p>
    <w:p w14:paraId="0187460C" w14:textId="77777777" w:rsidR="004B267C" w:rsidRDefault="004B267C" w:rsidP="001D2068">
      <w:pPr>
        <w:tabs>
          <w:tab w:val="left" w:pos="-1080"/>
          <w:tab w:val="left" w:pos="-720"/>
          <w:tab w:val="left" w:pos="-180"/>
        </w:tabs>
        <w:rPr>
          <w:bCs/>
          <w:sz w:val="22"/>
          <w:szCs w:val="22"/>
        </w:rPr>
      </w:pPr>
    </w:p>
    <w:p w14:paraId="632BF108" w14:textId="77777777" w:rsidR="004B267C" w:rsidRDefault="004B267C"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997C" w14:textId="77777777" w:rsidR="0033611F" w:rsidRDefault="0033611F" w:rsidP="0076065D">
      <w:r>
        <w:separator/>
      </w:r>
    </w:p>
  </w:endnote>
  <w:endnote w:type="continuationSeparator" w:id="0">
    <w:p w14:paraId="2C9E3266" w14:textId="77777777" w:rsidR="0033611F" w:rsidRDefault="0033611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9FF9" w14:textId="77777777" w:rsidR="004B267C" w:rsidRDefault="004B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189F08BC" w:rsidR="00C01E35" w:rsidRDefault="004B267C" w:rsidP="00666D22">
    <w:pPr>
      <w:ind w:right="-720"/>
      <w:jc w:val="right"/>
      <w:rPr>
        <w:sz w:val="12"/>
        <w:szCs w:val="12"/>
      </w:rPr>
    </w:pPr>
    <w:r>
      <w:rPr>
        <w:sz w:val="12"/>
        <w:szCs w:val="12"/>
      </w:rPr>
      <w:t>September 18</w:t>
    </w:r>
    <w:r w:rsidR="00C505A2">
      <w:rPr>
        <w:sz w:val="12"/>
        <w:szCs w:val="12"/>
      </w:rPr>
      <w:t>,</w:t>
    </w:r>
    <w:r w:rsidR="00F37A12">
      <w:rPr>
        <w:sz w:val="12"/>
        <w:szCs w:val="12"/>
      </w:rPr>
      <w:t xml:space="preserve"> </w:t>
    </w:r>
    <w:r w:rsidR="00913A8A">
      <w:rPr>
        <w:sz w:val="12"/>
        <w:szCs w:val="12"/>
      </w:rPr>
      <w:t>2023</w:t>
    </w:r>
  </w:p>
  <w:p w14:paraId="7E63CD4A" w14:textId="4238ADB4"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4B267C">
      <w:rPr>
        <w:sz w:val="12"/>
        <w:szCs w:val="12"/>
      </w:rPr>
      <w:t>6</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F534" w14:textId="77777777" w:rsidR="004B267C" w:rsidRDefault="004B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09A5" w14:textId="77777777" w:rsidR="0033611F" w:rsidRDefault="0033611F" w:rsidP="0076065D">
      <w:r>
        <w:separator/>
      </w:r>
    </w:p>
  </w:footnote>
  <w:footnote w:type="continuationSeparator" w:id="0">
    <w:p w14:paraId="1FC0BFB0" w14:textId="77777777" w:rsidR="0033611F" w:rsidRDefault="0033611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B80E" w14:textId="77777777" w:rsidR="004B267C" w:rsidRDefault="004B2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6627DE69"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FF89" w14:textId="77777777" w:rsidR="004B267C" w:rsidRDefault="004B2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877F3"/>
    <w:multiLevelType w:val="hybridMultilevel"/>
    <w:tmpl w:val="ED5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830C6"/>
    <w:multiLevelType w:val="hybridMultilevel"/>
    <w:tmpl w:val="7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A06E8"/>
    <w:multiLevelType w:val="hybridMultilevel"/>
    <w:tmpl w:val="B60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6083B"/>
    <w:multiLevelType w:val="hybridMultilevel"/>
    <w:tmpl w:val="0C8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13"/>
  </w:num>
  <w:num w:numId="2" w16cid:durableId="618804309">
    <w:abstractNumId w:val="12"/>
  </w:num>
  <w:num w:numId="3" w16cid:durableId="1427723762">
    <w:abstractNumId w:val="14"/>
  </w:num>
  <w:num w:numId="4" w16cid:durableId="1376419311">
    <w:abstractNumId w:val="6"/>
  </w:num>
  <w:num w:numId="5" w16cid:durableId="1769233397">
    <w:abstractNumId w:val="4"/>
  </w:num>
  <w:num w:numId="6" w16cid:durableId="981546601">
    <w:abstractNumId w:val="7"/>
  </w:num>
  <w:num w:numId="7" w16cid:durableId="389620407">
    <w:abstractNumId w:val="3"/>
  </w:num>
  <w:num w:numId="8" w16cid:durableId="884634840">
    <w:abstractNumId w:val="2"/>
  </w:num>
  <w:num w:numId="9" w16cid:durableId="26101701">
    <w:abstractNumId w:val="5"/>
  </w:num>
  <w:num w:numId="10" w16cid:durableId="1349021498">
    <w:abstractNumId w:val="10"/>
  </w:num>
  <w:num w:numId="11" w16cid:durableId="1912152504">
    <w:abstractNumId w:val="11"/>
  </w:num>
  <w:num w:numId="12" w16cid:durableId="1881479725">
    <w:abstractNumId w:val="8"/>
  </w:num>
  <w:num w:numId="13" w16cid:durableId="6397658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4D4"/>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4F5C"/>
    <w:rsid w:val="001656C9"/>
    <w:rsid w:val="00166E54"/>
    <w:rsid w:val="00166F75"/>
    <w:rsid w:val="00170431"/>
    <w:rsid w:val="0017052C"/>
    <w:rsid w:val="00170C6A"/>
    <w:rsid w:val="00170E4A"/>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1E0F"/>
    <w:rsid w:val="001D2068"/>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11F"/>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189"/>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1A77"/>
    <w:rsid w:val="0039209E"/>
    <w:rsid w:val="00392875"/>
    <w:rsid w:val="00392E06"/>
    <w:rsid w:val="00394040"/>
    <w:rsid w:val="003948A8"/>
    <w:rsid w:val="0039555D"/>
    <w:rsid w:val="003A20C9"/>
    <w:rsid w:val="003A34DB"/>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722F"/>
    <w:rsid w:val="00417663"/>
    <w:rsid w:val="004247F3"/>
    <w:rsid w:val="004259EC"/>
    <w:rsid w:val="00425F6D"/>
    <w:rsid w:val="00426013"/>
    <w:rsid w:val="0042628B"/>
    <w:rsid w:val="004267B9"/>
    <w:rsid w:val="00426B21"/>
    <w:rsid w:val="0042701D"/>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5CB8"/>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4AD"/>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67C"/>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9E2"/>
    <w:rsid w:val="00536B53"/>
    <w:rsid w:val="00540A27"/>
    <w:rsid w:val="00542DD9"/>
    <w:rsid w:val="0054351A"/>
    <w:rsid w:val="0054422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397"/>
    <w:rsid w:val="005F0729"/>
    <w:rsid w:val="005F0A5F"/>
    <w:rsid w:val="005F17F9"/>
    <w:rsid w:val="005F5394"/>
    <w:rsid w:val="0060049E"/>
    <w:rsid w:val="00600834"/>
    <w:rsid w:val="00600C91"/>
    <w:rsid w:val="00600DF7"/>
    <w:rsid w:val="00601164"/>
    <w:rsid w:val="006020C2"/>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0160"/>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94C"/>
    <w:rsid w:val="00753DA3"/>
    <w:rsid w:val="007552D0"/>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3530"/>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79"/>
    <w:rsid w:val="00852B82"/>
    <w:rsid w:val="00853C23"/>
    <w:rsid w:val="0085506C"/>
    <w:rsid w:val="0085579B"/>
    <w:rsid w:val="00860EB4"/>
    <w:rsid w:val="0086196D"/>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526"/>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699A"/>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2CFB"/>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139B"/>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479ED"/>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218"/>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30C"/>
    <w:rsid w:val="00AA4FAB"/>
    <w:rsid w:val="00AA53D2"/>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357C"/>
    <w:rsid w:val="00B545BF"/>
    <w:rsid w:val="00B54D15"/>
    <w:rsid w:val="00B55005"/>
    <w:rsid w:val="00B55473"/>
    <w:rsid w:val="00B55DAA"/>
    <w:rsid w:val="00B604C3"/>
    <w:rsid w:val="00B6097E"/>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146"/>
    <w:rsid w:val="00B87A44"/>
    <w:rsid w:val="00B90708"/>
    <w:rsid w:val="00B936D5"/>
    <w:rsid w:val="00B93C91"/>
    <w:rsid w:val="00B943AF"/>
    <w:rsid w:val="00B96779"/>
    <w:rsid w:val="00B9762F"/>
    <w:rsid w:val="00BA1728"/>
    <w:rsid w:val="00BA5BE5"/>
    <w:rsid w:val="00BA6480"/>
    <w:rsid w:val="00BA6D55"/>
    <w:rsid w:val="00BB01CE"/>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07462"/>
    <w:rsid w:val="00C118CF"/>
    <w:rsid w:val="00C12516"/>
    <w:rsid w:val="00C13EC5"/>
    <w:rsid w:val="00C141BE"/>
    <w:rsid w:val="00C16232"/>
    <w:rsid w:val="00C16384"/>
    <w:rsid w:val="00C163C8"/>
    <w:rsid w:val="00C17A87"/>
    <w:rsid w:val="00C17F57"/>
    <w:rsid w:val="00C207B9"/>
    <w:rsid w:val="00C20BE6"/>
    <w:rsid w:val="00C218BA"/>
    <w:rsid w:val="00C221D3"/>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371D"/>
    <w:rsid w:val="00CE42F0"/>
    <w:rsid w:val="00CE4942"/>
    <w:rsid w:val="00CE4B55"/>
    <w:rsid w:val="00CE535D"/>
    <w:rsid w:val="00CF1E92"/>
    <w:rsid w:val="00CF1EFC"/>
    <w:rsid w:val="00CF25EE"/>
    <w:rsid w:val="00CF395F"/>
    <w:rsid w:val="00CF5731"/>
    <w:rsid w:val="00CF5941"/>
    <w:rsid w:val="00CF6B71"/>
    <w:rsid w:val="00D019B9"/>
    <w:rsid w:val="00D021D7"/>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3834"/>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135"/>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31CD"/>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0D80"/>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3644"/>
    <w:rsid w:val="00EA535C"/>
    <w:rsid w:val="00EA5FCC"/>
    <w:rsid w:val="00EB09C8"/>
    <w:rsid w:val="00EB1213"/>
    <w:rsid w:val="00EB1AC2"/>
    <w:rsid w:val="00EB1F3A"/>
    <w:rsid w:val="00EB231D"/>
    <w:rsid w:val="00EB3330"/>
    <w:rsid w:val="00EB4563"/>
    <w:rsid w:val="00EB4B73"/>
    <w:rsid w:val="00EB4E80"/>
    <w:rsid w:val="00EB58A6"/>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23A0"/>
    <w:rsid w:val="00F33A20"/>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74"/>
    <w:rsid w:val="00F6000B"/>
    <w:rsid w:val="00F608BD"/>
    <w:rsid w:val="00F615B7"/>
    <w:rsid w:val="00F61784"/>
    <w:rsid w:val="00F61840"/>
    <w:rsid w:val="00F61F15"/>
    <w:rsid w:val="00F63DDB"/>
    <w:rsid w:val="00F64F20"/>
    <w:rsid w:val="00F668D5"/>
    <w:rsid w:val="00F670E2"/>
    <w:rsid w:val="00F67ACE"/>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01C"/>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3088</Words>
  <Characters>15578</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2023-09-29T16:32:00Z</cp:lastPrinted>
  <dcterms:created xsi:type="dcterms:W3CDTF">2023-09-21T17:10:00Z</dcterms:created>
  <dcterms:modified xsi:type="dcterms:W3CDTF">2023-09-29T16:32:00Z</dcterms:modified>
</cp:coreProperties>
</file>