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23419F65" w:rsidR="00714DFC" w:rsidRPr="006F6F34" w:rsidRDefault="00510DFB" w:rsidP="00714DFC">
      <w:pPr>
        <w:jc w:val="center"/>
        <w:rPr>
          <w:b/>
          <w:bCs/>
        </w:rPr>
      </w:pPr>
      <w:r>
        <w:rPr>
          <w:b/>
          <w:bCs/>
        </w:rPr>
        <w:t>July 1</w:t>
      </w:r>
      <w:r w:rsidR="009461E3">
        <w:rPr>
          <w:b/>
          <w:bCs/>
        </w:rPr>
        <w:t>, 2019</w:t>
      </w:r>
    </w:p>
    <w:p w14:paraId="7BB3C063" w14:textId="77777777" w:rsidR="005151A5" w:rsidRDefault="005151A5" w:rsidP="004967AB">
      <w:pPr>
        <w:rPr>
          <w:b/>
          <w:u w:val="single"/>
        </w:rPr>
      </w:pPr>
    </w:p>
    <w:p w14:paraId="39E8A202" w14:textId="63EE11F9" w:rsidR="00BB2EF9" w:rsidRPr="00C36CDD" w:rsidRDefault="0031639E" w:rsidP="00BB2EF9">
      <w:pPr>
        <w:rPr>
          <w:sz w:val="22"/>
          <w:szCs w:val="22"/>
        </w:rPr>
      </w:pPr>
      <w:r w:rsidRPr="00C36CDD">
        <w:rPr>
          <w:sz w:val="22"/>
          <w:szCs w:val="22"/>
        </w:rPr>
        <w:t xml:space="preserve">The </w:t>
      </w:r>
      <w:r w:rsidR="00847A41" w:rsidRPr="00C36CDD">
        <w:rPr>
          <w:sz w:val="22"/>
          <w:szCs w:val="22"/>
        </w:rPr>
        <w:t xml:space="preserve">meeting of the </w:t>
      </w:r>
      <w:r w:rsidRPr="00C36CDD">
        <w:rPr>
          <w:sz w:val="22"/>
          <w:szCs w:val="22"/>
        </w:rPr>
        <w:t>Committee-of-the-Wh</w:t>
      </w:r>
      <w:r w:rsidR="00425C4B" w:rsidRPr="00C36CDD">
        <w:rPr>
          <w:sz w:val="22"/>
          <w:szCs w:val="22"/>
        </w:rPr>
        <w:t>ole</w:t>
      </w:r>
      <w:r w:rsidR="001F19EC" w:rsidRPr="00C36CDD">
        <w:rPr>
          <w:sz w:val="22"/>
          <w:szCs w:val="22"/>
        </w:rPr>
        <w:t xml:space="preserve"> </w:t>
      </w:r>
      <w:r w:rsidR="00523684" w:rsidRPr="00C36CDD">
        <w:rPr>
          <w:sz w:val="22"/>
          <w:szCs w:val="22"/>
        </w:rPr>
        <w:t>was called to order by Mr. Moran</w:t>
      </w:r>
      <w:r w:rsidR="00FE103C" w:rsidRPr="00C36CDD">
        <w:rPr>
          <w:sz w:val="22"/>
          <w:szCs w:val="22"/>
        </w:rPr>
        <w:t>,</w:t>
      </w:r>
      <w:r w:rsidR="001F19EC" w:rsidRPr="00C36CDD">
        <w:rPr>
          <w:sz w:val="22"/>
          <w:szCs w:val="22"/>
        </w:rPr>
        <w:t xml:space="preserve"> President</w:t>
      </w:r>
      <w:r w:rsidR="003419F0" w:rsidRPr="00C36CDD">
        <w:rPr>
          <w:sz w:val="22"/>
          <w:szCs w:val="22"/>
        </w:rPr>
        <w:t xml:space="preserve"> </w:t>
      </w:r>
      <w:r w:rsidR="002D7EBD" w:rsidRPr="00C36CDD">
        <w:rPr>
          <w:sz w:val="22"/>
          <w:szCs w:val="22"/>
        </w:rPr>
        <w:t xml:space="preserve">of Council, </w:t>
      </w:r>
      <w:r w:rsidR="00775B78">
        <w:rPr>
          <w:sz w:val="22"/>
          <w:szCs w:val="22"/>
        </w:rPr>
        <w:t>immediately following the Special Meeting</w:t>
      </w:r>
      <w:r w:rsidR="00990B44">
        <w:rPr>
          <w:sz w:val="22"/>
          <w:szCs w:val="22"/>
        </w:rPr>
        <w:t xml:space="preserve"> </w:t>
      </w:r>
      <w:r w:rsidR="00BB2EF9" w:rsidRPr="00C36CDD">
        <w:rPr>
          <w:sz w:val="22"/>
          <w:szCs w:val="22"/>
        </w:rPr>
        <w:t>in the David J. Cook Council Chambers.</w:t>
      </w:r>
    </w:p>
    <w:p w14:paraId="2C9BECF0" w14:textId="77777777" w:rsidR="0031639E" w:rsidRPr="00C36CDD" w:rsidRDefault="0031639E" w:rsidP="0031639E">
      <w:pPr>
        <w:rPr>
          <w:sz w:val="22"/>
          <w:szCs w:val="22"/>
        </w:rPr>
      </w:pPr>
    </w:p>
    <w:p w14:paraId="74DD6E3A" w14:textId="24ADB85C" w:rsidR="00270990" w:rsidRDefault="00990B44" w:rsidP="00270990">
      <w:pPr>
        <w:ind w:right="90"/>
        <w:rPr>
          <w:sz w:val="22"/>
          <w:szCs w:val="22"/>
        </w:rPr>
      </w:pPr>
      <w:r w:rsidRPr="00990B44">
        <w:rPr>
          <w:sz w:val="22"/>
          <w:szCs w:val="22"/>
        </w:rPr>
        <w:t xml:space="preserve">Council Members Present:  </w:t>
      </w:r>
      <w:r w:rsidR="00902DA7">
        <w:rPr>
          <w:sz w:val="22"/>
          <w:szCs w:val="22"/>
        </w:rPr>
        <w:t xml:space="preserve">Mr. Hunt, </w:t>
      </w:r>
      <w:r w:rsidRPr="00990B44">
        <w:rPr>
          <w:sz w:val="22"/>
          <w:szCs w:val="22"/>
        </w:rPr>
        <w:t xml:space="preserve">Mr. Shepherd, </w:t>
      </w:r>
      <w:r w:rsidR="00BB7CD0">
        <w:rPr>
          <w:sz w:val="22"/>
          <w:szCs w:val="22"/>
        </w:rPr>
        <w:t xml:space="preserve">Mr. O’Donnell, </w:t>
      </w:r>
      <w:r w:rsidRPr="00990B44">
        <w:rPr>
          <w:sz w:val="22"/>
          <w:szCs w:val="22"/>
        </w:rPr>
        <w:t xml:space="preserve">Mr. Furry, </w:t>
      </w:r>
    </w:p>
    <w:p w14:paraId="79F19158" w14:textId="378DAC10" w:rsidR="00C033C1" w:rsidRPr="00990B44" w:rsidRDefault="00270990" w:rsidP="00902DA7">
      <w:pPr>
        <w:ind w:left="2160" w:right="90" w:firstLine="720"/>
        <w:rPr>
          <w:sz w:val="22"/>
          <w:szCs w:val="22"/>
        </w:rPr>
      </w:pPr>
      <w:r>
        <w:rPr>
          <w:sz w:val="22"/>
          <w:szCs w:val="22"/>
        </w:rPr>
        <w:t xml:space="preserve">Mr. Sindelar, </w:t>
      </w:r>
      <w:r w:rsidR="00BB7CD0">
        <w:rPr>
          <w:sz w:val="22"/>
          <w:szCs w:val="22"/>
        </w:rPr>
        <w:t>Mr.</w:t>
      </w:r>
      <w:r w:rsidR="00434EEC">
        <w:rPr>
          <w:sz w:val="22"/>
          <w:szCs w:val="22"/>
        </w:rPr>
        <w:t xml:space="preserve"> </w:t>
      </w:r>
      <w:r w:rsidR="00BB7CD0">
        <w:rPr>
          <w:sz w:val="22"/>
          <w:szCs w:val="22"/>
        </w:rPr>
        <w:t xml:space="preserve">Klym, </w:t>
      </w:r>
      <w:r w:rsidR="00990B44" w:rsidRPr="00990B44">
        <w:rPr>
          <w:sz w:val="22"/>
          <w:szCs w:val="22"/>
        </w:rPr>
        <w:t>Mr. Moran</w:t>
      </w:r>
    </w:p>
    <w:p w14:paraId="4361C798" w14:textId="77777777" w:rsidR="00990B44" w:rsidRPr="00990B44" w:rsidRDefault="00990B44" w:rsidP="00990B44">
      <w:pPr>
        <w:ind w:right="90"/>
        <w:rPr>
          <w:sz w:val="22"/>
          <w:szCs w:val="22"/>
        </w:rPr>
      </w:pPr>
      <w:r w:rsidRPr="00990B44">
        <w:rPr>
          <w:sz w:val="22"/>
          <w:szCs w:val="22"/>
        </w:rPr>
        <w:t xml:space="preserve">      </w:t>
      </w:r>
    </w:p>
    <w:p w14:paraId="1932D7FB" w14:textId="49E4924E" w:rsidR="00990B44" w:rsidRPr="00990B44" w:rsidRDefault="00990B44" w:rsidP="00990B44">
      <w:pPr>
        <w:ind w:right="90"/>
        <w:rPr>
          <w:sz w:val="22"/>
          <w:szCs w:val="22"/>
        </w:rPr>
      </w:pPr>
      <w:r w:rsidRPr="00990B44">
        <w:rPr>
          <w:sz w:val="22"/>
          <w:szCs w:val="22"/>
        </w:rPr>
        <w:t>Administration:  Mayor Bobst, Mrs. Costello</w:t>
      </w:r>
      <w:r w:rsidR="00B42213">
        <w:rPr>
          <w:sz w:val="22"/>
          <w:szCs w:val="22"/>
        </w:rPr>
        <w:t>, Mr. Thomas</w:t>
      </w:r>
    </w:p>
    <w:p w14:paraId="4E946FC8" w14:textId="77777777" w:rsidR="00990B44" w:rsidRPr="00990B44" w:rsidRDefault="00990B44" w:rsidP="00990B44">
      <w:pPr>
        <w:ind w:right="90"/>
        <w:rPr>
          <w:sz w:val="22"/>
          <w:szCs w:val="22"/>
        </w:rPr>
      </w:pPr>
    </w:p>
    <w:p w14:paraId="2F911CF4" w14:textId="77777777" w:rsidR="00990B44" w:rsidRDefault="00990B44" w:rsidP="00990B44">
      <w:pPr>
        <w:ind w:right="90"/>
        <w:rPr>
          <w:sz w:val="22"/>
          <w:szCs w:val="22"/>
        </w:rPr>
      </w:pPr>
      <w:r w:rsidRPr="00990B44">
        <w:rPr>
          <w:sz w:val="22"/>
          <w:szCs w:val="22"/>
        </w:rPr>
        <w:t>Law Director:  Mr. Bemer</w:t>
      </w:r>
    </w:p>
    <w:p w14:paraId="3EE1B00C" w14:textId="77777777" w:rsidR="00127D2D" w:rsidRDefault="00127D2D" w:rsidP="00AD1AE9">
      <w:pPr>
        <w:tabs>
          <w:tab w:val="left" w:pos="-1080"/>
          <w:tab w:val="left" w:pos="-720"/>
          <w:tab w:val="left" w:pos="-180"/>
        </w:tabs>
        <w:rPr>
          <w:sz w:val="22"/>
          <w:szCs w:val="22"/>
        </w:rPr>
      </w:pPr>
    </w:p>
    <w:p w14:paraId="732B9F43" w14:textId="49D712BA" w:rsidR="00127D2D" w:rsidRPr="00127D2D" w:rsidRDefault="00B42213" w:rsidP="00AD1AE9">
      <w:pPr>
        <w:tabs>
          <w:tab w:val="left" w:pos="-1080"/>
          <w:tab w:val="left" w:pos="-720"/>
          <w:tab w:val="left" w:pos="-180"/>
        </w:tabs>
        <w:rPr>
          <w:b/>
          <w:caps/>
          <w:sz w:val="22"/>
          <w:szCs w:val="22"/>
          <w:u w:val="single"/>
        </w:rPr>
      </w:pPr>
      <w:r>
        <w:rPr>
          <w:b/>
          <w:caps/>
          <w:sz w:val="22"/>
          <w:szCs w:val="22"/>
          <w:u w:val="single"/>
        </w:rPr>
        <w:t>OATH OF OFFICE</w:t>
      </w:r>
    </w:p>
    <w:p w14:paraId="3F346755" w14:textId="77777777" w:rsidR="00775B78" w:rsidRDefault="00775B78">
      <w:pPr>
        <w:rPr>
          <w:b/>
          <w:sz w:val="22"/>
          <w:szCs w:val="22"/>
        </w:rPr>
      </w:pPr>
    </w:p>
    <w:p w14:paraId="586CF49B" w14:textId="72ABA38E" w:rsidR="00775B78" w:rsidRPr="00775B78" w:rsidRDefault="00B42213">
      <w:pPr>
        <w:rPr>
          <w:sz w:val="22"/>
          <w:szCs w:val="22"/>
        </w:rPr>
      </w:pPr>
      <w:r>
        <w:rPr>
          <w:sz w:val="22"/>
          <w:szCs w:val="22"/>
        </w:rPr>
        <w:t>Chief Aaron Lenart said that anytime a Chief has the opportunity to promote a new shift commander, two new lieutenants, and a new firefighter into the ranks of the Rocky River Fire Department, it is a proud moment in his career.   Tonight the Mayor will swear in Captain Adam T. Petitt, Lieutenant Zachary Wallenhorst, Lieutenant Robert J. Hallen and Firefighter Daniel J. Wolf.  Mayor Bobst presented the Oath of Office to Captain Petitt, Lieutenant Wallenhorst, Lieutenant Hallen and Firefighter Wolf.  The Mayor invited the families of these firefighters to visit the Fire Depa</w:t>
      </w:r>
      <w:r w:rsidR="00A40A19">
        <w:rPr>
          <w:sz w:val="22"/>
          <w:szCs w:val="22"/>
        </w:rPr>
        <w:t>rtment and the new ladder truck following the swearing-in.</w:t>
      </w:r>
      <w:r>
        <w:rPr>
          <w:sz w:val="22"/>
          <w:szCs w:val="22"/>
        </w:rPr>
        <w:t xml:space="preserve">  The Mayor thanked the families for all the support they give to these firefighters.  The firefighters could</w:t>
      </w:r>
      <w:r w:rsidR="002910C8">
        <w:rPr>
          <w:sz w:val="22"/>
          <w:szCs w:val="22"/>
        </w:rPr>
        <w:t xml:space="preserve"> no</w:t>
      </w:r>
      <w:r>
        <w:rPr>
          <w:sz w:val="22"/>
          <w:szCs w:val="22"/>
        </w:rPr>
        <w:t xml:space="preserve">t do what they do without that support.  </w:t>
      </w:r>
    </w:p>
    <w:p w14:paraId="510EBC7A" w14:textId="77777777" w:rsidR="00902DA7" w:rsidRDefault="00902DA7">
      <w:pPr>
        <w:rPr>
          <w:b/>
          <w:sz w:val="22"/>
          <w:szCs w:val="22"/>
        </w:rPr>
      </w:pPr>
    </w:p>
    <w:p w14:paraId="12E0386F" w14:textId="77777777" w:rsidR="00127D2D" w:rsidRDefault="00127D2D" w:rsidP="00127D2D">
      <w:pPr>
        <w:rPr>
          <w:b/>
          <w:sz w:val="22"/>
          <w:szCs w:val="22"/>
        </w:rPr>
      </w:pPr>
      <w:r w:rsidRPr="00F2506D">
        <w:rPr>
          <w:b/>
          <w:sz w:val="22"/>
          <w:szCs w:val="22"/>
        </w:rPr>
        <w:t>MAYOR’S REPORT:</w:t>
      </w:r>
    </w:p>
    <w:p w14:paraId="4F4DE319" w14:textId="77777777" w:rsidR="00127D2D" w:rsidRDefault="00127D2D" w:rsidP="00127D2D">
      <w:pPr>
        <w:rPr>
          <w:b/>
          <w:sz w:val="22"/>
          <w:szCs w:val="22"/>
        </w:rPr>
      </w:pPr>
    </w:p>
    <w:p w14:paraId="3E4E08B4" w14:textId="57EC0BF3" w:rsidR="00A40A19" w:rsidRDefault="00A40A19" w:rsidP="00127D2D">
      <w:pPr>
        <w:rPr>
          <w:sz w:val="22"/>
          <w:szCs w:val="22"/>
        </w:rPr>
      </w:pPr>
      <w:r>
        <w:rPr>
          <w:sz w:val="22"/>
          <w:szCs w:val="22"/>
        </w:rPr>
        <w:t xml:space="preserve">The Mayor stated that the </w:t>
      </w:r>
      <w:r w:rsidR="003E471D">
        <w:rPr>
          <w:sz w:val="22"/>
          <w:szCs w:val="22"/>
        </w:rPr>
        <w:t>“</w:t>
      </w:r>
      <w:r>
        <w:rPr>
          <w:sz w:val="22"/>
          <w:szCs w:val="22"/>
        </w:rPr>
        <w:t>Common Ground</w:t>
      </w:r>
      <w:r w:rsidR="003E471D">
        <w:rPr>
          <w:sz w:val="22"/>
          <w:szCs w:val="22"/>
        </w:rPr>
        <w:t>”</w:t>
      </w:r>
      <w:r>
        <w:rPr>
          <w:sz w:val="22"/>
          <w:szCs w:val="22"/>
        </w:rPr>
        <w:t xml:space="preserve"> conversation that was hosted by the League of Women Voters, the Rocky River Public Library</w:t>
      </w:r>
      <w:r w:rsidR="00596ADB">
        <w:rPr>
          <w:sz w:val="22"/>
          <w:szCs w:val="22"/>
        </w:rPr>
        <w:t xml:space="preserve"> and </w:t>
      </w:r>
      <w:r w:rsidR="003E471D">
        <w:rPr>
          <w:sz w:val="22"/>
          <w:szCs w:val="22"/>
        </w:rPr>
        <w:t>the city was well attended.  Lieutenant</w:t>
      </w:r>
      <w:r w:rsidR="00692F18">
        <w:rPr>
          <w:sz w:val="22"/>
          <w:szCs w:val="22"/>
        </w:rPr>
        <w:t xml:space="preserve"> Li</w:t>
      </w:r>
      <w:r w:rsidR="00596ADB">
        <w:rPr>
          <w:sz w:val="22"/>
          <w:szCs w:val="22"/>
        </w:rPr>
        <w:t xml:space="preserve">chman of the Rocky River Police </w:t>
      </w:r>
      <w:r w:rsidR="006458DF">
        <w:rPr>
          <w:sz w:val="22"/>
          <w:szCs w:val="22"/>
        </w:rPr>
        <w:t>Department was</w:t>
      </w:r>
      <w:r w:rsidR="00596ADB">
        <w:rPr>
          <w:sz w:val="22"/>
          <w:szCs w:val="22"/>
        </w:rPr>
        <w:t xml:space="preserve"> present at this meeting. There were many good ideas and important conversations focusing on building community, </w:t>
      </w:r>
      <w:r w:rsidR="00F65F5A">
        <w:rPr>
          <w:sz w:val="22"/>
          <w:szCs w:val="22"/>
        </w:rPr>
        <w:t xml:space="preserve">building </w:t>
      </w:r>
      <w:r w:rsidR="00596ADB">
        <w:rPr>
          <w:sz w:val="22"/>
          <w:szCs w:val="22"/>
        </w:rPr>
        <w:t>neighborhoo</w:t>
      </w:r>
      <w:r w:rsidR="00F65F5A">
        <w:rPr>
          <w:sz w:val="22"/>
          <w:szCs w:val="22"/>
        </w:rPr>
        <w:t>ds, looking at ways to turn ideas</w:t>
      </w:r>
      <w:r w:rsidR="00596ADB">
        <w:rPr>
          <w:sz w:val="22"/>
          <w:szCs w:val="22"/>
        </w:rPr>
        <w:t xml:space="preserve"> int</w:t>
      </w:r>
      <w:r w:rsidR="00692F18">
        <w:rPr>
          <w:sz w:val="22"/>
          <w:szCs w:val="22"/>
        </w:rPr>
        <w:t>o action and how ambassadors could</w:t>
      </w:r>
      <w:r w:rsidR="00596ADB">
        <w:rPr>
          <w:sz w:val="22"/>
          <w:szCs w:val="22"/>
        </w:rPr>
        <w:t xml:space="preserve"> be created fo</w:t>
      </w:r>
      <w:r w:rsidR="00F65F5A">
        <w:rPr>
          <w:sz w:val="22"/>
          <w:szCs w:val="22"/>
        </w:rPr>
        <w:t>r the city.  The Mayor</w:t>
      </w:r>
      <w:r w:rsidR="00596ADB">
        <w:rPr>
          <w:sz w:val="22"/>
          <w:szCs w:val="22"/>
        </w:rPr>
        <w:t xml:space="preserve"> share</w:t>
      </w:r>
      <w:r w:rsidR="00F65F5A">
        <w:rPr>
          <w:sz w:val="22"/>
          <w:szCs w:val="22"/>
        </w:rPr>
        <w:t>d handouts from the meeting with Council</w:t>
      </w:r>
      <w:r w:rsidR="00596ADB">
        <w:rPr>
          <w:sz w:val="22"/>
          <w:szCs w:val="22"/>
        </w:rPr>
        <w:t>.  Looking forward, the hope is to reconvene this group on a quarterly basis to talk about</w:t>
      </w:r>
      <w:r w:rsidR="00F65F5A">
        <w:rPr>
          <w:sz w:val="22"/>
          <w:szCs w:val="22"/>
        </w:rPr>
        <w:t xml:space="preserve"> actionable items and steps the</w:t>
      </w:r>
      <w:r w:rsidR="00596ADB">
        <w:rPr>
          <w:sz w:val="22"/>
          <w:szCs w:val="22"/>
        </w:rPr>
        <w:t xml:space="preserve"> group can take.  The library will put some of this together.  The Mayor will provide Council with additional information</w:t>
      </w:r>
      <w:r w:rsidR="00F65F5A">
        <w:rPr>
          <w:sz w:val="22"/>
          <w:szCs w:val="22"/>
        </w:rPr>
        <w:t xml:space="preserve"> as it comes</w:t>
      </w:r>
      <w:r w:rsidR="00596ADB">
        <w:rPr>
          <w:sz w:val="22"/>
          <w:szCs w:val="22"/>
        </w:rPr>
        <w:t>.</w:t>
      </w:r>
    </w:p>
    <w:p w14:paraId="24EA6A18" w14:textId="77777777" w:rsidR="00596ADB" w:rsidRDefault="00596ADB" w:rsidP="00127D2D">
      <w:pPr>
        <w:rPr>
          <w:sz w:val="22"/>
          <w:szCs w:val="22"/>
        </w:rPr>
      </w:pPr>
    </w:p>
    <w:p w14:paraId="0314C699" w14:textId="60F19623" w:rsidR="00596ADB" w:rsidRDefault="00596ADB" w:rsidP="00127D2D">
      <w:pPr>
        <w:rPr>
          <w:sz w:val="22"/>
          <w:szCs w:val="22"/>
        </w:rPr>
      </w:pPr>
      <w:r>
        <w:rPr>
          <w:sz w:val="22"/>
          <w:szCs w:val="22"/>
        </w:rPr>
        <w:t xml:space="preserve">Next week </w:t>
      </w:r>
      <w:r w:rsidR="00152D80">
        <w:rPr>
          <w:sz w:val="22"/>
          <w:szCs w:val="22"/>
        </w:rPr>
        <w:t xml:space="preserve">City </w:t>
      </w:r>
      <w:r>
        <w:rPr>
          <w:sz w:val="22"/>
          <w:szCs w:val="22"/>
        </w:rPr>
        <w:t>Council will be receiving a new pie</w:t>
      </w:r>
      <w:r w:rsidR="00F65F5A">
        <w:rPr>
          <w:sz w:val="22"/>
          <w:szCs w:val="22"/>
        </w:rPr>
        <w:t>ce of legislation regarding</w:t>
      </w:r>
      <w:r>
        <w:rPr>
          <w:sz w:val="22"/>
          <w:szCs w:val="22"/>
        </w:rPr>
        <w:t xml:space="preserve"> work with the Cuyahoga County Planning Commission.  The Planning Commission will be updating the city’s zoning map and reviewing the development code looking at definitions, zoning classifications.  This will be a two-phase approach and will take about 5-6 months.  The administration would like to begin this work while Council is on recess in August.  The total cost is $28,000 for the first two phases.  There is a third phase that would be the actual implementation of all th</w:t>
      </w:r>
      <w:r w:rsidR="00F65F5A">
        <w:rPr>
          <w:sz w:val="22"/>
          <w:szCs w:val="22"/>
        </w:rPr>
        <w:t xml:space="preserve">e </w:t>
      </w:r>
      <w:r w:rsidR="00445A55">
        <w:rPr>
          <w:sz w:val="22"/>
          <w:szCs w:val="22"/>
        </w:rPr>
        <w:t xml:space="preserve">recommendations.  It is a </w:t>
      </w:r>
      <w:r>
        <w:rPr>
          <w:sz w:val="22"/>
          <w:szCs w:val="22"/>
        </w:rPr>
        <w:t xml:space="preserve">detailed process.  The attachment will have the entire contract for this legislation.  </w:t>
      </w:r>
    </w:p>
    <w:p w14:paraId="7D6A410C" w14:textId="77777777" w:rsidR="00596ADB" w:rsidRDefault="00596ADB" w:rsidP="00127D2D">
      <w:pPr>
        <w:rPr>
          <w:sz w:val="22"/>
          <w:szCs w:val="22"/>
        </w:rPr>
      </w:pPr>
    </w:p>
    <w:p w14:paraId="0CAFF9FE" w14:textId="3F1615FF" w:rsidR="00596ADB" w:rsidRDefault="00F65F5A" w:rsidP="00127D2D">
      <w:pPr>
        <w:rPr>
          <w:sz w:val="22"/>
          <w:szCs w:val="22"/>
        </w:rPr>
      </w:pPr>
      <w:r>
        <w:rPr>
          <w:sz w:val="22"/>
          <w:szCs w:val="22"/>
        </w:rPr>
        <w:t>The Mayor</w:t>
      </w:r>
      <w:r w:rsidR="00152D80">
        <w:rPr>
          <w:sz w:val="22"/>
          <w:szCs w:val="22"/>
        </w:rPr>
        <w:t xml:space="preserve"> shared Building Department statistics.  These stats compare June 2018 with June 2019.  Building permits are at 800 at the end of June with a total valuation of $19.8 million.  That compares to $13,956,000 at the end of June 2018.  The most significant difference is in residential investment.  This year i</w:t>
      </w:r>
      <w:r w:rsidR="00E72A25">
        <w:rPr>
          <w:sz w:val="22"/>
          <w:szCs w:val="22"/>
        </w:rPr>
        <w:t>t i</w:t>
      </w:r>
      <w:r w:rsidR="00152D80">
        <w:rPr>
          <w:sz w:val="22"/>
          <w:szCs w:val="22"/>
        </w:rPr>
        <w:t xml:space="preserve">s </w:t>
      </w:r>
      <w:r w:rsidR="00E72A25">
        <w:rPr>
          <w:sz w:val="22"/>
          <w:szCs w:val="22"/>
        </w:rPr>
        <w:t xml:space="preserve">at </w:t>
      </w:r>
      <w:r w:rsidR="00152D80">
        <w:rPr>
          <w:sz w:val="22"/>
          <w:szCs w:val="22"/>
        </w:rPr>
        <w:t>$17 million and last year at about $10 million.  The 10-year average is about $7.8 mill</w:t>
      </w:r>
      <w:r w:rsidR="00E72A25">
        <w:rPr>
          <w:sz w:val="22"/>
          <w:szCs w:val="22"/>
        </w:rPr>
        <w:t>ion.  Overall investment the 10-y</w:t>
      </w:r>
      <w:r w:rsidR="00152D80">
        <w:rPr>
          <w:sz w:val="22"/>
          <w:szCs w:val="22"/>
        </w:rPr>
        <w:t>ear average is about 12.9.</w:t>
      </w:r>
      <w:r>
        <w:rPr>
          <w:sz w:val="22"/>
          <w:szCs w:val="22"/>
        </w:rPr>
        <w:t xml:space="preserve">  $19.8 is well above that.  It i</w:t>
      </w:r>
      <w:r w:rsidR="00152D80">
        <w:rPr>
          <w:sz w:val="22"/>
          <w:szCs w:val="22"/>
        </w:rPr>
        <w:t>s good to see that investment continues and individuals are interested in making investments either resid</w:t>
      </w:r>
      <w:r>
        <w:rPr>
          <w:sz w:val="22"/>
          <w:szCs w:val="22"/>
        </w:rPr>
        <w:t xml:space="preserve">entially </w:t>
      </w:r>
      <w:r w:rsidR="00152D80">
        <w:rPr>
          <w:sz w:val="22"/>
          <w:szCs w:val="22"/>
        </w:rPr>
        <w:t>or commercial</w:t>
      </w:r>
      <w:r>
        <w:rPr>
          <w:sz w:val="22"/>
          <w:szCs w:val="22"/>
        </w:rPr>
        <w:t>ly</w:t>
      </w:r>
      <w:r w:rsidR="00152D80">
        <w:rPr>
          <w:sz w:val="22"/>
          <w:szCs w:val="22"/>
        </w:rPr>
        <w:t xml:space="preserve"> in our community.</w:t>
      </w:r>
    </w:p>
    <w:p w14:paraId="02E595AB" w14:textId="77777777" w:rsidR="00E72A25" w:rsidRDefault="00E72A25" w:rsidP="00127D2D">
      <w:pPr>
        <w:rPr>
          <w:sz w:val="22"/>
          <w:szCs w:val="22"/>
        </w:rPr>
      </w:pPr>
    </w:p>
    <w:p w14:paraId="3CAB8575" w14:textId="7913D755" w:rsidR="00E72A25" w:rsidRDefault="00E72A25" w:rsidP="00127D2D">
      <w:pPr>
        <w:rPr>
          <w:sz w:val="22"/>
          <w:szCs w:val="22"/>
        </w:rPr>
      </w:pPr>
      <w:r>
        <w:rPr>
          <w:sz w:val="22"/>
          <w:szCs w:val="22"/>
        </w:rPr>
        <w:lastRenderedPageBreak/>
        <w:t>The Mayor also shared recycling stats.  Last</w:t>
      </w:r>
      <w:r w:rsidR="00F65F5A">
        <w:rPr>
          <w:sz w:val="22"/>
          <w:szCs w:val="22"/>
        </w:rPr>
        <w:t xml:space="preserve"> year the city broke 40% in </w:t>
      </w:r>
      <w:r>
        <w:rPr>
          <w:sz w:val="22"/>
          <w:szCs w:val="22"/>
        </w:rPr>
        <w:t>recycling efforts and this year the city is at 43</w:t>
      </w:r>
      <w:r w:rsidR="008964F2">
        <w:rPr>
          <w:sz w:val="22"/>
          <w:szCs w:val="22"/>
        </w:rPr>
        <w:t>%, so it continues to grow.  Thank you for the</w:t>
      </w:r>
      <w:r>
        <w:rPr>
          <w:sz w:val="22"/>
          <w:szCs w:val="22"/>
        </w:rPr>
        <w:t xml:space="preserve"> efforts of the Service Department, especially the lead supervisor in the refuse department </w:t>
      </w:r>
      <w:r w:rsidR="008964F2">
        <w:rPr>
          <w:sz w:val="22"/>
          <w:szCs w:val="22"/>
        </w:rPr>
        <w:t xml:space="preserve">who </w:t>
      </w:r>
      <w:r>
        <w:rPr>
          <w:sz w:val="22"/>
          <w:szCs w:val="22"/>
        </w:rPr>
        <w:t>has spent a lot of time</w:t>
      </w:r>
      <w:r w:rsidR="008964F2">
        <w:rPr>
          <w:sz w:val="22"/>
          <w:szCs w:val="22"/>
        </w:rPr>
        <w:t xml:space="preserve"> on recycling</w:t>
      </w:r>
      <w:r>
        <w:rPr>
          <w:sz w:val="22"/>
          <w:szCs w:val="22"/>
        </w:rPr>
        <w:t>.  The bottom line is that the residents are assisting the city with recycling and it has</w:t>
      </w:r>
      <w:r w:rsidR="00F65F5A">
        <w:rPr>
          <w:sz w:val="22"/>
          <w:szCs w:val="22"/>
        </w:rPr>
        <w:t xml:space="preserve"> no</w:t>
      </w:r>
      <w:r>
        <w:rPr>
          <w:sz w:val="22"/>
          <w:szCs w:val="22"/>
        </w:rPr>
        <w:t xml:space="preserve">t been easy with the information changing </w:t>
      </w:r>
      <w:r w:rsidR="00445A55">
        <w:rPr>
          <w:sz w:val="22"/>
          <w:szCs w:val="22"/>
        </w:rPr>
        <w:t xml:space="preserve">of what can </w:t>
      </w:r>
      <w:r w:rsidR="008964F2">
        <w:rPr>
          <w:sz w:val="22"/>
          <w:szCs w:val="22"/>
        </w:rPr>
        <w:t xml:space="preserve">or cannot </w:t>
      </w:r>
      <w:r w:rsidR="00445A55">
        <w:rPr>
          <w:sz w:val="22"/>
          <w:szCs w:val="22"/>
        </w:rPr>
        <w:t xml:space="preserve">be recycled.  Many </w:t>
      </w:r>
      <w:r w:rsidR="008964F2">
        <w:rPr>
          <w:sz w:val="22"/>
          <w:szCs w:val="22"/>
        </w:rPr>
        <w:t>of these changes co</w:t>
      </w:r>
      <w:r>
        <w:rPr>
          <w:sz w:val="22"/>
          <w:szCs w:val="22"/>
        </w:rPr>
        <w:t>me from the Solid Waste Di</w:t>
      </w:r>
      <w:r w:rsidR="008964F2">
        <w:rPr>
          <w:sz w:val="22"/>
          <w:szCs w:val="22"/>
        </w:rPr>
        <w:t>strict and some because of nationwide</w:t>
      </w:r>
      <w:r>
        <w:rPr>
          <w:sz w:val="22"/>
          <w:szCs w:val="22"/>
        </w:rPr>
        <w:t xml:space="preserve"> rec</w:t>
      </w:r>
      <w:r w:rsidR="00445A55">
        <w:rPr>
          <w:sz w:val="22"/>
          <w:szCs w:val="22"/>
        </w:rPr>
        <w:t>ycling</w:t>
      </w:r>
      <w:r w:rsidR="008964F2">
        <w:rPr>
          <w:sz w:val="22"/>
          <w:szCs w:val="22"/>
        </w:rPr>
        <w:t xml:space="preserve"> changes</w:t>
      </w:r>
      <w:r w:rsidR="00445A55">
        <w:rPr>
          <w:sz w:val="22"/>
          <w:szCs w:val="22"/>
        </w:rPr>
        <w:t>. The administration</w:t>
      </w:r>
      <w:r>
        <w:rPr>
          <w:sz w:val="22"/>
          <w:szCs w:val="22"/>
        </w:rPr>
        <w:t xml:space="preserve"> appreciate</w:t>
      </w:r>
      <w:r w:rsidR="00445A55">
        <w:rPr>
          <w:sz w:val="22"/>
          <w:szCs w:val="22"/>
        </w:rPr>
        <w:t>s</w:t>
      </w:r>
      <w:r>
        <w:rPr>
          <w:sz w:val="22"/>
          <w:szCs w:val="22"/>
        </w:rPr>
        <w:t xml:space="preserve"> all the cardboard that is being recycled.  </w:t>
      </w:r>
    </w:p>
    <w:p w14:paraId="4E724FE6" w14:textId="77777777" w:rsidR="00E72A25" w:rsidRDefault="00E72A25" w:rsidP="00127D2D">
      <w:pPr>
        <w:rPr>
          <w:sz w:val="22"/>
          <w:szCs w:val="22"/>
        </w:rPr>
      </w:pPr>
    </w:p>
    <w:p w14:paraId="6D5454A6" w14:textId="3A49BC08" w:rsidR="00E72A25" w:rsidRDefault="00E72A25" w:rsidP="00127D2D">
      <w:pPr>
        <w:rPr>
          <w:sz w:val="22"/>
          <w:szCs w:val="22"/>
        </w:rPr>
      </w:pPr>
      <w:r>
        <w:rPr>
          <w:sz w:val="22"/>
          <w:szCs w:val="22"/>
        </w:rPr>
        <w:t xml:space="preserve">The Mayor </w:t>
      </w:r>
      <w:r w:rsidR="002D34C5">
        <w:rPr>
          <w:sz w:val="22"/>
          <w:szCs w:val="22"/>
        </w:rPr>
        <w:t xml:space="preserve">announced that Rocky River Recreation Center members, Karen and Billy Stross and Vickie and Ed McElhiney </w:t>
      </w:r>
      <w:r w:rsidR="00891AB3">
        <w:rPr>
          <w:sz w:val="22"/>
          <w:szCs w:val="22"/>
        </w:rPr>
        <w:t xml:space="preserve">participated in the </w:t>
      </w:r>
      <w:r w:rsidR="00445A55">
        <w:rPr>
          <w:sz w:val="22"/>
          <w:szCs w:val="22"/>
        </w:rPr>
        <w:t xml:space="preserve">National </w:t>
      </w:r>
      <w:r w:rsidR="003559CE">
        <w:rPr>
          <w:sz w:val="22"/>
          <w:szCs w:val="22"/>
        </w:rPr>
        <w:t xml:space="preserve">Senior Games in </w:t>
      </w:r>
      <w:r w:rsidR="00891AB3">
        <w:rPr>
          <w:sz w:val="22"/>
          <w:szCs w:val="22"/>
        </w:rPr>
        <w:t>Albuquerque</w:t>
      </w:r>
      <w:r>
        <w:rPr>
          <w:sz w:val="22"/>
          <w:szCs w:val="22"/>
        </w:rPr>
        <w:t>, New Mexico</w:t>
      </w:r>
      <w:r w:rsidR="00891AB3">
        <w:rPr>
          <w:sz w:val="22"/>
          <w:szCs w:val="22"/>
        </w:rPr>
        <w:t>.  There were over 13,000 participants</w:t>
      </w:r>
      <w:r w:rsidR="00445A55">
        <w:rPr>
          <w:sz w:val="22"/>
          <w:szCs w:val="22"/>
        </w:rPr>
        <w:t xml:space="preserve"> from</w:t>
      </w:r>
      <w:r w:rsidR="00891AB3">
        <w:rPr>
          <w:sz w:val="22"/>
          <w:szCs w:val="22"/>
        </w:rPr>
        <w:t xml:space="preserve"> across the country</w:t>
      </w:r>
      <w:r w:rsidR="002D34C5">
        <w:rPr>
          <w:sz w:val="22"/>
          <w:szCs w:val="22"/>
        </w:rPr>
        <w:t xml:space="preserve"> and they </w:t>
      </w:r>
      <w:r w:rsidR="00891AB3">
        <w:rPr>
          <w:sz w:val="22"/>
          <w:szCs w:val="22"/>
        </w:rPr>
        <w:t>won several medals in the hammer, shot put</w:t>
      </w:r>
      <w:r w:rsidR="006458DF">
        <w:rPr>
          <w:sz w:val="22"/>
          <w:szCs w:val="22"/>
        </w:rPr>
        <w:t>, 5,000</w:t>
      </w:r>
      <w:r w:rsidR="00445A55">
        <w:rPr>
          <w:sz w:val="22"/>
          <w:szCs w:val="22"/>
        </w:rPr>
        <w:t xml:space="preserve"> meter</w:t>
      </w:r>
      <w:r w:rsidR="002D34C5">
        <w:rPr>
          <w:sz w:val="22"/>
          <w:szCs w:val="22"/>
        </w:rPr>
        <w:t xml:space="preserve"> and 1,5</w:t>
      </w:r>
      <w:r w:rsidR="006458DF">
        <w:rPr>
          <w:sz w:val="22"/>
          <w:szCs w:val="22"/>
        </w:rPr>
        <w:t>00</w:t>
      </w:r>
      <w:r w:rsidR="00445A55">
        <w:rPr>
          <w:sz w:val="22"/>
          <w:szCs w:val="22"/>
        </w:rPr>
        <w:t xml:space="preserve"> meter</w:t>
      </w:r>
      <w:r w:rsidR="006458DF">
        <w:rPr>
          <w:sz w:val="22"/>
          <w:szCs w:val="22"/>
        </w:rPr>
        <w:t xml:space="preserve"> power walks.</w:t>
      </w:r>
      <w:r w:rsidR="00891AB3">
        <w:rPr>
          <w:sz w:val="22"/>
          <w:szCs w:val="22"/>
        </w:rPr>
        <w:t xml:space="preserve">  </w:t>
      </w:r>
      <w:r w:rsidR="00445A55">
        <w:rPr>
          <w:sz w:val="22"/>
          <w:szCs w:val="22"/>
        </w:rPr>
        <w:t>I</w:t>
      </w:r>
      <w:r w:rsidR="00027989">
        <w:rPr>
          <w:sz w:val="22"/>
          <w:szCs w:val="22"/>
        </w:rPr>
        <w:t xml:space="preserve">t is </w:t>
      </w:r>
      <w:r w:rsidR="00445A55">
        <w:rPr>
          <w:sz w:val="22"/>
          <w:szCs w:val="22"/>
        </w:rPr>
        <w:t>n</w:t>
      </w:r>
      <w:r w:rsidR="002D34C5">
        <w:rPr>
          <w:sz w:val="22"/>
          <w:szCs w:val="22"/>
        </w:rPr>
        <w:t>ice to see the R</w:t>
      </w:r>
      <w:r w:rsidR="00891AB3">
        <w:rPr>
          <w:sz w:val="22"/>
          <w:szCs w:val="22"/>
        </w:rPr>
        <w:t>ec</w:t>
      </w:r>
      <w:r w:rsidR="00445A55">
        <w:rPr>
          <w:sz w:val="22"/>
          <w:szCs w:val="22"/>
        </w:rPr>
        <w:t>reation</w:t>
      </w:r>
      <w:r w:rsidR="00891AB3">
        <w:rPr>
          <w:sz w:val="22"/>
          <w:szCs w:val="22"/>
        </w:rPr>
        <w:t xml:space="preserve"> </w:t>
      </w:r>
      <w:r w:rsidR="002D34C5">
        <w:rPr>
          <w:sz w:val="22"/>
          <w:szCs w:val="22"/>
        </w:rPr>
        <w:t xml:space="preserve">Center </w:t>
      </w:r>
      <w:r w:rsidR="00891AB3">
        <w:rPr>
          <w:sz w:val="22"/>
          <w:szCs w:val="22"/>
        </w:rPr>
        <w:t>well represented in the National Senior Games.</w:t>
      </w:r>
    </w:p>
    <w:p w14:paraId="3C4C0C27" w14:textId="77777777" w:rsidR="00891AB3" w:rsidRDefault="00891AB3" w:rsidP="00127D2D">
      <w:pPr>
        <w:rPr>
          <w:sz w:val="22"/>
          <w:szCs w:val="22"/>
        </w:rPr>
      </w:pPr>
    </w:p>
    <w:p w14:paraId="4C7B16A0" w14:textId="59C88E6E" w:rsidR="00891AB3" w:rsidRDefault="00445A55" w:rsidP="00127D2D">
      <w:pPr>
        <w:rPr>
          <w:sz w:val="22"/>
          <w:szCs w:val="22"/>
        </w:rPr>
      </w:pPr>
      <w:r>
        <w:rPr>
          <w:sz w:val="22"/>
          <w:szCs w:val="22"/>
        </w:rPr>
        <w:t>The A</w:t>
      </w:r>
      <w:r w:rsidR="00891AB3">
        <w:rPr>
          <w:sz w:val="22"/>
          <w:szCs w:val="22"/>
        </w:rPr>
        <w:t xml:space="preserve">dministration </w:t>
      </w:r>
      <w:r>
        <w:rPr>
          <w:sz w:val="22"/>
          <w:szCs w:val="22"/>
        </w:rPr>
        <w:t xml:space="preserve">along with City Council </w:t>
      </w:r>
      <w:r w:rsidR="006458DF">
        <w:rPr>
          <w:sz w:val="22"/>
          <w:szCs w:val="22"/>
        </w:rPr>
        <w:t>extend</w:t>
      </w:r>
      <w:r w:rsidR="00891AB3">
        <w:rPr>
          <w:sz w:val="22"/>
          <w:szCs w:val="22"/>
        </w:rPr>
        <w:t xml:space="preserve"> their condolences to the Green Family with the passing of their son Patrick.  Patrick is a recent graduate of Rocky River High School, a very successful punter</w:t>
      </w:r>
      <w:r w:rsidR="003559CE">
        <w:rPr>
          <w:sz w:val="22"/>
          <w:szCs w:val="22"/>
        </w:rPr>
        <w:t xml:space="preserve"> at the high school,</w:t>
      </w:r>
      <w:r w:rsidR="00891AB3">
        <w:rPr>
          <w:sz w:val="22"/>
          <w:szCs w:val="22"/>
        </w:rPr>
        <w:t xml:space="preserve"> well loved, well liked and he will be missed.  Patrick’s funeral is Wednesday morning at St. Christopher Church.  The city has extended any assistance that the family may need</w:t>
      </w:r>
      <w:r>
        <w:rPr>
          <w:sz w:val="22"/>
          <w:szCs w:val="22"/>
        </w:rPr>
        <w:t xml:space="preserve"> to feel free to call upon the city</w:t>
      </w:r>
      <w:r w:rsidR="00891AB3">
        <w:rPr>
          <w:sz w:val="22"/>
          <w:szCs w:val="22"/>
        </w:rPr>
        <w:t xml:space="preserve">.  With such a tragedy, a community comes together in so many meaningful and helpful ways and the city will continue to do that for the Green Family.  </w:t>
      </w:r>
    </w:p>
    <w:p w14:paraId="54F3A89E" w14:textId="77777777" w:rsidR="00891AB3" w:rsidRDefault="00891AB3" w:rsidP="00127D2D">
      <w:pPr>
        <w:rPr>
          <w:sz w:val="22"/>
          <w:szCs w:val="22"/>
        </w:rPr>
      </w:pPr>
    </w:p>
    <w:p w14:paraId="22989229" w14:textId="6ACD503F" w:rsidR="00891AB3" w:rsidRDefault="00445A55" w:rsidP="00127D2D">
      <w:pPr>
        <w:rPr>
          <w:sz w:val="22"/>
          <w:szCs w:val="22"/>
        </w:rPr>
      </w:pPr>
      <w:r>
        <w:rPr>
          <w:sz w:val="22"/>
          <w:szCs w:val="22"/>
        </w:rPr>
        <w:t>Refuse pick-up is</w:t>
      </w:r>
      <w:r w:rsidR="00891AB3">
        <w:rPr>
          <w:sz w:val="22"/>
          <w:szCs w:val="22"/>
        </w:rPr>
        <w:t xml:space="preserve"> delayed one day this week due to the Fourth of July.</w:t>
      </w:r>
      <w:r>
        <w:rPr>
          <w:sz w:val="22"/>
          <w:szCs w:val="22"/>
        </w:rPr>
        <w:t xml:space="preserve"> </w:t>
      </w:r>
    </w:p>
    <w:p w14:paraId="522C03CA" w14:textId="77777777" w:rsidR="00891AB3" w:rsidRDefault="00891AB3" w:rsidP="00127D2D">
      <w:pPr>
        <w:rPr>
          <w:sz w:val="22"/>
          <w:szCs w:val="22"/>
        </w:rPr>
      </w:pPr>
    </w:p>
    <w:p w14:paraId="0AFEE0E1" w14:textId="17511B34" w:rsidR="00891AB3" w:rsidRPr="000F6911" w:rsidRDefault="00891AB3" w:rsidP="006458DF">
      <w:pPr>
        <w:pStyle w:val="ListParagraph"/>
        <w:numPr>
          <w:ilvl w:val="0"/>
          <w:numId w:val="2"/>
        </w:numPr>
        <w:rPr>
          <w:sz w:val="22"/>
          <w:szCs w:val="22"/>
        </w:rPr>
      </w:pPr>
      <w:r w:rsidRPr="000F6911">
        <w:rPr>
          <w:sz w:val="22"/>
          <w:szCs w:val="22"/>
        </w:rPr>
        <w:t xml:space="preserve">Mr. Shepherd asked if the administration or Environmental Chair Furry heard anything about flight pattern changes out of Hopkins Airport.  The Mayor said the city has received one call </w:t>
      </w:r>
      <w:r w:rsidR="008964F2">
        <w:rPr>
          <w:sz w:val="22"/>
          <w:szCs w:val="22"/>
        </w:rPr>
        <w:t xml:space="preserve">from a resident who </w:t>
      </w:r>
      <w:r w:rsidRPr="000F6911">
        <w:rPr>
          <w:sz w:val="22"/>
          <w:szCs w:val="22"/>
        </w:rPr>
        <w:t>was encouraged to call Hopkins.  The Mayor said that when there i</w:t>
      </w:r>
      <w:r w:rsidR="000F6911" w:rsidRPr="000F6911">
        <w:rPr>
          <w:sz w:val="22"/>
          <w:szCs w:val="22"/>
        </w:rPr>
        <w:t xml:space="preserve">s construction </w:t>
      </w:r>
      <w:r w:rsidR="008964F2">
        <w:rPr>
          <w:sz w:val="22"/>
          <w:szCs w:val="22"/>
        </w:rPr>
        <w:t xml:space="preserve">on the airfield or bad weather </w:t>
      </w:r>
      <w:r w:rsidRPr="000F6911">
        <w:rPr>
          <w:sz w:val="22"/>
          <w:szCs w:val="22"/>
        </w:rPr>
        <w:t>the flight patterns may change.  The pattern</w:t>
      </w:r>
      <w:r w:rsidR="000F6911" w:rsidRPr="000F6911">
        <w:rPr>
          <w:sz w:val="22"/>
          <w:szCs w:val="22"/>
        </w:rPr>
        <w:t xml:space="preserve"> now with the Metroplex approach, is that all flights go over the valley and out to the lake.  A phone call to the</w:t>
      </w:r>
      <w:r w:rsidR="003559CE">
        <w:rPr>
          <w:sz w:val="22"/>
          <w:szCs w:val="22"/>
        </w:rPr>
        <w:t xml:space="preserve"> airport is very helpful and any</w:t>
      </w:r>
      <w:r w:rsidR="000F6911" w:rsidRPr="000F6911">
        <w:rPr>
          <w:sz w:val="22"/>
          <w:szCs w:val="22"/>
        </w:rPr>
        <w:t xml:space="preserve"> issue will be communicated to the</w:t>
      </w:r>
      <w:r w:rsidR="000F6911">
        <w:rPr>
          <w:sz w:val="22"/>
          <w:szCs w:val="22"/>
        </w:rPr>
        <w:t xml:space="preserve"> F.F.A. and the airlines.</w:t>
      </w:r>
    </w:p>
    <w:p w14:paraId="3585579F" w14:textId="77777777" w:rsidR="000B6301" w:rsidRDefault="000B6301" w:rsidP="00DA6D69">
      <w:pPr>
        <w:rPr>
          <w:b/>
        </w:rPr>
      </w:pPr>
    </w:p>
    <w:p w14:paraId="577F4F6B" w14:textId="100E933E" w:rsidR="00497B44" w:rsidRPr="003A1A0D" w:rsidRDefault="001A7730" w:rsidP="00DF6B5F">
      <w:pPr>
        <w:rPr>
          <w:sz w:val="22"/>
          <w:szCs w:val="22"/>
        </w:rPr>
      </w:pPr>
      <w:r w:rsidRPr="00CD2CF8">
        <w:rPr>
          <w:b/>
          <w:sz w:val="22"/>
          <w:szCs w:val="22"/>
        </w:rPr>
        <w:t>COMMITTEE REPORTS:</w:t>
      </w:r>
      <w:r w:rsidR="005F3A53" w:rsidRPr="00CD2CF8">
        <w:rPr>
          <w:b/>
          <w:sz w:val="22"/>
          <w:szCs w:val="22"/>
        </w:rPr>
        <w:t xml:space="preserve"> </w:t>
      </w:r>
      <w:r w:rsidR="001E53E1" w:rsidRPr="001E53E1">
        <w:rPr>
          <w:b/>
          <w:sz w:val="22"/>
          <w:szCs w:val="22"/>
          <w:u w:val="single"/>
        </w:rPr>
        <w:t>Planning, Zoning and Economic Development</w:t>
      </w:r>
      <w:r w:rsidR="001E53E1">
        <w:rPr>
          <w:b/>
          <w:sz w:val="22"/>
          <w:szCs w:val="22"/>
          <w:u w:val="single"/>
        </w:rPr>
        <w:t>:</w:t>
      </w:r>
      <w:r w:rsidR="001E53E1">
        <w:rPr>
          <w:sz w:val="22"/>
          <w:szCs w:val="22"/>
        </w:rPr>
        <w:t xml:space="preserve"> </w:t>
      </w:r>
      <w:r w:rsidR="00425830" w:rsidRPr="00947068">
        <w:rPr>
          <w:sz w:val="22"/>
          <w:szCs w:val="22"/>
        </w:rPr>
        <w:t>P</w:t>
      </w:r>
      <w:r w:rsidR="00B0678E" w:rsidRPr="00947068">
        <w:rPr>
          <w:sz w:val="22"/>
          <w:szCs w:val="22"/>
        </w:rPr>
        <w:t>r</w:t>
      </w:r>
      <w:r w:rsidR="00425830" w:rsidRPr="00947068">
        <w:rPr>
          <w:sz w:val="22"/>
          <w:szCs w:val="22"/>
        </w:rPr>
        <w:t>esident</w:t>
      </w:r>
      <w:r w:rsidR="000B6301">
        <w:rPr>
          <w:sz w:val="22"/>
          <w:szCs w:val="22"/>
        </w:rPr>
        <w:t xml:space="preserve"> Moran said that there </w:t>
      </w:r>
      <w:r w:rsidR="005F3A53">
        <w:rPr>
          <w:sz w:val="22"/>
          <w:szCs w:val="22"/>
        </w:rPr>
        <w:t xml:space="preserve">was a </w:t>
      </w:r>
      <w:r w:rsidR="000F6911">
        <w:rPr>
          <w:sz w:val="22"/>
          <w:szCs w:val="22"/>
        </w:rPr>
        <w:t>Design and Review Meeting this evening</w:t>
      </w:r>
      <w:r w:rsidR="00D0654A">
        <w:rPr>
          <w:sz w:val="22"/>
          <w:szCs w:val="22"/>
        </w:rPr>
        <w:t xml:space="preserve"> and </w:t>
      </w:r>
      <w:r w:rsidR="000F6911">
        <w:rPr>
          <w:sz w:val="22"/>
          <w:szCs w:val="22"/>
        </w:rPr>
        <w:t>two</w:t>
      </w:r>
      <w:r w:rsidR="00D0654A">
        <w:rPr>
          <w:sz w:val="22"/>
          <w:szCs w:val="22"/>
        </w:rPr>
        <w:t xml:space="preserve"> items were approved.  </w:t>
      </w:r>
      <w:r w:rsidR="002D34C5">
        <w:rPr>
          <w:sz w:val="22"/>
          <w:szCs w:val="22"/>
        </w:rPr>
        <w:t>One item was an addition</w:t>
      </w:r>
      <w:r w:rsidR="000F6911">
        <w:rPr>
          <w:sz w:val="22"/>
          <w:szCs w:val="22"/>
        </w:rPr>
        <w:t xml:space="preserve"> on Beachcliff and the other was for </w:t>
      </w:r>
      <w:r w:rsidR="00D0654A">
        <w:rPr>
          <w:sz w:val="22"/>
          <w:szCs w:val="22"/>
        </w:rPr>
        <w:t>R</w:t>
      </w:r>
      <w:r w:rsidR="000F6911">
        <w:rPr>
          <w:sz w:val="22"/>
          <w:szCs w:val="22"/>
        </w:rPr>
        <w:t>aising Cane Chicken</w:t>
      </w:r>
      <w:r w:rsidR="00D0654A">
        <w:rPr>
          <w:sz w:val="22"/>
          <w:szCs w:val="22"/>
        </w:rPr>
        <w:t>.</w:t>
      </w:r>
      <w:r w:rsidR="000F6911">
        <w:rPr>
          <w:sz w:val="22"/>
          <w:szCs w:val="22"/>
        </w:rPr>
        <w:t xml:space="preserve">  Both of these items had a final review.</w:t>
      </w:r>
      <w:r w:rsidR="00D0654A">
        <w:rPr>
          <w:sz w:val="22"/>
          <w:szCs w:val="22"/>
        </w:rPr>
        <w:t xml:space="preserve"> </w:t>
      </w:r>
    </w:p>
    <w:p w14:paraId="4A16A1D9" w14:textId="77777777" w:rsidR="00FC5CD4" w:rsidRPr="00A215B8" w:rsidRDefault="00FC5CD4" w:rsidP="00DF6B5F"/>
    <w:p w14:paraId="2430A6EC" w14:textId="5D394564" w:rsidR="00B148DF" w:rsidRDefault="006F7E58" w:rsidP="00DA6D69">
      <w:pPr>
        <w:rPr>
          <w:b/>
          <w:sz w:val="22"/>
          <w:szCs w:val="22"/>
        </w:rPr>
      </w:pPr>
      <w:r w:rsidRPr="003A1A0D">
        <w:rPr>
          <w:b/>
          <w:sz w:val="22"/>
          <w:szCs w:val="22"/>
        </w:rPr>
        <w:t xml:space="preserve">COMMUNICATION &amp; ANNOUNCEMENTS:  </w:t>
      </w:r>
      <w:r w:rsidR="00ED1F77" w:rsidRPr="00F04F20">
        <w:rPr>
          <w:b/>
          <w:sz w:val="22"/>
          <w:szCs w:val="22"/>
        </w:rPr>
        <w:t>NONE</w:t>
      </w:r>
    </w:p>
    <w:p w14:paraId="3D127BB7" w14:textId="77777777" w:rsidR="00F04F20" w:rsidRDefault="00F04F20" w:rsidP="00DA6D69">
      <w:pPr>
        <w:rPr>
          <w:b/>
          <w:sz w:val="22"/>
          <w:szCs w:val="22"/>
        </w:rPr>
      </w:pPr>
    </w:p>
    <w:p w14:paraId="54703B40" w14:textId="08C95A8A" w:rsidR="00270990" w:rsidRDefault="00181137" w:rsidP="004F7713">
      <w:pPr>
        <w:rPr>
          <w:sz w:val="22"/>
          <w:szCs w:val="22"/>
        </w:rPr>
      </w:pPr>
      <w:r w:rsidRPr="00862E5F">
        <w:rPr>
          <w:b/>
          <w:sz w:val="22"/>
          <w:szCs w:val="22"/>
        </w:rPr>
        <w:t>UNFINISHED BUSINESS</w:t>
      </w:r>
      <w:r w:rsidR="00B017C2" w:rsidRPr="00862E5F">
        <w:rPr>
          <w:b/>
          <w:sz w:val="22"/>
          <w:szCs w:val="22"/>
        </w:rPr>
        <w:t>:</w:t>
      </w:r>
    </w:p>
    <w:p w14:paraId="3FE1BF82" w14:textId="3F88EE35" w:rsidR="004F7713" w:rsidRDefault="004F7713" w:rsidP="005F7926">
      <w:pPr>
        <w:ind w:right="90"/>
        <w:rPr>
          <w:sz w:val="22"/>
          <w:szCs w:val="22"/>
        </w:rPr>
      </w:pPr>
    </w:p>
    <w:p w14:paraId="3DC80B34" w14:textId="69CF0B48" w:rsidR="00644E49" w:rsidRPr="00CB5806" w:rsidRDefault="004F7713" w:rsidP="00644E49">
      <w:pPr>
        <w:rPr>
          <w:sz w:val="22"/>
          <w:szCs w:val="22"/>
        </w:rPr>
      </w:pPr>
      <w:r w:rsidRPr="004F7713">
        <w:rPr>
          <w:b/>
          <w:sz w:val="22"/>
          <w:szCs w:val="22"/>
        </w:rPr>
        <w:t>RESOLUTION NO. 46-19:</w:t>
      </w:r>
      <w:r w:rsidR="00644E49">
        <w:rPr>
          <w:b/>
          <w:sz w:val="22"/>
          <w:szCs w:val="22"/>
        </w:rPr>
        <w:t xml:space="preserve"> </w:t>
      </w:r>
      <w:r w:rsidR="00644E49">
        <w:rPr>
          <w:sz w:val="22"/>
          <w:szCs w:val="22"/>
        </w:rPr>
        <w:t xml:space="preserve">Mr. O’Donnell said this </w:t>
      </w:r>
      <w:r w:rsidR="000F6911">
        <w:rPr>
          <w:sz w:val="22"/>
          <w:szCs w:val="22"/>
        </w:rPr>
        <w:t xml:space="preserve">has been discussed for several weeks and will be read for a third time next week.  This </w:t>
      </w:r>
      <w:r w:rsidR="00644E49">
        <w:rPr>
          <w:sz w:val="22"/>
          <w:szCs w:val="22"/>
        </w:rPr>
        <w:t xml:space="preserve">is </w:t>
      </w:r>
      <w:r w:rsidR="00AA2A60">
        <w:rPr>
          <w:sz w:val="22"/>
          <w:szCs w:val="22"/>
        </w:rPr>
        <w:t xml:space="preserve">the Alternative Tax </w:t>
      </w:r>
      <w:r w:rsidR="000F6911">
        <w:rPr>
          <w:sz w:val="22"/>
          <w:szCs w:val="22"/>
        </w:rPr>
        <w:t xml:space="preserve">Budget.  </w:t>
      </w:r>
      <w:r w:rsidR="003559CE">
        <w:rPr>
          <w:sz w:val="22"/>
          <w:szCs w:val="22"/>
        </w:rPr>
        <w:t xml:space="preserve">The information was prepared by the Finance Director.  </w:t>
      </w:r>
      <w:r w:rsidR="00F13F71">
        <w:rPr>
          <w:sz w:val="22"/>
          <w:szCs w:val="22"/>
        </w:rPr>
        <w:t>This is a preliminary</w:t>
      </w:r>
      <w:r w:rsidR="00644E49">
        <w:rPr>
          <w:sz w:val="22"/>
          <w:szCs w:val="22"/>
        </w:rPr>
        <w:t xml:space="preserve"> bu</w:t>
      </w:r>
      <w:r w:rsidR="00AA2A60">
        <w:rPr>
          <w:sz w:val="22"/>
          <w:szCs w:val="22"/>
        </w:rPr>
        <w:t xml:space="preserve">dget with many assumptions </w:t>
      </w:r>
      <w:r w:rsidR="00644E49">
        <w:rPr>
          <w:sz w:val="22"/>
          <w:szCs w:val="22"/>
        </w:rPr>
        <w:t>wi</w:t>
      </w:r>
      <w:r w:rsidR="00F13F71">
        <w:rPr>
          <w:sz w:val="22"/>
          <w:szCs w:val="22"/>
        </w:rPr>
        <w:t>thout formal</w:t>
      </w:r>
      <w:r w:rsidR="00AA2A60">
        <w:rPr>
          <w:sz w:val="22"/>
          <w:szCs w:val="22"/>
        </w:rPr>
        <w:t xml:space="preserve"> input from the directo</w:t>
      </w:r>
      <w:r w:rsidR="003559CE">
        <w:rPr>
          <w:sz w:val="22"/>
          <w:szCs w:val="22"/>
        </w:rPr>
        <w:t>rs</w:t>
      </w:r>
      <w:r w:rsidR="00AA2A60">
        <w:rPr>
          <w:sz w:val="22"/>
          <w:szCs w:val="22"/>
        </w:rPr>
        <w:t xml:space="preserve">.  </w:t>
      </w:r>
      <w:r w:rsidR="003559CE">
        <w:rPr>
          <w:sz w:val="22"/>
          <w:szCs w:val="22"/>
        </w:rPr>
        <w:t xml:space="preserve">This </w:t>
      </w:r>
      <w:proofErr w:type="gramStart"/>
      <w:r w:rsidR="003559CE">
        <w:rPr>
          <w:sz w:val="22"/>
          <w:szCs w:val="22"/>
        </w:rPr>
        <w:t>is required</w:t>
      </w:r>
      <w:proofErr w:type="gramEnd"/>
      <w:r w:rsidR="003559CE">
        <w:rPr>
          <w:sz w:val="22"/>
          <w:szCs w:val="22"/>
        </w:rPr>
        <w:t xml:space="preserve"> by the Ohio Revised C</w:t>
      </w:r>
      <w:r w:rsidR="008964F2">
        <w:rPr>
          <w:sz w:val="22"/>
          <w:szCs w:val="22"/>
        </w:rPr>
        <w:t>ode and will be</w:t>
      </w:r>
      <w:r w:rsidR="003559CE">
        <w:rPr>
          <w:sz w:val="22"/>
          <w:szCs w:val="22"/>
        </w:rPr>
        <w:t xml:space="preserve"> submitted to the County.  </w:t>
      </w:r>
      <w:r w:rsidR="000F6911">
        <w:rPr>
          <w:sz w:val="22"/>
          <w:szCs w:val="22"/>
        </w:rPr>
        <w:t xml:space="preserve">This is the initial roadmap of the budget with the hard work of the budget being completed at the end of the year.  </w:t>
      </w:r>
    </w:p>
    <w:p w14:paraId="257300D5" w14:textId="6E69905F" w:rsidR="00C822DB" w:rsidRPr="00611AE4" w:rsidRDefault="00C822DB" w:rsidP="00611AE4">
      <w:pPr>
        <w:ind w:right="90"/>
        <w:rPr>
          <w:sz w:val="22"/>
          <w:szCs w:val="22"/>
        </w:rPr>
      </w:pPr>
    </w:p>
    <w:p w14:paraId="4D00E80F" w14:textId="79652AA9" w:rsidR="004F7713" w:rsidRPr="00AA2A60" w:rsidRDefault="004F7713" w:rsidP="008A3C37">
      <w:pPr>
        <w:ind w:right="90"/>
        <w:rPr>
          <w:bCs/>
          <w:sz w:val="22"/>
          <w:szCs w:val="22"/>
        </w:rPr>
      </w:pPr>
      <w:r>
        <w:rPr>
          <w:b/>
          <w:bCs/>
          <w:sz w:val="22"/>
          <w:szCs w:val="22"/>
        </w:rPr>
        <w:t>ORDINANCE NO. 48-19:</w:t>
      </w:r>
      <w:r w:rsidR="00AA2A60">
        <w:rPr>
          <w:b/>
          <w:bCs/>
          <w:sz w:val="22"/>
          <w:szCs w:val="22"/>
        </w:rPr>
        <w:t xml:space="preserve"> </w:t>
      </w:r>
      <w:r w:rsidR="00AA2A60">
        <w:rPr>
          <w:bCs/>
          <w:sz w:val="22"/>
          <w:szCs w:val="22"/>
        </w:rPr>
        <w:t>Mr. Sindelar said that this is for the purchase of a 2019 Chevrolet Malibu Vehicle for the Bui</w:t>
      </w:r>
      <w:r w:rsidR="00F506A8">
        <w:rPr>
          <w:bCs/>
          <w:sz w:val="22"/>
          <w:szCs w:val="22"/>
        </w:rPr>
        <w:t>lding Department.  This will replace</w:t>
      </w:r>
      <w:r w:rsidR="00AA2A60">
        <w:rPr>
          <w:bCs/>
          <w:sz w:val="22"/>
          <w:szCs w:val="22"/>
        </w:rPr>
        <w:t xml:space="preserve"> a </w:t>
      </w:r>
      <w:r w:rsidR="000F6911">
        <w:rPr>
          <w:bCs/>
          <w:sz w:val="22"/>
          <w:szCs w:val="22"/>
        </w:rPr>
        <w:t xml:space="preserve">2007 </w:t>
      </w:r>
      <w:r w:rsidR="00AA2A60">
        <w:rPr>
          <w:bCs/>
          <w:sz w:val="22"/>
          <w:szCs w:val="22"/>
        </w:rPr>
        <w:t>Ford Focus that is no longer worth repai</w:t>
      </w:r>
      <w:r w:rsidR="005F2931">
        <w:rPr>
          <w:bCs/>
          <w:sz w:val="22"/>
          <w:szCs w:val="22"/>
        </w:rPr>
        <w:t>ring and t</w:t>
      </w:r>
      <w:r w:rsidR="00F506A8">
        <w:rPr>
          <w:bCs/>
          <w:sz w:val="22"/>
          <w:szCs w:val="22"/>
        </w:rPr>
        <w:t>he mechanics recommend</w:t>
      </w:r>
      <w:r w:rsidR="00AA2A60">
        <w:rPr>
          <w:bCs/>
          <w:sz w:val="22"/>
          <w:szCs w:val="22"/>
        </w:rPr>
        <w:t xml:space="preserve"> that this vehicle be replaced.  </w:t>
      </w:r>
      <w:r w:rsidR="00685918">
        <w:rPr>
          <w:bCs/>
          <w:sz w:val="22"/>
          <w:szCs w:val="22"/>
        </w:rPr>
        <w:t xml:space="preserve">The Building Department is currently using the Safety Services vehicle to do their inspections.  This will be read for a second time at next week’s Legislative Meeting.  </w:t>
      </w:r>
      <w:r w:rsidR="00AA2A60">
        <w:rPr>
          <w:bCs/>
          <w:sz w:val="22"/>
          <w:szCs w:val="22"/>
        </w:rPr>
        <w:t xml:space="preserve"> </w:t>
      </w:r>
    </w:p>
    <w:p w14:paraId="32C3F955" w14:textId="02ADED00" w:rsidR="004F7713" w:rsidRDefault="004F7713" w:rsidP="008A3C37">
      <w:pPr>
        <w:ind w:right="90"/>
        <w:rPr>
          <w:b/>
          <w:bCs/>
          <w:sz w:val="22"/>
          <w:szCs w:val="22"/>
        </w:rPr>
      </w:pPr>
    </w:p>
    <w:p w14:paraId="53DA60FC" w14:textId="31558286" w:rsidR="00B41E0C" w:rsidRDefault="004F7713" w:rsidP="00E80921">
      <w:pPr>
        <w:ind w:right="90"/>
        <w:rPr>
          <w:bCs/>
          <w:sz w:val="22"/>
          <w:szCs w:val="22"/>
        </w:rPr>
      </w:pPr>
      <w:r>
        <w:rPr>
          <w:b/>
          <w:bCs/>
          <w:sz w:val="22"/>
          <w:szCs w:val="22"/>
        </w:rPr>
        <w:t>RESOLUTION NO. 49-19:</w:t>
      </w:r>
      <w:r w:rsidR="00AA2A60">
        <w:rPr>
          <w:b/>
          <w:bCs/>
          <w:sz w:val="22"/>
          <w:szCs w:val="22"/>
        </w:rPr>
        <w:t xml:space="preserve"> </w:t>
      </w:r>
      <w:r w:rsidR="00685918">
        <w:rPr>
          <w:bCs/>
          <w:sz w:val="22"/>
          <w:szCs w:val="22"/>
        </w:rPr>
        <w:t>Mr. Shepherd said that this is schedule</w:t>
      </w:r>
      <w:r w:rsidR="00E80921">
        <w:rPr>
          <w:bCs/>
          <w:sz w:val="22"/>
          <w:szCs w:val="22"/>
        </w:rPr>
        <w:t xml:space="preserve">d for a second read next week.  </w:t>
      </w:r>
      <w:r w:rsidR="004B6431">
        <w:rPr>
          <w:bCs/>
          <w:sz w:val="22"/>
          <w:szCs w:val="22"/>
        </w:rPr>
        <w:t xml:space="preserve">This is an agreement that </w:t>
      </w:r>
      <w:r w:rsidR="00E80921">
        <w:rPr>
          <w:bCs/>
          <w:sz w:val="22"/>
          <w:szCs w:val="22"/>
        </w:rPr>
        <w:t>sets forth the cooperation between Fairview Park and</w:t>
      </w:r>
      <w:r w:rsidR="004B6431">
        <w:rPr>
          <w:bCs/>
          <w:sz w:val="22"/>
          <w:szCs w:val="22"/>
        </w:rPr>
        <w:t xml:space="preserve"> Rocky River </w:t>
      </w:r>
      <w:r w:rsidR="00E80921">
        <w:rPr>
          <w:bCs/>
          <w:sz w:val="22"/>
          <w:szCs w:val="22"/>
        </w:rPr>
        <w:t xml:space="preserve">for the Center Ridge Road Project. </w:t>
      </w:r>
      <w:r w:rsidR="004B6431">
        <w:rPr>
          <w:bCs/>
          <w:sz w:val="22"/>
          <w:szCs w:val="22"/>
        </w:rPr>
        <w:t xml:space="preserve">Fairview Park </w:t>
      </w:r>
      <w:r w:rsidR="00E80921">
        <w:rPr>
          <w:bCs/>
          <w:sz w:val="22"/>
          <w:szCs w:val="22"/>
        </w:rPr>
        <w:t xml:space="preserve">has received a TLCI Grant and Rocky River received a CMAQ Grant, both administered by NOACA.  This will improve </w:t>
      </w:r>
      <w:r w:rsidR="004B6431">
        <w:rPr>
          <w:bCs/>
          <w:sz w:val="22"/>
          <w:szCs w:val="22"/>
        </w:rPr>
        <w:t xml:space="preserve">the pedestrian walking areas, </w:t>
      </w:r>
      <w:r w:rsidR="00E80921">
        <w:rPr>
          <w:bCs/>
          <w:sz w:val="22"/>
          <w:szCs w:val="22"/>
        </w:rPr>
        <w:t xml:space="preserve">timing of pedestrian crossing, </w:t>
      </w:r>
      <w:r w:rsidR="004B6431">
        <w:rPr>
          <w:bCs/>
          <w:sz w:val="22"/>
          <w:szCs w:val="22"/>
        </w:rPr>
        <w:t xml:space="preserve">crossing curbs, </w:t>
      </w:r>
      <w:r w:rsidR="00F506A8">
        <w:rPr>
          <w:bCs/>
          <w:sz w:val="22"/>
          <w:szCs w:val="22"/>
        </w:rPr>
        <w:lastRenderedPageBreak/>
        <w:t xml:space="preserve">upgrades </w:t>
      </w:r>
      <w:r w:rsidR="004B6431">
        <w:rPr>
          <w:bCs/>
          <w:sz w:val="22"/>
          <w:szCs w:val="22"/>
        </w:rPr>
        <w:t>pedestria</w:t>
      </w:r>
      <w:r w:rsidR="00F506A8">
        <w:rPr>
          <w:bCs/>
          <w:sz w:val="22"/>
          <w:szCs w:val="22"/>
        </w:rPr>
        <w:t xml:space="preserve">n </w:t>
      </w:r>
      <w:r w:rsidR="00B41E0C">
        <w:rPr>
          <w:bCs/>
          <w:sz w:val="22"/>
          <w:szCs w:val="22"/>
        </w:rPr>
        <w:t>signals, install</w:t>
      </w:r>
      <w:r w:rsidR="008964F2">
        <w:rPr>
          <w:bCs/>
          <w:sz w:val="22"/>
          <w:szCs w:val="22"/>
        </w:rPr>
        <w:t>ing</w:t>
      </w:r>
      <w:r w:rsidR="004B6431">
        <w:rPr>
          <w:bCs/>
          <w:sz w:val="22"/>
          <w:szCs w:val="22"/>
        </w:rPr>
        <w:t xml:space="preserve"> stamped concrete crosswalk areas, </w:t>
      </w:r>
      <w:r w:rsidR="00F506A8">
        <w:rPr>
          <w:bCs/>
          <w:sz w:val="22"/>
          <w:szCs w:val="22"/>
        </w:rPr>
        <w:t>modifications to control</w:t>
      </w:r>
      <w:r w:rsidR="004B6431">
        <w:rPr>
          <w:bCs/>
          <w:sz w:val="22"/>
          <w:szCs w:val="22"/>
        </w:rPr>
        <w:t xml:space="preserve"> southbound traffic on Wagar approaching </w:t>
      </w:r>
      <w:r w:rsidR="00E80921">
        <w:rPr>
          <w:bCs/>
          <w:sz w:val="22"/>
          <w:szCs w:val="22"/>
        </w:rPr>
        <w:t xml:space="preserve">Center Ridge to reduce congestion.  </w:t>
      </w:r>
    </w:p>
    <w:p w14:paraId="387D2DC4" w14:textId="77777777" w:rsidR="008964F2" w:rsidRDefault="008964F2" w:rsidP="00E80921">
      <w:pPr>
        <w:ind w:right="90"/>
        <w:rPr>
          <w:bCs/>
          <w:sz w:val="22"/>
          <w:szCs w:val="22"/>
        </w:rPr>
      </w:pPr>
    </w:p>
    <w:p w14:paraId="6F7E2D7F" w14:textId="2FB5285E" w:rsidR="00CF2809" w:rsidRPr="00CF2809" w:rsidRDefault="00E80921" w:rsidP="00E80921">
      <w:pPr>
        <w:ind w:right="90"/>
        <w:rPr>
          <w:bCs/>
          <w:sz w:val="22"/>
          <w:szCs w:val="22"/>
        </w:rPr>
      </w:pPr>
      <w:r>
        <w:rPr>
          <w:bCs/>
          <w:sz w:val="22"/>
          <w:szCs w:val="22"/>
        </w:rPr>
        <w:t>Director Costello added that a copy of an amended exhibit is on Council’s desk this evening.  If there are any questions, please contact Director Costello. This ordinance will need to be amended by substitution at next week’s meeting.</w:t>
      </w:r>
    </w:p>
    <w:p w14:paraId="53CCB7ED" w14:textId="0449FF5D" w:rsidR="004F7713" w:rsidRDefault="004F7713" w:rsidP="008A3C37">
      <w:pPr>
        <w:ind w:right="90"/>
        <w:rPr>
          <w:b/>
          <w:bCs/>
          <w:sz w:val="22"/>
          <w:szCs w:val="22"/>
        </w:rPr>
      </w:pPr>
    </w:p>
    <w:p w14:paraId="1AB15450" w14:textId="19EC4432" w:rsidR="00A40A19" w:rsidRPr="00A40A19" w:rsidRDefault="004F7713" w:rsidP="00A40A19">
      <w:pPr>
        <w:ind w:right="90"/>
        <w:rPr>
          <w:bCs/>
          <w:sz w:val="22"/>
          <w:szCs w:val="22"/>
        </w:rPr>
      </w:pPr>
      <w:r>
        <w:rPr>
          <w:b/>
          <w:bCs/>
          <w:sz w:val="22"/>
          <w:szCs w:val="22"/>
        </w:rPr>
        <w:t>ORDINANCE NO. 50-19:</w:t>
      </w:r>
      <w:r w:rsidR="00CF2809">
        <w:rPr>
          <w:b/>
          <w:bCs/>
          <w:sz w:val="22"/>
          <w:szCs w:val="22"/>
        </w:rPr>
        <w:t xml:space="preserve"> </w:t>
      </w:r>
      <w:r w:rsidR="00CF2809">
        <w:rPr>
          <w:bCs/>
          <w:sz w:val="22"/>
          <w:szCs w:val="22"/>
        </w:rPr>
        <w:t xml:space="preserve">Mr. Sindelar said that this is </w:t>
      </w:r>
      <w:r w:rsidR="00D8317D">
        <w:rPr>
          <w:bCs/>
          <w:sz w:val="22"/>
          <w:szCs w:val="22"/>
        </w:rPr>
        <w:t xml:space="preserve">the ordinance that was read during the Special Meeting this evening.  This is </w:t>
      </w:r>
      <w:r w:rsidR="00CF2809">
        <w:rPr>
          <w:bCs/>
          <w:sz w:val="22"/>
          <w:szCs w:val="22"/>
        </w:rPr>
        <w:t>for the purchase of 2019 Senior Mobility Vehicle with 15 total passenger capacity. This is a substantial u</w:t>
      </w:r>
      <w:r w:rsidR="00D8317D">
        <w:rPr>
          <w:bCs/>
          <w:sz w:val="22"/>
          <w:szCs w:val="22"/>
        </w:rPr>
        <w:t xml:space="preserve">pgrade from the current vehicle. </w:t>
      </w:r>
      <w:r w:rsidR="00CF2809">
        <w:rPr>
          <w:bCs/>
          <w:sz w:val="22"/>
          <w:szCs w:val="22"/>
        </w:rPr>
        <w:t>There is a $60,000 grant from NOACA and private donations totaling $15,000 leaving the city wit</w:t>
      </w:r>
      <w:r w:rsidR="00CB1C53">
        <w:rPr>
          <w:bCs/>
          <w:sz w:val="22"/>
          <w:szCs w:val="22"/>
        </w:rPr>
        <w:t xml:space="preserve">h a balance of </w:t>
      </w:r>
      <w:r w:rsidR="00B41E0C">
        <w:rPr>
          <w:bCs/>
          <w:sz w:val="22"/>
          <w:szCs w:val="22"/>
        </w:rPr>
        <w:t>$8,805 for an</w:t>
      </w:r>
      <w:r w:rsidR="00CB1C53">
        <w:rPr>
          <w:bCs/>
          <w:sz w:val="22"/>
          <w:szCs w:val="22"/>
        </w:rPr>
        <w:t xml:space="preserve"> $83</w:t>
      </w:r>
      <w:r w:rsidR="00CF2809">
        <w:rPr>
          <w:bCs/>
          <w:sz w:val="22"/>
          <w:szCs w:val="22"/>
        </w:rPr>
        <w:t>,000 vehic</w:t>
      </w:r>
      <w:r w:rsidR="00CB1C53">
        <w:rPr>
          <w:bCs/>
          <w:sz w:val="22"/>
          <w:szCs w:val="22"/>
        </w:rPr>
        <w:t>le.  Director Costello commended</w:t>
      </w:r>
      <w:r w:rsidR="00D8317D">
        <w:rPr>
          <w:bCs/>
          <w:sz w:val="22"/>
          <w:szCs w:val="22"/>
        </w:rPr>
        <w:t xml:space="preserve"> </w:t>
      </w:r>
      <w:r w:rsidR="00CF2809">
        <w:rPr>
          <w:bCs/>
          <w:sz w:val="22"/>
          <w:szCs w:val="22"/>
        </w:rPr>
        <w:t xml:space="preserve">Director </w:t>
      </w:r>
      <w:r w:rsidR="00D8317D">
        <w:rPr>
          <w:bCs/>
          <w:sz w:val="22"/>
          <w:szCs w:val="22"/>
        </w:rPr>
        <w:t xml:space="preserve">Huff </w:t>
      </w:r>
      <w:r w:rsidR="00CF2809">
        <w:rPr>
          <w:bCs/>
          <w:sz w:val="22"/>
          <w:szCs w:val="22"/>
        </w:rPr>
        <w:t>of Senior Services</w:t>
      </w:r>
      <w:r w:rsidR="00D8317D">
        <w:rPr>
          <w:bCs/>
          <w:sz w:val="22"/>
          <w:szCs w:val="22"/>
        </w:rPr>
        <w:t xml:space="preserve"> for the work she did obtaining this grant</w:t>
      </w:r>
      <w:r w:rsidR="00CF2809">
        <w:rPr>
          <w:bCs/>
          <w:sz w:val="22"/>
          <w:szCs w:val="22"/>
        </w:rPr>
        <w:t xml:space="preserve">. </w:t>
      </w:r>
    </w:p>
    <w:p w14:paraId="29441F21" w14:textId="3E8B1D54" w:rsidR="004F7713" w:rsidRDefault="004F7713" w:rsidP="008A3C37">
      <w:pPr>
        <w:ind w:right="90"/>
        <w:rPr>
          <w:b/>
          <w:bCs/>
          <w:sz w:val="22"/>
          <w:szCs w:val="22"/>
        </w:rPr>
      </w:pPr>
    </w:p>
    <w:p w14:paraId="79F0F42E" w14:textId="7E16F365" w:rsidR="004F7713" w:rsidRDefault="004F7713" w:rsidP="008A3C37">
      <w:pPr>
        <w:ind w:right="90"/>
        <w:rPr>
          <w:bCs/>
          <w:sz w:val="22"/>
          <w:szCs w:val="22"/>
        </w:rPr>
      </w:pPr>
      <w:r>
        <w:rPr>
          <w:b/>
          <w:bCs/>
          <w:sz w:val="22"/>
          <w:szCs w:val="22"/>
        </w:rPr>
        <w:t>ORDINANCE NO. 51-19:</w:t>
      </w:r>
      <w:r w:rsidR="0025548D">
        <w:rPr>
          <w:b/>
          <w:bCs/>
          <w:sz w:val="22"/>
          <w:szCs w:val="22"/>
        </w:rPr>
        <w:t xml:space="preserve"> </w:t>
      </w:r>
      <w:r w:rsidR="0025548D">
        <w:rPr>
          <w:bCs/>
          <w:sz w:val="22"/>
          <w:szCs w:val="22"/>
        </w:rPr>
        <w:t xml:space="preserve">This will be read for </w:t>
      </w:r>
      <w:r w:rsidR="00D8317D">
        <w:rPr>
          <w:bCs/>
          <w:sz w:val="22"/>
          <w:szCs w:val="22"/>
        </w:rPr>
        <w:t xml:space="preserve">a third time </w:t>
      </w:r>
      <w:r w:rsidR="0025548D">
        <w:rPr>
          <w:bCs/>
          <w:sz w:val="22"/>
          <w:szCs w:val="22"/>
        </w:rPr>
        <w:t xml:space="preserve">at next week’s Legislative Meeting.  This ordinance authorizes the Mayor to enter into an agreement with Sitetech, Inc. for the demolition and site work for the </w:t>
      </w:r>
      <w:r w:rsidR="00B63F71">
        <w:rPr>
          <w:bCs/>
          <w:sz w:val="22"/>
          <w:szCs w:val="22"/>
        </w:rPr>
        <w:t xml:space="preserve">new </w:t>
      </w:r>
      <w:r w:rsidR="0025548D">
        <w:rPr>
          <w:bCs/>
          <w:sz w:val="22"/>
          <w:szCs w:val="22"/>
        </w:rPr>
        <w:t>police station</w:t>
      </w:r>
      <w:r w:rsidR="00D8317D">
        <w:rPr>
          <w:bCs/>
          <w:sz w:val="22"/>
          <w:szCs w:val="22"/>
        </w:rPr>
        <w:t xml:space="preserve"> and the beginning of preparation of the work site. </w:t>
      </w:r>
      <w:r w:rsidR="0025548D">
        <w:rPr>
          <w:bCs/>
          <w:sz w:val="22"/>
          <w:szCs w:val="22"/>
        </w:rPr>
        <w:t xml:space="preserve"> </w:t>
      </w:r>
      <w:r w:rsidR="00B41E0C">
        <w:rPr>
          <w:bCs/>
          <w:sz w:val="22"/>
          <w:szCs w:val="22"/>
        </w:rPr>
        <w:t xml:space="preserve">The Sitetech bid was </w:t>
      </w:r>
      <w:r w:rsidR="0025548D">
        <w:rPr>
          <w:bCs/>
          <w:sz w:val="22"/>
          <w:szCs w:val="22"/>
        </w:rPr>
        <w:t xml:space="preserve">$1,107,000 which is $28,800 lower than the next bid. </w:t>
      </w:r>
      <w:r w:rsidR="00D8317D">
        <w:rPr>
          <w:bCs/>
          <w:sz w:val="22"/>
          <w:szCs w:val="22"/>
        </w:rPr>
        <w:t>The work to be provided with this</w:t>
      </w:r>
      <w:r w:rsidR="0025548D">
        <w:rPr>
          <w:bCs/>
          <w:sz w:val="22"/>
          <w:szCs w:val="22"/>
        </w:rPr>
        <w:t xml:space="preserve"> agreement will</w:t>
      </w:r>
      <w:r w:rsidR="00B41E0C">
        <w:rPr>
          <w:bCs/>
          <w:sz w:val="22"/>
          <w:szCs w:val="22"/>
        </w:rPr>
        <w:t xml:space="preserve"> be asbestos removal</w:t>
      </w:r>
      <w:r w:rsidR="0025548D">
        <w:rPr>
          <w:bCs/>
          <w:sz w:val="22"/>
          <w:szCs w:val="22"/>
        </w:rPr>
        <w:t xml:space="preserve">, </w:t>
      </w:r>
      <w:r w:rsidR="00B63F71">
        <w:rPr>
          <w:bCs/>
          <w:sz w:val="22"/>
          <w:szCs w:val="22"/>
        </w:rPr>
        <w:t xml:space="preserve">the </w:t>
      </w:r>
      <w:r w:rsidR="00B41E0C">
        <w:rPr>
          <w:bCs/>
          <w:sz w:val="22"/>
          <w:szCs w:val="22"/>
        </w:rPr>
        <w:t>creation of the</w:t>
      </w:r>
      <w:r w:rsidR="0025548D">
        <w:rPr>
          <w:bCs/>
          <w:sz w:val="22"/>
          <w:szCs w:val="22"/>
        </w:rPr>
        <w:t xml:space="preserve"> construction zone with secure fencing</w:t>
      </w:r>
      <w:r w:rsidR="00B41E0C">
        <w:rPr>
          <w:bCs/>
          <w:sz w:val="22"/>
          <w:szCs w:val="22"/>
        </w:rPr>
        <w:t xml:space="preserve"> around the site</w:t>
      </w:r>
      <w:r w:rsidR="00A53A33">
        <w:rPr>
          <w:bCs/>
          <w:sz w:val="22"/>
          <w:szCs w:val="22"/>
        </w:rPr>
        <w:t>,</w:t>
      </w:r>
      <w:r w:rsidR="00B41E0C">
        <w:rPr>
          <w:bCs/>
          <w:sz w:val="22"/>
          <w:szCs w:val="22"/>
        </w:rPr>
        <w:t xml:space="preserve"> tree protection </w:t>
      </w:r>
      <w:r w:rsidR="00A53A33">
        <w:rPr>
          <w:bCs/>
          <w:sz w:val="22"/>
          <w:szCs w:val="22"/>
        </w:rPr>
        <w:t>where ne</w:t>
      </w:r>
      <w:r w:rsidR="00D8317D">
        <w:rPr>
          <w:bCs/>
          <w:sz w:val="22"/>
          <w:szCs w:val="22"/>
        </w:rPr>
        <w:t xml:space="preserve">cessary, </w:t>
      </w:r>
      <w:r w:rsidR="00A53A33">
        <w:rPr>
          <w:bCs/>
          <w:sz w:val="22"/>
          <w:szCs w:val="22"/>
        </w:rPr>
        <w:t>demolition of existing structure and removal of debris, installation of all dr</w:t>
      </w:r>
      <w:r w:rsidR="00B63F71">
        <w:rPr>
          <w:bCs/>
          <w:sz w:val="22"/>
          <w:szCs w:val="22"/>
        </w:rPr>
        <w:t>ainage systems and storm water d</w:t>
      </w:r>
      <w:r w:rsidR="00A53A33">
        <w:rPr>
          <w:bCs/>
          <w:sz w:val="22"/>
          <w:szCs w:val="22"/>
        </w:rPr>
        <w:t>etention water quality system, moving water service line</w:t>
      </w:r>
      <w:r w:rsidR="00B63F71">
        <w:rPr>
          <w:bCs/>
          <w:sz w:val="22"/>
          <w:szCs w:val="22"/>
        </w:rPr>
        <w:t>s</w:t>
      </w:r>
      <w:r w:rsidR="00A53A33">
        <w:rPr>
          <w:bCs/>
          <w:sz w:val="22"/>
          <w:szCs w:val="22"/>
        </w:rPr>
        <w:t xml:space="preserve">, installation of temporary construction </w:t>
      </w:r>
      <w:r w:rsidR="00B41E0C">
        <w:rPr>
          <w:bCs/>
          <w:sz w:val="22"/>
          <w:szCs w:val="22"/>
        </w:rPr>
        <w:t xml:space="preserve">grade </w:t>
      </w:r>
      <w:r w:rsidR="00A53A33">
        <w:rPr>
          <w:bCs/>
          <w:sz w:val="22"/>
          <w:szCs w:val="22"/>
        </w:rPr>
        <w:t>entrances</w:t>
      </w:r>
      <w:r w:rsidR="00B41E0C">
        <w:rPr>
          <w:bCs/>
          <w:sz w:val="22"/>
          <w:szCs w:val="22"/>
        </w:rPr>
        <w:t xml:space="preserve"> for the site, i</w:t>
      </w:r>
      <w:r w:rsidR="00D8317D">
        <w:rPr>
          <w:bCs/>
          <w:sz w:val="22"/>
          <w:szCs w:val="22"/>
        </w:rPr>
        <w:t>nstallation of porous pavement to replace existin</w:t>
      </w:r>
      <w:r w:rsidR="00B41E0C">
        <w:rPr>
          <w:bCs/>
          <w:sz w:val="22"/>
          <w:szCs w:val="22"/>
        </w:rPr>
        <w:t xml:space="preserve">g grant funded parking area, </w:t>
      </w:r>
      <w:r w:rsidR="00D8317D">
        <w:rPr>
          <w:bCs/>
          <w:sz w:val="22"/>
          <w:szCs w:val="22"/>
        </w:rPr>
        <w:t xml:space="preserve">concrete for sidewalk areas and asphalt for parking sites. </w:t>
      </w:r>
      <w:r w:rsidR="00A53A33">
        <w:rPr>
          <w:bCs/>
          <w:sz w:val="22"/>
          <w:szCs w:val="22"/>
        </w:rPr>
        <w:t xml:space="preserve">The site preparation work will lead right up to the </w:t>
      </w:r>
      <w:r w:rsidR="00D8317D">
        <w:rPr>
          <w:bCs/>
          <w:sz w:val="22"/>
          <w:szCs w:val="22"/>
        </w:rPr>
        <w:t xml:space="preserve">next phase of steel and masonry </w:t>
      </w:r>
      <w:r w:rsidR="0053465E">
        <w:rPr>
          <w:bCs/>
          <w:sz w:val="22"/>
          <w:szCs w:val="22"/>
        </w:rPr>
        <w:t xml:space="preserve">trades. </w:t>
      </w:r>
    </w:p>
    <w:p w14:paraId="0B0A607C" w14:textId="77777777" w:rsidR="0053465E" w:rsidRDefault="0053465E" w:rsidP="008A3C37">
      <w:pPr>
        <w:ind w:right="90"/>
        <w:rPr>
          <w:bCs/>
          <w:sz w:val="22"/>
          <w:szCs w:val="22"/>
        </w:rPr>
      </w:pPr>
    </w:p>
    <w:p w14:paraId="0EFF852C" w14:textId="307C8F1C" w:rsidR="0053465E" w:rsidRDefault="0053465E" w:rsidP="008A3C37">
      <w:pPr>
        <w:ind w:right="90"/>
        <w:rPr>
          <w:bCs/>
          <w:sz w:val="22"/>
          <w:szCs w:val="22"/>
        </w:rPr>
      </w:pPr>
      <w:r>
        <w:rPr>
          <w:bCs/>
          <w:sz w:val="22"/>
          <w:szCs w:val="22"/>
        </w:rPr>
        <w:t>Mr. Klym had asked about the termination of the parking lot and what that looked like.  Director Costello followed up with an email to Council with a site plan sketch.  The parking lot driv</w:t>
      </w:r>
      <w:r w:rsidR="00B41E0C">
        <w:rPr>
          <w:bCs/>
          <w:sz w:val="22"/>
          <w:szCs w:val="22"/>
        </w:rPr>
        <w:t>e will not extend onto Wagar as it</w:t>
      </w:r>
      <w:r>
        <w:rPr>
          <w:bCs/>
          <w:sz w:val="22"/>
          <w:szCs w:val="22"/>
        </w:rPr>
        <w:t xml:space="preserve"> terminates in front of the fire station.</w:t>
      </w:r>
    </w:p>
    <w:p w14:paraId="7BA4AA52" w14:textId="77777777" w:rsidR="0053465E" w:rsidRDefault="0053465E" w:rsidP="008A3C37">
      <w:pPr>
        <w:ind w:right="90"/>
        <w:rPr>
          <w:bCs/>
          <w:sz w:val="22"/>
          <w:szCs w:val="22"/>
        </w:rPr>
      </w:pPr>
    </w:p>
    <w:p w14:paraId="2C83095F" w14:textId="49548A08" w:rsidR="0053465E" w:rsidRDefault="0053465E" w:rsidP="008A3C37">
      <w:pPr>
        <w:ind w:right="90"/>
        <w:rPr>
          <w:bCs/>
          <w:sz w:val="22"/>
          <w:szCs w:val="22"/>
        </w:rPr>
      </w:pPr>
      <w:r>
        <w:rPr>
          <w:bCs/>
          <w:sz w:val="22"/>
          <w:szCs w:val="22"/>
        </w:rPr>
        <w:t xml:space="preserve">There were no unresolved findings for Sitetech and Bowen has worked with Sitetech before with good success.  </w:t>
      </w:r>
    </w:p>
    <w:p w14:paraId="3089A000" w14:textId="77777777" w:rsidR="00A53A33" w:rsidRDefault="00A53A33" w:rsidP="008A3C37">
      <w:pPr>
        <w:ind w:right="90"/>
        <w:rPr>
          <w:bCs/>
          <w:sz w:val="22"/>
          <w:szCs w:val="22"/>
        </w:rPr>
      </w:pPr>
    </w:p>
    <w:p w14:paraId="6D060CBE" w14:textId="7FECEDBF" w:rsidR="00A53A33" w:rsidRDefault="00A53A33" w:rsidP="006458DF">
      <w:pPr>
        <w:pStyle w:val="ListParagraph"/>
        <w:numPr>
          <w:ilvl w:val="0"/>
          <w:numId w:val="1"/>
        </w:numPr>
        <w:ind w:right="90"/>
        <w:rPr>
          <w:bCs/>
          <w:sz w:val="22"/>
          <w:szCs w:val="22"/>
        </w:rPr>
      </w:pPr>
      <w:r>
        <w:rPr>
          <w:bCs/>
          <w:sz w:val="22"/>
          <w:szCs w:val="22"/>
        </w:rPr>
        <w:t xml:space="preserve">Mr. Sindelar asked about the </w:t>
      </w:r>
      <w:r w:rsidR="0053465E">
        <w:rPr>
          <w:bCs/>
          <w:sz w:val="22"/>
          <w:szCs w:val="22"/>
        </w:rPr>
        <w:t>spill over lot.  The Mayor said that some of the storm water management demonstration projects have to be replicated in this project.  They will be put back in t</w:t>
      </w:r>
      <w:r w:rsidR="00B41E0C">
        <w:rPr>
          <w:bCs/>
          <w:sz w:val="22"/>
          <w:szCs w:val="22"/>
        </w:rPr>
        <w:t>he new project.  The furthest</w:t>
      </w:r>
      <w:r w:rsidR="0053465E">
        <w:rPr>
          <w:bCs/>
          <w:sz w:val="22"/>
          <w:szCs w:val="22"/>
        </w:rPr>
        <w:t xml:space="preserve"> lane </w:t>
      </w:r>
      <w:r w:rsidR="00B41E0C">
        <w:rPr>
          <w:bCs/>
          <w:sz w:val="22"/>
          <w:szCs w:val="22"/>
        </w:rPr>
        <w:t xml:space="preserve">out </w:t>
      </w:r>
      <w:r w:rsidR="0053465E">
        <w:rPr>
          <w:bCs/>
          <w:sz w:val="22"/>
          <w:szCs w:val="22"/>
        </w:rPr>
        <w:t>will not be disturbed.  Director Costello said that the first right into the storm water demonstration site parking lot will be maintained for construction purposes but</w:t>
      </w:r>
      <w:r w:rsidR="00692F18">
        <w:rPr>
          <w:bCs/>
          <w:sz w:val="22"/>
          <w:szCs w:val="22"/>
        </w:rPr>
        <w:t xml:space="preserve"> will eventually be replaced and t</w:t>
      </w:r>
      <w:r w:rsidR="0053465E">
        <w:rPr>
          <w:bCs/>
          <w:sz w:val="22"/>
          <w:szCs w:val="22"/>
        </w:rPr>
        <w:t xml:space="preserve">he city will actually be adding to it.  The boxed trees will be saved and replanted in another area.  </w:t>
      </w:r>
    </w:p>
    <w:p w14:paraId="7492821D" w14:textId="77777777" w:rsidR="00510DFB" w:rsidRPr="0053465E" w:rsidRDefault="00510DFB" w:rsidP="0053465E">
      <w:pPr>
        <w:rPr>
          <w:bCs/>
          <w:sz w:val="22"/>
          <w:szCs w:val="22"/>
        </w:rPr>
      </w:pPr>
    </w:p>
    <w:p w14:paraId="789684F4" w14:textId="711EA715" w:rsidR="00AF65EA" w:rsidRDefault="00510DFB" w:rsidP="00AF65EA">
      <w:pPr>
        <w:rPr>
          <w:sz w:val="22"/>
          <w:szCs w:val="22"/>
        </w:rPr>
      </w:pPr>
      <w:r w:rsidRPr="00510DFB">
        <w:rPr>
          <w:b/>
          <w:bCs/>
          <w:sz w:val="22"/>
          <w:szCs w:val="22"/>
        </w:rPr>
        <w:t>ORDINANCE NO. 52-19:</w:t>
      </w:r>
      <w:r w:rsidR="00AF65EA">
        <w:rPr>
          <w:b/>
          <w:bCs/>
          <w:sz w:val="22"/>
          <w:szCs w:val="22"/>
        </w:rPr>
        <w:t xml:space="preserve"> </w:t>
      </w:r>
      <w:r w:rsidR="00AF65EA">
        <w:rPr>
          <w:sz w:val="22"/>
          <w:szCs w:val="22"/>
        </w:rPr>
        <w:t xml:space="preserve">Mr. Moran stated that the month of August has been set for Council break for many years.  </w:t>
      </w:r>
      <w:r w:rsidR="00692F18">
        <w:rPr>
          <w:sz w:val="22"/>
          <w:szCs w:val="22"/>
        </w:rPr>
        <w:t xml:space="preserve">There will not be any scheduled Council meetings in August, but </w:t>
      </w:r>
      <w:r w:rsidR="0053465E">
        <w:rPr>
          <w:sz w:val="22"/>
          <w:szCs w:val="22"/>
        </w:rPr>
        <w:t>Council will be available</w:t>
      </w:r>
      <w:r w:rsidR="00692F18">
        <w:rPr>
          <w:sz w:val="22"/>
          <w:szCs w:val="22"/>
        </w:rPr>
        <w:t xml:space="preserve"> for any emergency meetings if something </w:t>
      </w:r>
      <w:r w:rsidR="0053465E">
        <w:rPr>
          <w:sz w:val="22"/>
          <w:szCs w:val="22"/>
        </w:rPr>
        <w:t>come</w:t>
      </w:r>
      <w:r w:rsidR="00692F18">
        <w:rPr>
          <w:sz w:val="22"/>
          <w:szCs w:val="22"/>
        </w:rPr>
        <w:t>s</w:t>
      </w:r>
      <w:r w:rsidR="0053465E">
        <w:rPr>
          <w:sz w:val="22"/>
          <w:szCs w:val="22"/>
        </w:rPr>
        <w:t xml:space="preserve"> up.</w:t>
      </w:r>
    </w:p>
    <w:p w14:paraId="0E7D02B1" w14:textId="7D48B092" w:rsidR="00510DFB" w:rsidRDefault="00510DFB" w:rsidP="00510DFB">
      <w:pPr>
        <w:ind w:right="90"/>
        <w:rPr>
          <w:bCs/>
          <w:sz w:val="22"/>
          <w:szCs w:val="22"/>
        </w:rPr>
      </w:pPr>
    </w:p>
    <w:p w14:paraId="3A34AF8F" w14:textId="77777777" w:rsidR="00AF65EA" w:rsidRDefault="00510DFB" w:rsidP="00AF65EA">
      <w:pPr>
        <w:rPr>
          <w:sz w:val="22"/>
          <w:szCs w:val="22"/>
        </w:rPr>
      </w:pPr>
      <w:r w:rsidRPr="00510DFB">
        <w:rPr>
          <w:b/>
          <w:bCs/>
          <w:sz w:val="22"/>
          <w:szCs w:val="22"/>
        </w:rPr>
        <w:t>ORDINANCE NO. 53-19:</w:t>
      </w:r>
      <w:r w:rsidR="00AF65EA">
        <w:rPr>
          <w:b/>
          <w:bCs/>
          <w:sz w:val="22"/>
          <w:szCs w:val="22"/>
        </w:rPr>
        <w:t xml:space="preserve"> </w:t>
      </w:r>
      <w:r w:rsidR="00AF65EA">
        <w:rPr>
          <w:sz w:val="22"/>
          <w:szCs w:val="22"/>
        </w:rPr>
        <w:t xml:space="preserve">Mr. Sindelar said this is a corrective ordinance.  Ordinance No. 33-19 was read three times in early June and was approved for this exact purchase, but there was an error in the vendor.  Valley Freightliner was the vendor on Ordinance No. 33-19, and it should have been Rush Truck Centers of Ohio.  This will be read two more times.  </w:t>
      </w:r>
    </w:p>
    <w:p w14:paraId="5AD09D03" w14:textId="13170B8C" w:rsidR="00510DFB" w:rsidRDefault="00510DFB" w:rsidP="00510DFB">
      <w:pPr>
        <w:ind w:right="90"/>
        <w:rPr>
          <w:bCs/>
          <w:sz w:val="22"/>
          <w:szCs w:val="22"/>
        </w:rPr>
      </w:pPr>
    </w:p>
    <w:p w14:paraId="656F188E" w14:textId="681F247A" w:rsidR="00AF65EA" w:rsidRPr="008A0751" w:rsidRDefault="00510DFB" w:rsidP="00AF65EA">
      <w:pPr>
        <w:rPr>
          <w:sz w:val="22"/>
          <w:szCs w:val="22"/>
        </w:rPr>
      </w:pPr>
      <w:r w:rsidRPr="00510DFB">
        <w:rPr>
          <w:b/>
          <w:bCs/>
          <w:sz w:val="22"/>
          <w:szCs w:val="22"/>
        </w:rPr>
        <w:t>ORDINANCE NO. 54-19:</w:t>
      </w:r>
      <w:r w:rsidR="00AF65EA">
        <w:rPr>
          <w:b/>
          <w:bCs/>
          <w:sz w:val="22"/>
          <w:szCs w:val="22"/>
        </w:rPr>
        <w:t xml:space="preserve"> </w:t>
      </w:r>
      <w:r w:rsidR="0053465E">
        <w:rPr>
          <w:sz w:val="22"/>
          <w:szCs w:val="22"/>
        </w:rPr>
        <w:t>Mr. O’Donnell</w:t>
      </w:r>
      <w:r w:rsidR="00AF65EA">
        <w:rPr>
          <w:sz w:val="22"/>
          <w:szCs w:val="22"/>
        </w:rPr>
        <w:t xml:space="preserve"> stated that this </w:t>
      </w:r>
      <w:r w:rsidR="006458DF">
        <w:rPr>
          <w:sz w:val="22"/>
          <w:szCs w:val="22"/>
        </w:rPr>
        <w:t xml:space="preserve">is </w:t>
      </w:r>
      <w:r w:rsidR="0053465E">
        <w:rPr>
          <w:sz w:val="22"/>
          <w:szCs w:val="22"/>
        </w:rPr>
        <w:t>an annual ordinance for the collection of sanitary sewer accounts.  Collection letters have been sent out to residents to</w:t>
      </w:r>
      <w:r w:rsidR="006458DF">
        <w:rPr>
          <w:sz w:val="22"/>
          <w:szCs w:val="22"/>
        </w:rPr>
        <w:t xml:space="preserve"> collect these charges and fees.</w:t>
      </w:r>
      <w:r w:rsidR="0053465E">
        <w:rPr>
          <w:sz w:val="22"/>
          <w:szCs w:val="22"/>
        </w:rPr>
        <w:t xml:space="preserve">  </w:t>
      </w:r>
      <w:r w:rsidR="006458DF">
        <w:rPr>
          <w:sz w:val="22"/>
          <w:szCs w:val="22"/>
        </w:rPr>
        <w:t>This list will significantly reduce as residents pay their bills.  The past due amounts that are not paid, will be sent to the County to be collected on the</w:t>
      </w:r>
      <w:r w:rsidR="00692F18">
        <w:rPr>
          <w:sz w:val="22"/>
          <w:szCs w:val="22"/>
        </w:rPr>
        <w:t>ir</w:t>
      </w:r>
      <w:r w:rsidR="006458DF">
        <w:rPr>
          <w:sz w:val="22"/>
          <w:szCs w:val="22"/>
        </w:rPr>
        <w:t xml:space="preserve"> real estate tax bill.  </w:t>
      </w:r>
    </w:p>
    <w:p w14:paraId="2CCD5312" w14:textId="37E8F2B4" w:rsidR="00510DFB" w:rsidRDefault="00510DFB" w:rsidP="00510DFB">
      <w:pPr>
        <w:ind w:right="90"/>
        <w:rPr>
          <w:bCs/>
          <w:sz w:val="22"/>
          <w:szCs w:val="22"/>
        </w:rPr>
      </w:pPr>
    </w:p>
    <w:p w14:paraId="45CCBEE2" w14:textId="525FB1E4" w:rsidR="00510DFB" w:rsidRDefault="00510DFB" w:rsidP="00510DFB">
      <w:pPr>
        <w:ind w:right="90"/>
        <w:rPr>
          <w:b/>
          <w:bCs/>
          <w:sz w:val="22"/>
          <w:szCs w:val="22"/>
        </w:rPr>
      </w:pPr>
      <w:r w:rsidRPr="00AB1481">
        <w:rPr>
          <w:b/>
          <w:bCs/>
          <w:sz w:val="22"/>
          <w:szCs w:val="22"/>
        </w:rPr>
        <w:t>NEW BUSINESS:</w:t>
      </w:r>
      <w:r>
        <w:rPr>
          <w:b/>
          <w:bCs/>
          <w:sz w:val="22"/>
          <w:szCs w:val="22"/>
        </w:rPr>
        <w:t xml:space="preserve"> </w:t>
      </w:r>
    </w:p>
    <w:p w14:paraId="3C386034" w14:textId="6AA756E5" w:rsidR="00510DFB" w:rsidRDefault="00510DFB" w:rsidP="00510DFB">
      <w:pPr>
        <w:ind w:right="90"/>
        <w:rPr>
          <w:b/>
          <w:bCs/>
          <w:sz w:val="22"/>
          <w:szCs w:val="22"/>
        </w:rPr>
      </w:pPr>
    </w:p>
    <w:p w14:paraId="719B9E02" w14:textId="502E7B1D" w:rsidR="00510DFB" w:rsidRPr="006458DF" w:rsidRDefault="00692F18" w:rsidP="00510DFB">
      <w:pPr>
        <w:ind w:right="90"/>
        <w:rPr>
          <w:bCs/>
          <w:sz w:val="22"/>
          <w:szCs w:val="22"/>
        </w:rPr>
      </w:pPr>
      <w:r>
        <w:rPr>
          <w:b/>
          <w:bCs/>
          <w:sz w:val="22"/>
          <w:szCs w:val="22"/>
        </w:rPr>
        <w:t>RESOLUTION</w:t>
      </w:r>
      <w:r w:rsidR="00510DFB">
        <w:rPr>
          <w:b/>
          <w:bCs/>
          <w:sz w:val="22"/>
          <w:szCs w:val="22"/>
        </w:rPr>
        <w:t xml:space="preserve"> NO. 55-19:</w:t>
      </w:r>
      <w:r w:rsidR="006458DF">
        <w:rPr>
          <w:b/>
          <w:bCs/>
          <w:sz w:val="22"/>
          <w:szCs w:val="22"/>
        </w:rPr>
        <w:t xml:space="preserve"> </w:t>
      </w:r>
      <w:r w:rsidR="006458DF">
        <w:rPr>
          <w:bCs/>
          <w:sz w:val="22"/>
          <w:szCs w:val="22"/>
        </w:rPr>
        <w:t>Mr. O’Donnell stated that this is another annual ordinance for the millage of the city.  This is a standard ordinance that lists the inside</w:t>
      </w:r>
      <w:r>
        <w:rPr>
          <w:bCs/>
          <w:sz w:val="22"/>
          <w:szCs w:val="22"/>
        </w:rPr>
        <w:t xml:space="preserve"> millage </w:t>
      </w:r>
      <w:r w:rsidR="006458DF">
        <w:rPr>
          <w:bCs/>
          <w:sz w:val="22"/>
          <w:szCs w:val="22"/>
        </w:rPr>
        <w:t xml:space="preserve">and outside millage.  </w:t>
      </w:r>
    </w:p>
    <w:p w14:paraId="2961291F" w14:textId="243A7C5A" w:rsidR="00117EFF" w:rsidRPr="00117EFF" w:rsidRDefault="00117EFF" w:rsidP="00117EFF">
      <w:pPr>
        <w:ind w:right="90"/>
        <w:rPr>
          <w:bCs/>
          <w:sz w:val="22"/>
          <w:szCs w:val="22"/>
        </w:rPr>
      </w:pPr>
    </w:p>
    <w:p w14:paraId="0E321A13" w14:textId="77777777" w:rsidR="00B97FD4" w:rsidRPr="00B97FD4" w:rsidRDefault="00E80DFE" w:rsidP="00B97FD4">
      <w:pPr>
        <w:ind w:right="90"/>
        <w:rPr>
          <w:b/>
          <w:bCs/>
          <w:sz w:val="22"/>
          <w:szCs w:val="22"/>
        </w:rPr>
      </w:pPr>
      <w:r w:rsidRPr="00E80DFE">
        <w:rPr>
          <w:b/>
          <w:bCs/>
          <w:sz w:val="22"/>
          <w:szCs w:val="22"/>
        </w:rPr>
        <w:t>MISCELLANEOUS BUSINESS:</w:t>
      </w:r>
      <w:r>
        <w:rPr>
          <w:b/>
          <w:bCs/>
          <w:sz w:val="22"/>
          <w:szCs w:val="22"/>
        </w:rPr>
        <w:t xml:space="preserve"> </w:t>
      </w:r>
      <w:r w:rsidR="00B97FD4" w:rsidRPr="00B97FD4">
        <w:rPr>
          <w:b/>
          <w:bCs/>
          <w:sz w:val="22"/>
          <w:szCs w:val="22"/>
        </w:rPr>
        <w:t>NONE</w:t>
      </w:r>
    </w:p>
    <w:p w14:paraId="331F148F" w14:textId="77777777" w:rsidR="00E80DFE" w:rsidRDefault="00E80DFE" w:rsidP="00E80DFE">
      <w:pPr>
        <w:ind w:right="90"/>
        <w:rPr>
          <w:bCs/>
          <w:sz w:val="22"/>
          <w:szCs w:val="22"/>
        </w:rPr>
      </w:pPr>
    </w:p>
    <w:p w14:paraId="4A647AA1" w14:textId="5F5143CC" w:rsidR="00567053" w:rsidRDefault="00537297" w:rsidP="00E1323E">
      <w:pPr>
        <w:ind w:right="90"/>
        <w:rPr>
          <w:bCs/>
          <w:sz w:val="22"/>
          <w:szCs w:val="22"/>
        </w:rPr>
      </w:pPr>
      <w:r w:rsidRPr="00947068">
        <w:rPr>
          <w:bCs/>
          <w:sz w:val="22"/>
          <w:szCs w:val="22"/>
        </w:rPr>
        <w:t xml:space="preserve">As there was no further business by members of Council, </w:t>
      </w:r>
      <w:r w:rsidR="006458DF">
        <w:rPr>
          <w:bCs/>
          <w:sz w:val="22"/>
          <w:szCs w:val="22"/>
        </w:rPr>
        <w:t>President Moran wished everyone a great and safe Fourth of July holiday.  T</w:t>
      </w:r>
      <w:r w:rsidR="00242EAA" w:rsidRPr="00947068">
        <w:rPr>
          <w:bCs/>
          <w:sz w:val="22"/>
          <w:szCs w:val="22"/>
        </w:rPr>
        <w:t xml:space="preserve">he meeting was adjourned at </w:t>
      </w:r>
      <w:r w:rsidR="006458DF">
        <w:rPr>
          <w:bCs/>
          <w:sz w:val="22"/>
          <w:szCs w:val="22"/>
        </w:rPr>
        <w:t>7:40</w:t>
      </w:r>
      <w:r w:rsidRPr="00947068">
        <w:rPr>
          <w:bCs/>
          <w:sz w:val="22"/>
          <w:szCs w:val="22"/>
        </w:rPr>
        <w:t xml:space="preserve"> p.m.</w:t>
      </w:r>
    </w:p>
    <w:p w14:paraId="398C8698" w14:textId="78E915B6" w:rsidR="00B863BE" w:rsidRDefault="00B863BE" w:rsidP="00E1323E">
      <w:pPr>
        <w:ind w:right="90"/>
        <w:rPr>
          <w:bCs/>
          <w:sz w:val="22"/>
          <w:szCs w:val="22"/>
        </w:rPr>
      </w:pPr>
    </w:p>
    <w:p w14:paraId="20F2D317" w14:textId="77777777" w:rsidR="00B863BE" w:rsidRPr="00947068" w:rsidRDefault="00B863BE" w:rsidP="00E1323E">
      <w:pPr>
        <w:ind w:right="90"/>
        <w:rPr>
          <w:bCs/>
          <w:sz w:val="22"/>
          <w:szCs w:val="22"/>
        </w:rPr>
      </w:pPr>
    </w:p>
    <w:p w14:paraId="3B2F61F0" w14:textId="77777777" w:rsidR="00433D8C" w:rsidRDefault="00611AE4" w:rsidP="00E120C2">
      <w:pPr>
        <w:ind w:right="90"/>
        <w:rPr>
          <w:sz w:val="22"/>
          <w:szCs w:val="22"/>
        </w:rPr>
      </w:pP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433D8C">
        <w:rPr>
          <w:sz w:val="22"/>
          <w:szCs w:val="22"/>
        </w:rPr>
        <w:tab/>
      </w:r>
      <w:r w:rsidR="00433D8C">
        <w:rPr>
          <w:sz w:val="22"/>
          <w:szCs w:val="22"/>
        </w:rPr>
        <w:tab/>
      </w:r>
      <w:r w:rsidR="00433D8C">
        <w:rPr>
          <w:sz w:val="22"/>
          <w:szCs w:val="22"/>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p>
    <w:p w14:paraId="31080D1D" w14:textId="17127C18" w:rsidR="00E1323E" w:rsidRPr="00433D8C" w:rsidRDefault="001A7730" w:rsidP="00E120C2">
      <w:pPr>
        <w:ind w:right="90"/>
        <w:rPr>
          <w:sz w:val="22"/>
          <w:szCs w:val="22"/>
          <w:u w:val="single"/>
        </w:rPr>
      </w:pPr>
      <w:r w:rsidRPr="00947068">
        <w:rPr>
          <w:sz w:val="22"/>
          <w:szCs w:val="22"/>
        </w:rPr>
        <w:t>James W. Moran</w:t>
      </w:r>
      <w:r w:rsidR="00E1323E" w:rsidRPr="00947068">
        <w:rPr>
          <w:sz w:val="22"/>
          <w:szCs w:val="22"/>
        </w:rPr>
        <w:tab/>
      </w:r>
      <w:r w:rsidR="00E1323E" w:rsidRPr="00947068">
        <w:rPr>
          <w:sz w:val="22"/>
          <w:szCs w:val="22"/>
        </w:rPr>
        <w:tab/>
      </w:r>
      <w:r w:rsidR="00E1323E" w:rsidRPr="00947068">
        <w:rPr>
          <w:sz w:val="22"/>
          <w:szCs w:val="22"/>
        </w:rPr>
        <w:tab/>
      </w:r>
      <w:r w:rsidR="00E1323E" w:rsidRPr="00947068">
        <w:rPr>
          <w:sz w:val="22"/>
          <w:szCs w:val="22"/>
        </w:rPr>
        <w:tab/>
      </w:r>
      <w:r w:rsidR="00B372F9">
        <w:rPr>
          <w:sz w:val="22"/>
          <w:szCs w:val="22"/>
        </w:rPr>
        <w:tab/>
      </w:r>
      <w:r w:rsidR="001645F4">
        <w:rPr>
          <w:sz w:val="22"/>
          <w:szCs w:val="22"/>
        </w:rPr>
        <w:t>Susan G. Pease</w:t>
      </w:r>
    </w:p>
    <w:p w14:paraId="1CEBDD71" w14:textId="77777777" w:rsidR="00D60F8D" w:rsidRPr="00947068" w:rsidRDefault="00D4426E" w:rsidP="00B543C0">
      <w:pPr>
        <w:tabs>
          <w:tab w:val="left" w:pos="-1440"/>
        </w:tabs>
        <w:ind w:left="4320" w:right="180" w:hanging="4320"/>
        <w:rPr>
          <w:sz w:val="22"/>
          <w:szCs w:val="22"/>
        </w:rPr>
      </w:pPr>
      <w:r w:rsidRPr="00947068">
        <w:rPr>
          <w:sz w:val="22"/>
          <w:szCs w:val="22"/>
        </w:rPr>
        <w:t>President</w:t>
      </w:r>
      <w:r w:rsidR="001A7730" w:rsidRPr="00947068">
        <w:rPr>
          <w:sz w:val="22"/>
          <w:szCs w:val="22"/>
        </w:rPr>
        <w:t xml:space="preserve"> </w:t>
      </w:r>
      <w:r w:rsidR="00E1323E" w:rsidRPr="00947068">
        <w:rPr>
          <w:sz w:val="22"/>
          <w:szCs w:val="22"/>
        </w:rPr>
        <w:t>of Council</w:t>
      </w:r>
      <w:r w:rsidR="00E1323E" w:rsidRPr="00947068">
        <w:rPr>
          <w:sz w:val="22"/>
          <w:szCs w:val="22"/>
        </w:rPr>
        <w:tab/>
      </w:r>
      <w:r w:rsidR="004967AB" w:rsidRPr="00947068">
        <w:rPr>
          <w:sz w:val="22"/>
          <w:szCs w:val="22"/>
        </w:rPr>
        <w:tab/>
      </w:r>
      <w:r w:rsidR="00E1323E" w:rsidRPr="00947068">
        <w:rPr>
          <w:sz w:val="22"/>
          <w:szCs w:val="22"/>
        </w:rPr>
        <w:t>Clerk of Co</w:t>
      </w:r>
      <w:r w:rsidR="00783E71" w:rsidRPr="00947068">
        <w:rPr>
          <w:sz w:val="22"/>
          <w:szCs w:val="22"/>
        </w:rPr>
        <w:t>u</w:t>
      </w:r>
      <w:r w:rsidR="004064AD" w:rsidRPr="00947068">
        <w:rPr>
          <w:sz w:val="22"/>
          <w:szCs w:val="22"/>
        </w:rPr>
        <w:t>nci</w:t>
      </w:r>
      <w:r w:rsidR="006675A1" w:rsidRPr="00947068">
        <w:rPr>
          <w:sz w:val="22"/>
          <w:szCs w:val="22"/>
        </w:rPr>
        <w:t>l</w:t>
      </w:r>
    </w:p>
    <w:sectPr w:rsidR="00D60F8D" w:rsidRPr="00947068"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1485" w14:textId="77777777" w:rsidR="00F93002" w:rsidRDefault="00F93002" w:rsidP="00714DFC">
      <w:r>
        <w:separator/>
      </w:r>
    </w:p>
  </w:endnote>
  <w:endnote w:type="continuationSeparator" w:id="0">
    <w:p w14:paraId="0A756A65" w14:textId="77777777" w:rsidR="00F93002" w:rsidRDefault="00F93002"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F90D" w14:textId="77777777" w:rsidR="003E471D" w:rsidRDefault="003E4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53465E" w:rsidRDefault="0053465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53465E" w:rsidRDefault="0053465E" w:rsidP="00714DFC">
    <w:pPr>
      <w:ind w:left="7200" w:right="-900"/>
      <w:jc w:val="center"/>
      <w:rPr>
        <w:sz w:val="12"/>
        <w:szCs w:val="12"/>
      </w:rPr>
    </w:pPr>
    <w:r>
      <w:rPr>
        <w:sz w:val="12"/>
        <w:szCs w:val="12"/>
      </w:rPr>
      <w:t xml:space="preserve">        Committee-of-the-Whole Meeting</w:t>
    </w:r>
  </w:p>
  <w:p w14:paraId="27763254" w14:textId="1D753561" w:rsidR="0053465E" w:rsidRDefault="0053465E" w:rsidP="00F71841">
    <w:pPr>
      <w:ind w:left="7200" w:right="-900"/>
      <w:rPr>
        <w:sz w:val="12"/>
        <w:szCs w:val="12"/>
      </w:rPr>
    </w:pPr>
    <w:r>
      <w:rPr>
        <w:sz w:val="12"/>
        <w:szCs w:val="12"/>
      </w:rPr>
      <w:t xml:space="preserve">                                                 </w:t>
    </w:r>
    <w:r w:rsidR="006458DF">
      <w:rPr>
        <w:sz w:val="12"/>
        <w:szCs w:val="12"/>
      </w:rPr>
      <w:t xml:space="preserve">                         July 1, 2019</w:t>
    </w:r>
  </w:p>
  <w:p w14:paraId="7C757D47" w14:textId="414A096A" w:rsidR="0053465E" w:rsidRDefault="0053465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0413D4">
      <w:rPr>
        <w:noProof/>
        <w:sz w:val="12"/>
        <w:szCs w:val="12"/>
      </w:rPr>
      <w:t>4</w:t>
    </w:r>
    <w:r>
      <w:rPr>
        <w:sz w:val="12"/>
        <w:szCs w:val="12"/>
      </w:rPr>
      <w:fldChar w:fldCharType="end"/>
    </w:r>
    <w:r w:rsidR="006458DF">
      <w:rPr>
        <w:sz w:val="12"/>
        <w:szCs w:val="12"/>
      </w:rPr>
      <w:t xml:space="preserve"> of 4</w:t>
    </w:r>
  </w:p>
  <w:p w14:paraId="425418E9" w14:textId="77777777" w:rsidR="0053465E" w:rsidRDefault="0053465E"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B640" w14:textId="77777777" w:rsidR="003E471D" w:rsidRDefault="003E4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09797" w14:textId="77777777" w:rsidR="00F93002" w:rsidRDefault="00F93002" w:rsidP="00714DFC">
      <w:r>
        <w:separator/>
      </w:r>
    </w:p>
  </w:footnote>
  <w:footnote w:type="continuationSeparator" w:id="0">
    <w:p w14:paraId="3B240E95" w14:textId="77777777" w:rsidR="00F93002" w:rsidRDefault="00F93002"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A14E" w14:textId="3BD7EA2A" w:rsidR="006458DF" w:rsidRDefault="0064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BFBF" w14:textId="0568679D" w:rsidR="006458DF" w:rsidRDefault="00645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D621" w14:textId="2AC7536B" w:rsidR="006458DF" w:rsidRDefault="00645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443D"/>
    <w:rsid w:val="00004533"/>
    <w:rsid w:val="000059CD"/>
    <w:rsid w:val="0000660F"/>
    <w:rsid w:val="00006730"/>
    <w:rsid w:val="000067DF"/>
    <w:rsid w:val="000077F7"/>
    <w:rsid w:val="000118A6"/>
    <w:rsid w:val="00013D6E"/>
    <w:rsid w:val="000140E5"/>
    <w:rsid w:val="0001443C"/>
    <w:rsid w:val="000164CE"/>
    <w:rsid w:val="0001670A"/>
    <w:rsid w:val="00016D34"/>
    <w:rsid w:val="00017142"/>
    <w:rsid w:val="0001768E"/>
    <w:rsid w:val="0002289A"/>
    <w:rsid w:val="000233CE"/>
    <w:rsid w:val="000254EA"/>
    <w:rsid w:val="00025B56"/>
    <w:rsid w:val="00027674"/>
    <w:rsid w:val="00027989"/>
    <w:rsid w:val="000314C0"/>
    <w:rsid w:val="00032E46"/>
    <w:rsid w:val="00033B0E"/>
    <w:rsid w:val="000340E1"/>
    <w:rsid w:val="00035348"/>
    <w:rsid w:val="00037BA3"/>
    <w:rsid w:val="000400AC"/>
    <w:rsid w:val="00040A92"/>
    <w:rsid w:val="000412B9"/>
    <w:rsid w:val="000413D4"/>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8FD"/>
    <w:rsid w:val="000A68BA"/>
    <w:rsid w:val="000A6B8D"/>
    <w:rsid w:val="000A6E5D"/>
    <w:rsid w:val="000A79A5"/>
    <w:rsid w:val="000B02F4"/>
    <w:rsid w:val="000B0CF0"/>
    <w:rsid w:val="000B1F04"/>
    <w:rsid w:val="000B20D9"/>
    <w:rsid w:val="000B260A"/>
    <w:rsid w:val="000B6301"/>
    <w:rsid w:val="000B6A20"/>
    <w:rsid w:val="000C0199"/>
    <w:rsid w:val="000C0DDF"/>
    <w:rsid w:val="000C1EA7"/>
    <w:rsid w:val="000C4826"/>
    <w:rsid w:val="000C4B4C"/>
    <w:rsid w:val="000C4BF7"/>
    <w:rsid w:val="000C4FBB"/>
    <w:rsid w:val="000C5630"/>
    <w:rsid w:val="000C607B"/>
    <w:rsid w:val="000C7D94"/>
    <w:rsid w:val="000C7F39"/>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BD"/>
    <w:rsid w:val="001220F1"/>
    <w:rsid w:val="00122842"/>
    <w:rsid w:val="001239D7"/>
    <w:rsid w:val="001256A2"/>
    <w:rsid w:val="001258B9"/>
    <w:rsid w:val="00126751"/>
    <w:rsid w:val="00126871"/>
    <w:rsid w:val="0012793E"/>
    <w:rsid w:val="00127BE3"/>
    <w:rsid w:val="00127CC0"/>
    <w:rsid w:val="00127D2D"/>
    <w:rsid w:val="00127FB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203F"/>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60A0"/>
    <w:rsid w:val="002278F7"/>
    <w:rsid w:val="00230120"/>
    <w:rsid w:val="002326C9"/>
    <w:rsid w:val="00233E33"/>
    <w:rsid w:val="002358C0"/>
    <w:rsid w:val="00235DB8"/>
    <w:rsid w:val="002361A3"/>
    <w:rsid w:val="00237240"/>
    <w:rsid w:val="00237B33"/>
    <w:rsid w:val="00237CE6"/>
    <w:rsid w:val="002407FC"/>
    <w:rsid w:val="002416D1"/>
    <w:rsid w:val="00241F96"/>
    <w:rsid w:val="0024212B"/>
    <w:rsid w:val="00242EAA"/>
    <w:rsid w:val="00243E26"/>
    <w:rsid w:val="00243FE3"/>
    <w:rsid w:val="002449AC"/>
    <w:rsid w:val="002458D0"/>
    <w:rsid w:val="00247FC9"/>
    <w:rsid w:val="002506E3"/>
    <w:rsid w:val="00250FBB"/>
    <w:rsid w:val="002511EB"/>
    <w:rsid w:val="00251271"/>
    <w:rsid w:val="00251E37"/>
    <w:rsid w:val="002531A0"/>
    <w:rsid w:val="00254255"/>
    <w:rsid w:val="002543CF"/>
    <w:rsid w:val="002549E6"/>
    <w:rsid w:val="0025524C"/>
    <w:rsid w:val="0025548D"/>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0C8"/>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52D4"/>
    <w:rsid w:val="002A5C7D"/>
    <w:rsid w:val="002B0908"/>
    <w:rsid w:val="002B0EE3"/>
    <w:rsid w:val="002B12E4"/>
    <w:rsid w:val="002B38EC"/>
    <w:rsid w:val="002B40C6"/>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4C5"/>
    <w:rsid w:val="002D361E"/>
    <w:rsid w:val="002D370D"/>
    <w:rsid w:val="002D40F1"/>
    <w:rsid w:val="002D6831"/>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59CE"/>
    <w:rsid w:val="00356949"/>
    <w:rsid w:val="00357216"/>
    <w:rsid w:val="00360C63"/>
    <w:rsid w:val="0036172A"/>
    <w:rsid w:val="00361B68"/>
    <w:rsid w:val="0036208A"/>
    <w:rsid w:val="003625D9"/>
    <w:rsid w:val="00362622"/>
    <w:rsid w:val="003633F9"/>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71D"/>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5A55"/>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7F7"/>
    <w:rsid w:val="00467663"/>
    <w:rsid w:val="00467F74"/>
    <w:rsid w:val="00471222"/>
    <w:rsid w:val="00471496"/>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60ED"/>
    <w:rsid w:val="004967AB"/>
    <w:rsid w:val="00497B44"/>
    <w:rsid w:val="00497B79"/>
    <w:rsid w:val="004A0352"/>
    <w:rsid w:val="004A2245"/>
    <w:rsid w:val="004A237A"/>
    <w:rsid w:val="004A623D"/>
    <w:rsid w:val="004A6E84"/>
    <w:rsid w:val="004B218D"/>
    <w:rsid w:val="004B25A8"/>
    <w:rsid w:val="004B426F"/>
    <w:rsid w:val="004B42F5"/>
    <w:rsid w:val="004B4819"/>
    <w:rsid w:val="004B5466"/>
    <w:rsid w:val="004B5603"/>
    <w:rsid w:val="004B5E20"/>
    <w:rsid w:val="004B5EE0"/>
    <w:rsid w:val="004B6431"/>
    <w:rsid w:val="004B687B"/>
    <w:rsid w:val="004B7886"/>
    <w:rsid w:val="004B79D1"/>
    <w:rsid w:val="004B79EE"/>
    <w:rsid w:val="004B7DE1"/>
    <w:rsid w:val="004C0004"/>
    <w:rsid w:val="004C0C5A"/>
    <w:rsid w:val="004C1826"/>
    <w:rsid w:val="004C2A39"/>
    <w:rsid w:val="004C42F7"/>
    <w:rsid w:val="004C4753"/>
    <w:rsid w:val="004C5C4F"/>
    <w:rsid w:val="004C6603"/>
    <w:rsid w:val="004C67DD"/>
    <w:rsid w:val="004C6C3D"/>
    <w:rsid w:val="004C6E91"/>
    <w:rsid w:val="004C775A"/>
    <w:rsid w:val="004C7A3E"/>
    <w:rsid w:val="004D0AA5"/>
    <w:rsid w:val="004D0C8A"/>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EDF"/>
    <w:rsid w:val="005B309C"/>
    <w:rsid w:val="005B3665"/>
    <w:rsid w:val="005B462E"/>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31"/>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8DF"/>
    <w:rsid w:val="00645FB5"/>
    <w:rsid w:val="00650484"/>
    <w:rsid w:val="00650E43"/>
    <w:rsid w:val="006515B8"/>
    <w:rsid w:val="00651CF9"/>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669"/>
    <w:rsid w:val="0067225B"/>
    <w:rsid w:val="00675C79"/>
    <w:rsid w:val="00676E09"/>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1092"/>
    <w:rsid w:val="00691220"/>
    <w:rsid w:val="006921A4"/>
    <w:rsid w:val="006923AC"/>
    <w:rsid w:val="006928C2"/>
    <w:rsid w:val="00692F18"/>
    <w:rsid w:val="00693D65"/>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7DB"/>
    <w:rsid w:val="006C4A52"/>
    <w:rsid w:val="006C4D06"/>
    <w:rsid w:val="006C55B5"/>
    <w:rsid w:val="006C5E75"/>
    <w:rsid w:val="006C7283"/>
    <w:rsid w:val="006C753D"/>
    <w:rsid w:val="006D00A8"/>
    <w:rsid w:val="006D027F"/>
    <w:rsid w:val="006D1A65"/>
    <w:rsid w:val="006D1ADA"/>
    <w:rsid w:val="006D2468"/>
    <w:rsid w:val="006D2F77"/>
    <w:rsid w:val="006D303B"/>
    <w:rsid w:val="006D44C4"/>
    <w:rsid w:val="006D4510"/>
    <w:rsid w:val="006D4857"/>
    <w:rsid w:val="006D4B17"/>
    <w:rsid w:val="006D558A"/>
    <w:rsid w:val="006D6582"/>
    <w:rsid w:val="006E1329"/>
    <w:rsid w:val="006E2E3A"/>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232C"/>
    <w:rsid w:val="007B5021"/>
    <w:rsid w:val="007B59FC"/>
    <w:rsid w:val="007B5B00"/>
    <w:rsid w:val="007B653B"/>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60E8"/>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1AB3"/>
    <w:rsid w:val="00893613"/>
    <w:rsid w:val="0089370B"/>
    <w:rsid w:val="00894077"/>
    <w:rsid w:val="008945D7"/>
    <w:rsid w:val="0089503E"/>
    <w:rsid w:val="008964F2"/>
    <w:rsid w:val="0089724A"/>
    <w:rsid w:val="00897FC1"/>
    <w:rsid w:val="008A01ED"/>
    <w:rsid w:val="008A1245"/>
    <w:rsid w:val="008A29E2"/>
    <w:rsid w:val="008A2C79"/>
    <w:rsid w:val="008A36BF"/>
    <w:rsid w:val="008A3C37"/>
    <w:rsid w:val="008A415C"/>
    <w:rsid w:val="008A476A"/>
    <w:rsid w:val="008A6B62"/>
    <w:rsid w:val="008A6CF6"/>
    <w:rsid w:val="008B032B"/>
    <w:rsid w:val="008B070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9BB"/>
    <w:rsid w:val="00955E74"/>
    <w:rsid w:val="00955FAB"/>
    <w:rsid w:val="00956673"/>
    <w:rsid w:val="009567FA"/>
    <w:rsid w:val="00956B9C"/>
    <w:rsid w:val="0095745E"/>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B50"/>
    <w:rsid w:val="00AB7751"/>
    <w:rsid w:val="00AB7F8C"/>
    <w:rsid w:val="00AC042D"/>
    <w:rsid w:val="00AC0918"/>
    <w:rsid w:val="00AC135F"/>
    <w:rsid w:val="00AC32C3"/>
    <w:rsid w:val="00AC3F70"/>
    <w:rsid w:val="00AC3F8D"/>
    <w:rsid w:val="00AC41F9"/>
    <w:rsid w:val="00AC4ADC"/>
    <w:rsid w:val="00AC4C0E"/>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1E0C"/>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856"/>
    <w:rsid w:val="00B528FA"/>
    <w:rsid w:val="00B543C0"/>
    <w:rsid w:val="00B5463B"/>
    <w:rsid w:val="00B54902"/>
    <w:rsid w:val="00B54926"/>
    <w:rsid w:val="00B54A83"/>
    <w:rsid w:val="00B6243A"/>
    <w:rsid w:val="00B63713"/>
    <w:rsid w:val="00B63F71"/>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D86"/>
    <w:rsid w:val="00B925B1"/>
    <w:rsid w:val="00B92A0F"/>
    <w:rsid w:val="00B9343B"/>
    <w:rsid w:val="00B93C6D"/>
    <w:rsid w:val="00B93FA9"/>
    <w:rsid w:val="00B9552C"/>
    <w:rsid w:val="00B96762"/>
    <w:rsid w:val="00B97FD4"/>
    <w:rsid w:val="00BA0436"/>
    <w:rsid w:val="00BA0F82"/>
    <w:rsid w:val="00BA261D"/>
    <w:rsid w:val="00BA3424"/>
    <w:rsid w:val="00BA3564"/>
    <w:rsid w:val="00BA68E3"/>
    <w:rsid w:val="00BA68FD"/>
    <w:rsid w:val="00BB11C9"/>
    <w:rsid w:val="00BB17BC"/>
    <w:rsid w:val="00BB1B08"/>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B67"/>
    <w:rsid w:val="00BC343A"/>
    <w:rsid w:val="00BC34AC"/>
    <w:rsid w:val="00BC395E"/>
    <w:rsid w:val="00BC5D84"/>
    <w:rsid w:val="00BC7E7E"/>
    <w:rsid w:val="00BD076C"/>
    <w:rsid w:val="00BD11B5"/>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FB4"/>
    <w:rsid w:val="00DD2D84"/>
    <w:rsid w:val="00DD3BA4"/>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DFE"/>
    <w:rsid w:val="00E815D3"/>
    <w:rsid w:val="00E82166"/>
    <w:rsid w:val="00E82C1C"/>
    <w:rsid w:val="00E82CB3"/>
    <w:rsid w:val="00E83104"/>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FEC"/>
    <w:rsid w:val="00F609D4"/>
    <w:rsid w:val="00F623C2"/>
    <w:rsid w:val="00F642E0"/>
    <w:rsid w:val="00F64A8C"/>
    <w:rsid w:val="00F64C49"/>
    <w:rsid w:val="00F65F5A"/>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002"/>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53BEB503-C7AC-4622-B3B4-FC6F229C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A21F-5DD5-4F3B-8DAE-C020265A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2019-07-09T16:58:00Z</cp:lastPrinted>
  <dcterms:created xsi:type="dcterms:W3CDTF">2019-07-02T13:31:00Z</dcterms:created>
  <dcterms:modified xsi:type="dcterms:W3CDTF">2019-07-09T16:58:00Z</dcterms:modified>
</cp:coreProperties>
</file>