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541B256F" w:rsidR="00714DFC" w:rsidRPr="006F6F34" w:rsidRDefault="00B27C5C" w:rsidP="00714DFC">
      <w:pPr>
        <w:jc w:val="center"/>
        <w:rPr>
          <w:b/>
          <w:bCs/>
        </w:rPr>
      </w:pPr>
      <w:r>
        <w:rPr>
          <w:b/>
          <w:bCs/>
        </w:rPr>
        <w:t>December 2</w:t>
      </w:r>
      <w:r w:rsidR="009461E3">
        <w:rPr>
          <w:b/>
          <w:bCs/>
        </w:rPr>
        <w:t>, 2019</w:t>
      </w:r>
    </w:p>
    <w:p w14:paraId="7BB3C063" w14:textId="77777777" w:rsidR="005151A5" w:rsidRDefault="005151A5" w:rsidP="004967AB">
      <w:pPr>
        <w:rPr>
          <w:b/>
          <w:u w:val="single"/>
        </w:rPr>
      </w:pPr>
    </w:p>
    <w:p w14:paraId="39E8A202" w14:textId="73907E72" w:rsidR="00BB2EF9" w:rsidRPr="00471107" w:rsidRDefault="0031639E" w:rsidP="00BB2EF9">
      <w:pPr>
        <w:rPr>
          <w:sz w:val="22"/>
          <w:szCs w:val="22"/>
        </w:rPr>
      </w:pPr>
      <w:r w:rsidRPr="00471107">
        <w:rPr>
          <w:sz w:val="22"/>
          <w:szCs w:val="22"/>
        </w:rPr>
        <w:t xml:space="preserve">The </w:t>
      </w:r>
      <w:r w:rsidR="00847A41" w:rsidRPr="00471107">
        <w:rPr>
          <w:sz w:val="22"/>
          <w:szCs w:val="22"/>
        </w:rPr>
        <w:t xml:space="preserve">meeting of the </w:t>
      </w:r>
      <w:r w:rsidRPr="00471107">
        <w:rPr>
          <w:sz w:val="22"/>
          <w:szCs w:val="22"/>
        </w:rPr>
        <w:t>Committee-of-the-Wh</w:t>
      </w:r>
      <w:r w:rsidR="00425C4B" w:rsidRPr="00471107">
        <w:rPr>
          <w:sz w:val="22"/>
          <w:szCs w:val="22"/>
        </w:rPr>
        <w:t>ole</w:t>
      </w:r>
      <w:r w:rsidR="001F19EC" w:rsidRPr="00471107">
        <w:rPr>
          <w:sz w:val="22"/>
          <w:szCs w:val="22"/>
        </w:rPr>
        <w:t xml:space="preserve"> </w:t>
      </w:r>
      <w:r w:rsidR="00B50D2A">
        <w:rPr>
          <w:sz w:val="22"/>
          <w:szCs w:val="22"/>
        </w:rPr>
        <w:t>was called to order by Mr. Moran</w:t>
      </w:r>
      <w:r w:rsidR="00FE103C" w:rsidRPr="00471107">
        <w:rPr>
          <w:sz w:val="22"/>
          <w:szCs w:val="22"/>
        </w:rPr>
        <w:t>,</w:t>
      </w:r>
      <w:r w:rsidR="001F19EC" w:rsidRPr="00471107">
        <w:rPr>
          <w:sz w:val="22"/>
          <w:szCs w:val="22"/>
        </w:rPr>
        <w:t xml:space="preserve"> President</w:t>
      </w:r>
      <w:r w:rsidR="00B50D2A">
        <w:rPr>
          <w:sz w:val="22"/>
          <w:szCs w:val="22"/>
        </w:rPr>
        <w:t xml:space="preserve"> </w:t>
      </w:r>
      <w:r w:rsidR="002D7EBD" w:rsidRPr="00471107">
        <w:rPr>
          <w:sz w:val="22"/>
          <w:szCs w:val="22"/>
        </w:rPr>
        <w:t xml:space="preserve">of Council, </w:t>
      </w:r>
      <w:r w:rsidR="001D48AF">
        <w:rPr>
          <w:sz w:val="22"/>
          <w:szCs w:val="22"/>
        </w:rPr>
        <w:t>at 7:00 p.m.</w:t>
      </w:r>
      <w:r w:rsidR="00990B44" w:rsidRPr="00471107">
        <w:rPr>
          <w:sz w:val="22"/>
          <w:szCs w:val="22"/>
        </w:rPr>
        <w:t xml:space="preserve"> </w:t>
      </w:r>
      <w:r w:rsidR="00BB2EF9" w:rsidRPr="00471107">
        <w:rPr>
          <w:sz w:val="22"/>
          <w:szCs w:val="22"/>
        </w:rPr>
        <w:t>in the David J. Cook Council Chambers.</w:t>
      </w:r>
    </w:p>
    <w:p w14:paraId="2C9BECF0" w14:textId="77777777" w:rsidR="0031639E" w:rsidRPr="00471107" w:rsidRDefault="0031639E" w:rsidP="0031639E">
      <w:pPr>
        <w:rPr>
          <w:sz w:val="22"/>
          <w:szCs w:val="22"/>
        </w:rPr>
      </w:pPr>
    </w:p>
    <w:p w14:paraId="74DD6E3A" w14:textId="101DC1CD" w:rsidR="00270990" w:rsidRPr="00471107" w:rsidRDefault="00990B44" w:rsidP="00270990">
      <w:pPr>
        <w:ind w:right="90"/>
        <w:rPr>
          <w:sz w:val="22"/>
          <w:szCs w:val="22"/>
        </w:rPr>
      </w:pPr>
      <w:r w:rsidRPr="00471107">
        <w:rPr>
          <w:sz w:val="22"/>
          <w:szCs w:val="22"/>
        </w:rPr>
        <w:t xml:space="preserve">Council Members Present:  </w:t>
      </w:r>
      <w:r w:rsidR="00902DA7" w:rsidRPr="00471107">
        <w:rPr>
          <w:sz w:val="22"/>
          <w:szCs w:val="22"/>
        </w:rPr>
        <w:t xml:space="preserve">Mr. Hunt, </w:t>
      </w:r>
      <w:r w:rsidRPr="00471107">
        <w:rPr>
          <w:sz w:val="22"/>
          <w:szCs w:val="22"/>
        </w:rPr>
        <w:t xml:space="preserve">Mr. Shepherd, </w:t>
      </w:r>
      <w:r w:rsidR="001D48AF">
        <w:rPr>
          <w:sz w:val="22"/>
          <w:szCs w:val="22"/>
        </w:rPr>
        <w:t xml:space="preserve">Mr. O’Donnell, </w:t>
      </w:r>
      <w:r w:rsidR="00B27C5C">
        <w:rPr>
          <w:sz w:val="22"/>
          <w:szCs w:val="22"/>
        </w:rPr>
        <w:t>Mr. Furry</w:t>
      </w:r>
    </w:p>
    <w:p w14:paraId="6E0E8B0A" w14:textId="16627ADF" w:rsidR="009E2F64" w:rsidRPr="00471107" w:rsidRDefault="001D48AF" w:rsidP="00B27C5C">
      <w:pPr>
        <w:ind w:left="2160" w:right="90" w:firstLine="720"/>
        <w:rPr>
          <w:sz w:val="22"/>
          <w:szCs w:val="22"/>
        </w:rPr>
      </w:pPr>
      <w:r>
        <w:rPr>
          <w:sz w:val="22"/>
          <w:szCs w:val="22"/>
        </w:rPr>
        <w:t xml:space="preserve">Mr. Sindelar, </w:t>
      </w:r>
      <w:r w:rsidR="00BB7CD0" w:rsidRPr="00471107">
        <w:rPr>
          <w:sz w:val="22"/>
          <w:szCs w:val="22"/>
        </w:rPr>
        <w:t>Mr.</w:t>
      </w:r>
      <w:r w:rsidR="00434EEC" w:rsidRPr="00471107">
        <w:rPr>
          <w:sz w:val="22"/>
          <w:szCs w:val="22"/>
        </w:rPr>
        <w:t xml:space="preserve"> </w:t>
      </w:r>
      <w:r w:rsidR="009E2F64">
        <w:rPr>
          <w:sz w:val="22"/>
          <w:szCs w:val="22"/>
        </w:rPr>
        <w:t>Klym</w:t>
      </w:r>
      <w:r w:rsidR="00957F3F">
        <w:rPr>
          <w:sz w:val="22"/>
          <w:szCs w:val="22"/>
        </w:rPr>
        <w:t>, Mr. Moran</w:t>
      </w:r>
    </w:p>
    <w:p w14:paraId="4361C798" w14:textId="77777777" w:rsidR="00990B44" w:rsidRPr="00471107" w:rsidRDefault="00990B44" w:rsidP="00990B44">
      <w:pPr>
        <w:ind w:right="90"/>
        <w:rPr>
          <w:sz w:val="22"/>
          <w:szCs w:val="22"/>
        </w:rPr>
      </w:pPr>
      <w:r w:rsidRPr="00471107">
        <w:rPr>
          <w:sz w:val="22"/>
          <w:szCs w:val="22"/>
        </w:rPr>
        <w:t xml:space="preserve">      </w:t>
      </w:r>
    </w:p>
    <w:p w14:paraId="1932D7FB" w14:textId="6969153F" w:rsidR="00990B44" w:rsidRPr="00471107" w:rsidRDefault="00990B44" w:rsidP="00990B44">
      <w:pPr>
        <w:ind w:right="90"/>
        <w:rPr>
          <w:sz w:val="22"/>
          <w:szCs w:val="22"/>
        </w:rPr>
      </w:pPr>
      <w:r w:rsidRPr="00471107">
        <w:rPr>
          <w:sz w:val="22"/>
          <w:szCs w:val="22"/>
        </w:rPr>
        <w:t>Administrat</w:t>
      </w:r>
      <w:r w:rsidR="00D1603F">
        <w:rPr>
          <w:sz w:val="22"/>
          <w:szCs w:val="22"/>
        </w:rPr>
        <w:t xml:space="preserve">ion:  </w:t>
      </w:r>
      <w:r w:rsidR="00A3682A">
        <w:rPr>
          <w:sz w:val="22"/>
          <w:szCs w:val="22"/>
        </w:rPr>
        <w:t>Mrs. Costello</w:t>
      </w:r>
      <w:r w:rsidR="00F3001D">
        <w:rPr>
          <w:sz w:val="22"/>
          <w:szCs w:val="22"/>
        </w:rPr>
        <w:t>, Mr. Thomas</w:t>
      </w:r>
    </w:p>
    <w:p w14:paraId="4E946FC8" w14:textId="77777777" w:rsidR="00990B44" w:rsidRPr="00471107" w:rsidRDefault="00990B44" w:rsidP="00990B44">
      <w:pPr>
        <w:ind w:right="90"/>
        <w:rPr>
          <w:sz w:val="22"/>
          <w:szCs w:val="22"/>
        </w:rPr>
      </w:pPr>
    </w:p>
    <w:p w14:paraId="510EBC7A" w14:textId="7E6678B0" w:rsidR="00902DA7" w:rsidRDefault="00990B44" w:rsidP="008122DF">
      <w:pPr>
        <w:ind w:right="90"/>
        <w:rPr>
          <w:sz w:val="22"/>
          <w:szCs w:val="22"/>
        </w:rPr>
      </w:pPr>
      <w:r w:rsidRPr="00471107">
        <w:rPr>
          <w:sz w:val="22"/>
          <w:szCs w:val="22"/>
        </w:rPr>
        <w:t>Law Director:  Mr. Bemer</w:t>
      </w:r>
    </w:p>
    <w:p w14:paraId="103747F3" w14:textId="77777777" w:rsidR="00A3682A" w:rsidRDefault="00A3682A" w:rsidP="008122DF">
      <w:pPr>
        <w:ind w:right="90"/>
        <w:rPr>
          <w:sz w:val="22"/>
          <w:szCs w:val="22"/>
        </w:rPr>
      </w:pPr>
    </w:p>
    <w:p w14:paraId="46250008" w14:textId="7029EAA2" w:rsidR="00A3682A" w:rsidRPr="00A3682A" w:rsidRDefault="00A3682A" w:rsidP="00A3682A">
      <w:pPr>
        <w:ind w:right="90"/>
        <w:rPr>
          <w:sz w:val="22"/>
          <w:szCs w:val="22"/>
        </w:rPr>
      </w:pPr>
      <w:r w:rsidRPr="00A3682A">
        <w:rPr>
          <w:sz w:val="22"/>
          <w:szCs w:val="22"/>
        </w:rPr>
        <w:t>The meeting was opene</w:t>
      </w:r>
      <w:r>
        <w:rPr>
          <w:sz w:val="22"/>
          <w:szCs w:val="22"/>
        </w:rPr>
        <w:t>d</w:t>
      </w:r>
      <w:r w:rsidR="007869F4">
        <w:rPr>
          <w:sz w:val="22"/>
          <w:szCs w:val="22"/>
        </w:rPr>
        <w:t xml:space="preserve"> with the Pledge of Allegiance.</w:t>
      </w:r>
    </w:p>
    <w:p w14:paraId="759F1CD6" w14:textId="77777777" w:rsidR="00EC566E" w:rsidRPr="00471107" w:rsidRDefault="00EC566E">
      <w:pPr>
        <w:rPr>
          <w:b/>
          <w:sz w:val="22"/>
          <w:szCs w:val="22"/>
        </w:rPr>
      </w:pPr>
    </w:p>
    <w:p w14:paraId="12E0386F" w14:textId="77777777" w:rsidR="00127D2D" w:rsidRDefault="00127D2D" w:rsidP="00127D2D">
      <w:pPr>
        <w:rPr>
          <w:b/>
          <w:sz w:val="22"/>
          <w:szCs w:val="22"/>
        </w:rPr>
      </w:pPr>
      <w:r w:rsidRPr="00471107">
        <w:rPr>
          <w:b/>
          <w:sz w:val="22"/>
          <w:szCs w:val="22"/>
        </w:rPr>
        <w:t>MAYOR’S REPORT:</w:t>
      </w:r>
    </w:p>
    <w:p w14:paraId="0F697522" w14:textId="77777777" w:rsidR="00B716DB" w:rsidRDefault="00B716DB" w:rsidP="00127D2D">
      <w:pPr>
        <w:rPr>
          <w:b/>
          <w:sz w:val="22"/>
          <w:szCs w:val="22"/>
        </w:rPr>
      </w:pPr>
    </w:p>
    <w:p w14:paraId="5BBF5A50" w14:textId="4CD71AFD" w:rsidR="00B716DB" w:rsidRDefault="00B716DB" w:rsidP="00127D2D">
      <w:pPr>
        <w:rPr>
          <w:sz w:val="22"/>
          <w:szCs w:val="22"/>
        </w:rPr>
      </w:pPr>
      <w:r>
        <w:rPr>
          <w:sz w:val="22"/>
          <w:szCs w:val="22"/>
        </w:rPr>
        <w:t xml:space="preserve">Director Costello reported that </w:t>
      </w:r>
      <w:r w:rsidR="007879B6">
        <w:rPr>
          <w:sz w:val="22"/>
          <w:szCs w:val="22"/>
        </w:rPr>
        <w:t>during the week of November 25</w:t>
      </w:r>
      <w:r w:rsidR="007879B6" w:rsidRPr="007879B6">
        <w:rPr>
          <w:sz w:val="22"/>
          <w:szCs w:val="22"/>
          <w:vertAlign w:val="superscript"/>
        </w:rPr>
        <w:t>th</w:t>
      </w:r>
      <w:r w:rsidR="007879B6">
        <w:rPr>
          <w:sz w:val="22"/>
          <w:szCs w:val="22"/>
          <w:vertAlign w:val="superscript"/>
        </w:rPr>
        <w:t>,</w:t>
      </w:r>
      <w:r w:rsidR="007879B6">
        <w:rPr>
          <w:sz w:val="22"/>
          <w:szCs w:val="22"/>
        </w:rPr>
        <w:t xml:space="preserve"> the Service Department collected </w:t>
      </w:r>
      <w:r>
        <w:rPr>
          <w:sz w:val="22"/>
          <w:szCs w:val="22"/>
        </w:rPr>
        <w:t xml:space="preserve">91 tons of </w:t>
      </w:r>
      <w:r w:rsidR="007879B6">
        <w:rPr>
          <w:sz w:val="22"/>
          <w:szCs w:val="22"/>
        </w:rPr>
        <w:t xml:space="preserve">leaves even including a holiday. The Service Department’s hard work is very much appreciated.  </w:t>
      </w:r>
    </w:p>
    <w:p w14:paraId="3058B12F" w14:textId="77777777" w:rsidR="00B716DB" w:rsidRDefault="00B716DB" w:rsidP="00127D2D">
      <w:pPr>
        <w:rPr>
          <w:sz w:val="22"/>
          <w:szCs w:val="22"/>
        </w:rPr>
      </w:pPr>
    </w:p>
    <w:p w14:paraId="5FF444D5" w14:textId="7358E286" w:rsidR="00B716DB" w:rsidRDefault="00B716DB" w:rsidP="00B716DB">
      <w:pPr>
        <w:rPr>
          <w:sz w:val="22"/>
          <w:szCs w:val="22"/>
        </w:rPr>
      </w:pPr>
      <w:r>
        <w:rPr>
          <w:sz w:val="22"/>
          <w:szCs w:val="22"/>
        </w:rPr>
        <w:t xml:space="preserve">This evening at the Civic Center, the </w:t>
      </w:r>
      <w:r w:rsidR="00532C69">
        <w:rPr>
          <w:sz w:val="22"/>
          <w:szCs w:val="22"/>
        </w:rPr>
        <w:t xml:space="preserve">Cuyahoga </w:t>
      </w:r>
      <w:r>
        <w:rPr>
          <w:sz w:val="22"/>
          <w:szCs w:val="22"/>
        </w:rPr>
        <w:t>Soil and Water Conser</w:t>
      </w:r>
      <w:r w:rsidR="007879B6">
        <w:rPr>
          <w:sz w:val="22"/>
          <w:szCs w:val="22"/>
        </w:rPr>
        <w:t xml:space="preserve">vation District hosted a workshop </w:t>
      </w:r>
      <w:r w:rsidR="00D95005">
        <w:rPr>
          <w:sz w:val="22"/>
          <w:szCs w:val="22"/>
        </w:rPr>
        <w:t>entitled “</w:t>
      </w:r>
      <w:r>
        <w:rPr>
          <w:sz w:val="22"/>
          <w:szCs w:val="22"/>
        </w:rPr>
        <w:t>Green Yards and Healthy Hom</w:t>
      </w:r>
      <w:r w:rsidR="007879B6">
        <w:rPr>
          <w:sz w:val="22"/>
          <w:szCs w:val="22"/>
        </w:rPr>
        <w:t xml:space="preserve">es”.  The </w:t>
      </w:r>
      <w:r>
        <w:rPr>
          <w:sz w:val="22"/>
          <w:szCs w:val="22"/>
        </w:rPr>
        <w:t xml:space="preserve">workshop was lead by Jaimie Johnson from the Cuyahoga Soil and Water Conservation District with the topic being alternatives for chemicals used in yards and homes that are inexpensive, all natural and effective.  Special thanks to Commission Snyder who also attended this workshop.  </w:t>
      </w:r>
    </w:p>
    <w:p w14:paraId="23FCF139" w14:textId="77777777" w:rsidR="00B716DB" w:rsidRDefault="00B716DB" w:rsidP="00B716DB">
      <w:pPr>
        <w:rPr>
          <w:sz w:val="22"/>
          <w:szCs w:val="22"/>
        </w:rPr>
      </w:pPr>
    </w:p>
    <w:p w14:paraId="6808A60C" w14:textId="31682F46" w:rsidR="00B716DB" w:rsidRDefault="00B716DB" w:rsidP="00B716DB">
      <w:pPr>
        <w:rPr>
          <w:sz w:val="22"/>
          <w:szCs w:val="22"/>
        </w:rPr>
      </w:pPr>
      <w:r>
        <w:rPr>
          <w:sz w:val="22"/>
          <w:szCs w:val="22"/>
        </w:rPr>
        <w:t xml:space="preserve">Director Costello also announced the </w:t>
      </w:r>
      <w:r w:rsidRPr="00B716DB">
        <w:rPr>
          <w:sz w:val="22"/>
          <w:szCs w:val="22"/>
        </w:rPr>
        <w:t>holiday events</w:t>
      </w:r>
      <w:r w:rsidR="009218F2">
        <w:rPr>
          <w:sz w:val="22"/>
          <w:szCs w:val="22"/>
        </w:rPr>
        <w:t xml:space="preserve"> scheduled this week:</w:t>
      </w:r>
    </w:p>
    <w:p w14:paraId="32675A22" w14:textId="77777777" w:rsidR="00B716DB" w:rsidRDefault="00B716DB" w:rsidP="00B716DB">
      <w:pPr>
        <w:rPr>
          <w:sz w:val="22"/>
          <w:szCs w:val="22"/>
        </w:rPr>
      </w:pPr>
    </w:p>
    <w:p w14:paraId="1EAA19AB" w14:textId="4BECF006" w:rsidR="00B716DB" w:rsidRDefault="00B716DB" w:rsidP="00B716DB">
      <w:pPr>
        <w:pStyle w:val="ListParagraph"/>
        <w:numPr>
          <w:ilvl w:val="0"/>
          <w:numId w:val="19"/>
        </w:numPr>
        <w:rPr>
          <w:sz w:val="22"/>
          <w:szCs w:val="22"/>
        </w:rPr>
      </w:pPr>
      <w:r>
        <w:rPr>
          <w:sz w:val="22"/>
          <w:szCs w:val="22"/>
        </w:rPr>
        <w:t xml:space="preserve">Wednesday, </w:t>
      </w:r>
      <w:r w:rsidR="00041372">
        <w:rPr>
          <w:sz w:val="22"/>
          <w:szCs w:val="22"/>
        </w:rPr>
        <w:t>December 4</w:t>
      </w:r>
      <w:r w:rsidR="00041372" w:rsidRPr="00041372">
        <w:rPr>
          <w:sz w:val="22"/>
          <w:szCs w:val="22"/>
          <w:vertAlign w:val="superscript"/>
        </w:rPr>
        <w:t>th</w:t>
      </w:r>
      <w:r w:rsidR="00041372">
        <w:rPr>
          <w:sz w:val="22"/>
          <w:szCs w:val="22"/>
        </w:rPr>
        <w:t>, the Senior Center Holiday Party begins at 5:30 p.m. with Snowball Punch, Dinner at 6:00 p.m. followed by the Cleveland Bluegrass Orchestra at 7:30 p.m.</w:t>
      </w:r>
    </w:p>
    <w:p w14:paraId="7C34CFEA" w14:textId="77777777" w:rsidR="00041372" w:rsidRDefault="00041372" w:rsidP="00041372">
      <w:pPr>
        <w:pStyle w:val="ListParagraph"/>
        <w:rPr>
          <w:sz w:val="22"/>
          <w:szCs w:val="22"/>
        </w:rPr>
      </w:pPr>
    </w:p>
    <w:p w14:paraId="484ADE76" w14:textId="77777777" w:rsidR="00041372" w:rsidRDefault="00041372" w:rsidP="00B716DB">
      <w:pPr>
        <w:pStyle w:val="ListParagraph"/>
        <w:numPr>
          <w:ilvl w:val="0"/>
          <w:numId w:val="19"/>
        </w:numPr>
        <w:rPr>
          <w:sz w:val="22"/>
          <w:szCs w:val="22"/>
        </w:rPr>
      </w:pPr>
      <w:r>
        <w:rPr>
          <w:sz w:val="22"/>
          <w:szCs w:val="22"/>
        </w:rPr>
        <w:t>Friday, December 6</w:t>
      </w:r>
      <w:r w:rsidRPr="00041372">
        <w:rPr>
          <w:sz w:val="22"/>
          <w:szCs w:val="22"/>
          <w:vertAlign w:val="superscript"/>
        </w:rPr>
        <w:t>th</w:t>
      </w:r>
      <w:r>
        <w:rPr>
          <w:sz w:val="22"/>
          <w:szCs w:val="22"/>
        </w:rPr>
        <w:t>, at 6:00 p.m. the All Aglow Tree Lighting and Holiday Celebration sponsored by the Early Childhood PTA will be held at City Hall Park and the Civic Center.  New this year will be</w:t>
      </w:r>
      <w:r w:rsidR="00B716DB" w:rsidRPr="00041372">
        <w:rPr>
          <w:sz w:val="22"/>
          <w:szCs w:val="22"/>
        </w:rPr>
        <w:t xml:space="preserve"> 22 Christmas Trees sponsored by the Chamber of Commerce</w:t>
      </w:r>
      <w:r>
        <w:rPr>
          <w:sz w:val="22"/>
          <w:szCs w:val="22"/>
        </w:rPr>
        <w:t xml:space="preserve">. </w:t>
      </w:r>
      <w:r w:rsidR="00B716DB" w:rsidRPr="00041372">
        <w:rPr>
          <w:sz w:val="22"/>
          <w:szCs w:val="22"/>
        </w:rPr>
        <w:t>Food trucks, live music, holiday sing-a-long, crafts, cookies and Santa!</w:t>
      </w:r>
    </w:p>
    <w:p w14:paraId="289F019C" w14:textId="77777777" w:rsidR="00041372" w:rsidRPr="00041372" w:rsidRDefault="00041372" w:rsidP="00041372">
      <w:pPr>
        <w:rPr>
          <w:sz w:val="22"/>
          <w:szCs w:val="22"/>
        </w:rPr>
      </w:pPr>
    </w:p>
    <w:p w14:paraId="39BED0E1" w14:textId="5523C29A" w:rsidR="00B716DB" w:rsidRDefault="00041372" w:rsidP="00B716DB">
      <w:pPr>
        <w:pStyle w:val="ListParagraph"/>
        <w:numPr>
          <w:ilvl w:val="0"/>
          <w:numId w:val="19"/>
        </w:numPr>
        <w:rPr>
          <w:sz w:val="22"/>
          <w:szCs w:val="22"/>
        </w:rPr>
      </w:pPr>
      <w:r>
        <w:rPr>
          <w:sz w:val="22"/>
          <w:szCs w:val="22"/>
        </w:rPr>
        <w:t>Saturday, December 7</w:t>
      </w:r>
      <w:r w:rsidRPr="00041372">
        <w:rPr>
          <w:sz w:val="22"/>
          <w:szCs w:val="22"/>
          <w:vertAlign w:val="superscript"/>
        </w:rPr>
        <w:t>th</w:t>
      </w:r>
      <w:r>
        <w:rPr>
          <w:sz w:val="22"/>
          <w:szCs w:val="22"/>
        </w:rPr>
        <w:t xml:space="preserve">, the Downtown River Holiday Walk begins at </w:t>
      </w:r>
      <w:r w:rsidR="00B716DB" w:rsidRPr="00041372">
        <w:rPr>
          <w:sz w:val="22"/>
          <w:szCs w:val="22"/>
        </w:rPr>
        <w:t>11 a.m. to 3 p.m.</w:t>
      </w:r>
    </w:p>
    <w:p w14:paraId="16786763" w14:textId="77777777" w:rsidR="00532C69" w:rsidRPr="00532C69" w:rsidRDefault="00532C69" w:rsidP="00532C69">
      <w:pPr>
        <w:pStyle w:val="ListParagraph"/>
        <w:rPr>
          <w:sz w:val="22"/>
          <w:szCs w:val="22"/>
        </w:rPr>
      </w:pPr>
    </w:p>
    <w:p w14:paraId="57ED6E9A" w14:textId="1724C2E7" w:rsidR="00532C69" w:rsidRPr="00041372" w:rsidRDefault="00532C69" w:rsidP="00B716DB">
      <w:pPr>
        <w:pStyle w:val="ListParagraph"/>
        <w:numPr>
          <w:ilvl w:val="0"/>
          <w:numId w:val="19"/>
        </w:numPr>
        <w:rPr>
          <w:sz w:val="22"/>
          <w:szCs w:val="22"/>
        </w:rPr>
      </w:pPr>
      <w:r>
        <w:rPr>
          <w:sz w:val="22"/>
          <w:szCs w:val="22"/>
        </w:rPr>
        <w:t>Sunday, December 8</w:t>
      </w:r>
      <w:r w:rsidRPr="00532C69">
        <w:rPr>
          <w:sz w:val="22"/>
          <w:szCs w:val="22"/>
          <w:vertAlign w:val="superscript"/>
        </w:rPr>
        <w:t>th</w:t>
      </w:r>
      <w:r>
        <w:rPr>
          <w:sz w:val="22"/>
          <w:szCs w:val="22"/>
        </w:rPr>
        <w:t>, the Women’s Club Holiday Home Tour – Tickets are available online or</w:t>
      </w:r>
      <w:r w:rsidR="000359F0">
        <w:rPr>
          <w:sz w:val="22"/>
          <w:szCs w:val="22"/>
        </w:rPr>
        <w:t xml:space="preserve"> at</w:t>
      </w:r>
      <w:r>
        <w:rPr>
          <w:sz w:val="22"/>
          <w:szCs w:val="22"/>
        </w:rPr>
        <w:t xml:space="preserve"> Lake Road Market</w:t>
      </w:r>
    </w:p>
    <w:p w14:paraId="5498A20F" w14:textId="77777777" w:rsidR="006C30FB" w:rsidRDefault="006C30FB" w:rsidP="00052F29">
      <w:pPr>
        <w:rPr>
          <w:sz w:val="22"/>
          <w:szCs w:val="22"/>
        </w:rPr>
      </w:pPr>
    </w:p>
    <w:p w14:paraId="671878A8" w14:textId="66C08103" w:rsidR="001F593F" w:rsidRDefault="001F593F" w:rsidP="00052F29">
      <w:pPr>
        <w:rPr>
          <w:sz w:val="22"/>
          <w:szCs w:val="22"/>
        </w:rPr>
      </w:pPr>
      <w:r w:rsidRPr="001F593F">
        <w:rPr>
          <w:b/>
          <w:sz w:val="22"/>
          <w:szCs w:val="22"/>
          <w:u w:val="single"/>
        </w:rPr>
        <w:t>Finance Committee:</w:t>
      </w:r>
      <w:r>
        <w:rPr>
          <w:sz w:val="22"/>
          <w:szCs w:val="22"/>
        </w:rPr>
        <w:t xml:space="preserve"> Mr. O’Donnell </w:t>
      </w:r>
      <w:r w:rsidR="00C0121E">
        <w:rPr>
          <w:sz w:val="22"/>
          <w:szCs w:val="22"/>
        </w:rPr>
        <w:t xml:space="preserve">reminded Council about the Finance Committee Meeting that will be held this Friday beginning at 8:00 a.m. regarding </w:t>
      </w:r>
      <w:r>
        <w:rPr>
          <w:sz w:val="22"/>
          <w:szCs w:val="22"/>
        </w:rPr>
        <w:t>Ordinance No. 94-19</w:t>
      </w:r>
      <w:r w:rsidR="00C0121E">
        <w:rPr>
          <w:sz w:val="22"/>
          <w:szCs w:val="22"/>
        </w:rPr>
        <w:t>.  The Public Hearing was held on November 25</w:t>
      </w:r>
      <w:r w:rsidR="00C0121E" w:rsidRPr="00C0121E">
        <w:rPr>
          <w:sz w:val="22"/>
          <w:szCs w:val="22"/>
          <w:vertAlign w:val="superscript"/>
        </w:rPr>
        <w:t>th</w:t>
      </w:r>
      <w:r w:rsidR="00C0121E">
        <w:rPr>
          <w:sz w:val="22"/>
          <w:szCs w:val="22"/>
        </w:rPr>
        <w:t xml:space="preserve"> and this ordinance was read for the second time at last week’s Legislative Meeting.  Council received the final agenda for Friday’s meeting</w:t>
      </w:r>
      <w:r w:rsidR="007879B6">
        <w:rPr>
          <w:sz w:val="22"/>
          <w:szCs w:val="22"/>
        </w:rPr>
        <w:t xml:space="preserve"> in their packets.  Please </w:t>
      </w:r>
      <w:r w:rsidR="00C0121E">
        <w:rPr>
          <w:sz w:val="22"/>
          <w:szCs w:val="22"/>
        </w:rPr>
        <w:t xml:space="preserve">be sure to meet with your Directors and forward your reports to Councilman O’Donnell. </w:t>
      </w:r>
    </w:p>
    <w:p w14:paraId="6897D443" w14:textId="77777777" w:rsidR="001F593F" w:rsidRDefault="001F593F" w:rsidP="00052F29">
      <w:pPr>
        <w:rPr>
          <w:b/>
          <w:sz w:val="22"/>
          <w:szCs w:val="22"/>
        </w:rPr>
      </w:pPr>
    </w:p>
    <w:p w14:paraId="2FCC04EA" w14:textId="2AB5E61F" w:rsidR="00C0121E" w:rsidRDefault="00052F29" w:rsidP="00052F29">
      <w:pPr>
        <w:rPr>
          <w:sz w:val="22"/>
          <w:szCs w:val="22"/>
        </w:rPr>
      </w:pPr>
      <w:r w:rsidRPr="003D71DC">
        <w:rPr>
          <w:b/>
          <w:sz w:val="22"/>
          <w:szCs w:val="22"/>
          <w:u w:val="single"/>
        </w:rPr>
        <w:t>Planning, Zoning and Economic Development:</w:t>
      </w:r>
      <w:r>
        <w:rPr>
          <w:b/>
          <w:sz w:val="22"/>
          <w:szCs w:val="22"/>
        </w:rPr>
        <w:t xml:space="preserve"> </w:t>
      </w:r>
      <w:r w:rsidRPr="00B105FE">
        <w:rPr>
          <w:sz w:val="22"/>
          <w:szCs w:val="22"/>
        </w:rPr>
        <w:t xml:space="preserve">President Moran said that there </w:t>
      </w:r>
      <w:r w:rsidR="00C0121E">
        <w:rPr>
          <w:sz w:val="22"/>
          <w:szCs w:val="22"/>
        </w:rPr>
        <w:t>will be a Development Code Meeting with the Plannin</w:t>
      </w:r>
      <w:r w:rsidR="007879B6">
        <w:rPr>
          <w:sz w:val="22"/>
          <w:szCs w:val="22"/>
        </w:rPr>
        <w:t>g Commission</w:t>
      </w:r>
      <w:r w:rsidR="00C0121E">
        <w:rPr>
          <w:sz w:val="22"/>
          <w:szCs w:val="22"/>
        </w:rPr>
        <w:t xml:space="preserve"> at 6:00 p.m. this Wednesday, December 4</w:t>
      </w:r>
      <w:r w:rsidR="00C0121E" w:rsidRPr="00C0121E">
        <w:rPr>
          <w:sz w:val="22"/>
          <w:szCs w:val="22"/>
          <w:vertAlign w:val="superscript"/>
        </w:rPr>
        <w:t>th</w:t>
      </w:r>
      <w:r w:rsidR="00C0121E">
        <w:rPr>
          <w:sz w:val="22"/>
          <w:szCs w:val="22"/>
        </w:rPr>
        <w:t>.  Law Director Bemer concurred that t</w:t>
      </w:r>
      <w:r w:rsidR="009218F2">
        <w:rPr>
          <w:sz w:val="22"/>
          <w:szCs w:val="22"/>
        </w:rPr>
        <w:t xml:space="preserve">he city has a contract with </w:t>
      </w:r>
      <w:r w:rsidR="00C0121E">
        <w:rPr>
          <w:sz w:val="22"/>
          <w:szCs w:val="22"/>
        </w:rPr>
        <w:t xml:space="preserve">Cuyahoga County Planning regarding a systematic review of the </w:t>
      </w:r>
      <w:r w:rsidR="00C0121E">
        <w:rPr>
          <w:sz w:val="22"/>
          <w:szCs w:val="22"/>
        </w:rPr>
        <w:lastRenderedPageBreak/>
        <w:t>Development Code.  This will be the only item on the agenda.  Mr. Moran said that Council passed an ordinance to allow the funding for this contract with the Cuyahoga County Planning</w:t>
      </w:r>
      <w:r w:rsidR="007879B6">
        <w:rPr>
          <w:sz w:val="22"/>
          <w:szCs w:val="22"/>
        </w:rPr>
        <w:t xml:space="preserve"> Committee</w:t>
      </w:r>
      <w:r w:rsidR="00C0121E">
        <w:rPr>
          <w:sz w:val="22"/>
          <w:szCs w:val="22"/>
        </w:rPr>
        <w:t xml:space="preserve">.  </w:t>
      </w:r>
    </w:p>
    <w:p w14:paraId="3B0715E9" w14:textId="77777777" w:rsidR="00C0121E" w:rsidRDefault="00C0121E" w:rsidP="00052F29">
      <w:pPr>
        <w:rPr>
          <w:sz w:val="22"/>
          <w:szCs w:val="22"/>
        </w:rPr>
      </w:pPr>
    </w:p>
    <w:p w14:paraId="19E052AE" w14:textId="77777777" w:rsidR="00C0121E" w:rsidRDefault="00C0121E" w:rsidP="00052F29">
      <w:pPr>
        <w:rPr>
          <w:sz w:val="22"/>
          <w:szCs w:val="22"/>
        </w:rPr>
      </w:pPr>
    </w:p>
    <w:p w14:paraId="4A16A1D9" w14:textId="77777777" w:rsidR="00FC5CD4" w:rsidRPr="00471107" w:rsidRDefault="00FC5CD4" w:rsidP="00DF6B5F">
      <w:pPr>
        <w:rPr>
          <w:sz w:val="22"/>
          <w:szCs w:val="22"/>
        </w:rPr>
      </w:pPr>
    </w:p>
    <w:p w14:paraId="1550E854" w14:textId="038D15A2" w:rsidR="00885AEE" w:rsidRDefault="006F7E58" w:rsidP="00DC2928">
      <w:pPr>
        <w:rPr>
          <w:b/>
          <w:sz w:val="22"/>
          <w:szCs w:val="22"/>
        </w:rPr>
      </w:pPr>
      <w:r w:rsidRPr="00471107">
        <w:rPr>
          <w:b/>
          <w:sz w:val="22"/>
          <w:szCs w:val="22"/>
        </w:rPr>
        <w:t xml:space="preserve">COMMUNICATION &amp; ANNOUNCEMENTS:  </w:t>
      </w:r>
      <w:r w:rsidR="00885AEE">
        <w:rPr>
          <w:b/>
          <w:sz w:val="22"/>
          <w:szCs w:val="22"/>
        </w:rPr>
        <w:t>NONE</w:t>
      </w:r>
    </w:p>
    <w:p w14:paraId="5443199E" w14:textId="77777777" w:rsidR="00471107" w:rsidRPr="00471107" w:rsidRDefault="00471107" w:rsidP="00DA6D69">
      <w:pPr>
        <w:rPr>
          <w:b/>
          <w:sz w:val="22"/>
          <w:szCs w:val="22"/>
        </w:rPr>
      </w:pPr>
    </w:p>
    <w:p w14:paraId="54703B40" w14:textId="08C95A8A" w:rsidR="00270990" w:rsidRPr="00471107" w:rsidRDefault="00181137" w:rsidP="004F7713">
      <w:pPr>
        <w:rPr>
          <w:sz w:val="22"/>
          <w:szCs w:val="22"/>
        </w:rPr>
      </w:pPr>
      <w:r w:rsidRPr="00471107">
        <w:rPr>
          <w:b/>
          <w:sz w:val="22"/>
          <w:szCs w:val="22"/>
        </w:rPr>
        <w:t>UNFINISHED BUSINESS</w:t>
      </w:r>
      <w:r w:rsidR="00B017C2" w:rsidRPr="00471107">
        <w:rPr>
          <w:b/>
          <w:sz w:val="22"/>
          <w:szCs w:val="22"/>
        </w:rPr>
        <w:t>:</w:t>
      </w:r>
    </w:p>
    <w:p w14:paraId="78EDB7D5" w14:textId="5603E506" w:rsidR="00957F3F" w:rsidRDefault="00957F3F" w:rsidP="009E2F64">
      <w:pPr>
        <w:rPr>
          <w:sz w:val="22"/>
          <w:szCs w:val="22"/>
        </w:rPr>
      </w:pPr>
    </w:p>
    <w:p w14:paraId="1351B420" w14:textId="2DDA6C52" w:rsidR="00957F3F" w:rsidRPr="00D34965" w:rsidRDefault="00957F3F" w:rsidP="00957F3F">
      <w:pPr>
        <w:ind w:right="90"/>
        <w:rPr>
          <w:bCs/>
          <w:sz w:val="22"/>
          <w:szCs w:val="22"/>
        </w:rPr>
      </w:pPr>
      <w:r>
        <w:rPr>
          <w:b/>
          <w:bCs/>
          <w:sz w:val="22"/>
          <w:szCs w:val="22"/>
        </w:rPr>
        <w:t xml:space="preserve">ORDINANCE NO. 83-19: </w:t>
      </w:r>
      <w:r>
        <w:rPr>
          <w:bCs/>
          <w:sz w:val="22"/>
          <w:szCs w:val="22"/>
        </w:rPr>
        <w:t xml:space="preserve">Mr. Sindelar said this ordinance authorizes the administration to purchase tires on the Open Market at the best prices for January 1, 2020 to December 31, 2020.  </w:t>
      </w:r>
      <w:r w:rsidR="00C0121E">
        <w:rPr>
          <w:bCs/>
          <w:sz w:val="22"/>
          <w:szCs w:val="22"/>
        </w:rPr>
        <w:t>This will be placed on the consent agenda.</w:t>
      </w:r>
    </w:p>
    <w:p w14:paraId="4077E772" w14:textId="77777777" w:rsidR="00957F3F" w:rsidRDefault="00957F3F" w:rsidP="00957F3F">
      <w:pPr>
        <w:ind w:right="90"/>
        <w:rPr>
          <w:b/>
          <w:bCs/>
          <w:sz w:val="22"/>
          <w:szCs w:val="22"/>
        </w:rPr>
      </w:pPr>
    </w:p>
    <w:p w14:paraId="52F6E69E" w14:textId="02B98BED" w:rsidR="00957F3F" w:rsidRPr="008D199D" w:rsidRDefault="00957F3F" w:rsidP="00957F3F">
      <w:pPr>
        <w:ind w:right="90"/>
        <w:rPr>
          <w:bCs/>
          <w:sz w:val="22"/>
          <w:szCs w:val="22"/>
        </w:rPr>
      </w:pPr>
      <w:r>
        <w:rPr>
          <w:b/>
          <w:bCs/>
          <w:sz w:val="22"/>
          <w:szCs w:val="22"/>
        </w:rPr>
        <w:t xml:space="preserve">ORDINANCE NO. 84-19: </w:t>
      </w:r>
      <w:r>
        <w:rPr>
          <w:bCs/>
          <w:sz w:val="22"/>
          <w:szCs w:val="22"/>
        </w:rPr>
        <w:t xml:space="preserve">Mr. Sindelar said this ordinance authorizes the administration to purchase gasoline, fuel oil and allied products on the Open Market for January 1, 2020 to December 31, 2020.  </w:t>
      </w:r>
      <w:r w:rsidR="00C0121E">
        <w:rPr>
          <w:bCs/>
          <w:sz w:val="22"/>
          <w:szCs w:val="22"/>
        </w:rPr>
        <w:t>This will be placed on the consent agenda.</w:t>
      </w:r>
    </w:p>
    <w:p w14:paraId="64FA0BF2" w14:textId="77777777" w:rsidR="00957F3F" w:rsidRDefault="00957F3F" w:rsidP="00957F3F">
      <w:pPr>
        <w:ind w:right="90"/>
        <w:rPr>
          <w:b/>
          <w:bCs/>
          <w:sz w:val="22"/>
          <w:szCs w:val="22"/>
        </w:rPr>
      </w:pPr>
    </w:p>
    <w:p w14:paraId="67A926DE" w14:textId="097A830B" w:rsidR="00957F3F" w:rsidRPr="008D199D" w:rsidRDefault="00957F3F" w:rsidP="00957F3F">
      <w:pPr>
        <w:ind w:right="90"/>
        <w:rPr>
          <w:bCs/>
          <w:sz w:val="22"/>
          <w:szCs w:val="22"/>
        </w:rPr>
      </w:pPr>
      <w:r>
        <w:rPr>
          <w:b/>
          <w:bCs/>
          <w:sz w:val="22"/>
          <w:szCs w:val="22"/>
        </w:rPr>
        <w:t xml:space="preserve">RESOLUTION NO. 85-19: </w:t>
      </w:r>
      <w:r>
        <w:rPr>
          <w:bCs/>
          <w:sz w:val="22"/>
          <w:szCs w:val="22"/>
        </w:rPr>
        <w:t xml:space="preserve">This resolution </w:t>
      </w:r>
      <w:r w:rsidR="00C0121E">
        <w:rPr>
          <w:bCs/>
          <w:sz w:val="22"/>
          <w:szCs w:val="22"/>
        </w:rPr>
        <w:t xml:space="preserve">will be read for a third time.  This </w:t>
      </w:r>
      <w:r>
        <w:rPr>
          <w:bCs/>
          <w:sz w:val="22"/>
          <w:szCs w:val="22"/>
        </w:rPr>
        <w:t>authorizes the administration to participate in the Ohio Department of Transportation Cooperative Purchasing Program for the years 2020 and 2021.  This is a bi-annual resolution.  There is no</w:t>
      </w:r>
      <w:r w:rsidR="00C0121E">
        <w:rPr>
          <w:bCs/>
          <w:sz w:val="22"/>
          <w:szCs w:val="22"/>
        </w:rPr>
        <w:t xml:space="preserve"> cost and it allows the city to utilize this combined buying power</w:t>
      </w:r>
      <w:r w:rsidR="0049708C">
        <w:rPr>
          <w:bCs/>
          <w:sz w:val="22"/>
          <w:szCs w:val="22"/>
        </w:rPr>
        <w:t xml:space="preserve"> of the state to purchase items such as salt and vehicles.  This will be placed on the consent agenda.</w:t>
      </w:r>
      <w:r>
        <w:rPr>
          <w:bCs/>
          <w:sz w:val="22"/>
          <w:szCs w:val="22"/>
        </w:rPr>
        <w:t xml:space="preserve"> </w:t>
      </w:r>
    </w:p>
    <w:p w14:paraId="5F44F853" w14:textId="77777777" w:rsidR="00957F3F" w:rsidRDefault="00957F3F" w:rsidP="00957F3F">
      <w:pPr>
        <w:ind w:right="90"/>
        <w:rPr>
          <w:b/>
          <w:bCs/>
          <w:sz w:val="22"/>
          <w:szCs w:val="22"/>
        </w:rPr>
      </w:pPr>
    </w:p>
    <w:p w14:paraId="73F774A5" w14:textId="256EDA44" w:rsidR="00957F3F" w:rsidRPr="00943F3E" w:rsidRDefault="00957F3F" w:rsidP="00957F3F">
      <w:pPr>
        <w:ind w:right="90"/>
        <w:rPr>
          <w:bCs/>
          <w:sz w:val="22"/>
          <w:szCs w:val="22"/>
        </w:rPr>
      </w:pPr>
      <w:r>
        <w:rPr>
          <w:b/>
          <w:bCs/>
          <w:sz w:val="22"/>
          <w:szCs w:val="22"/>
        </w:rPr>
        <w:t xml:space="preserve">ORDINANCE NO. 86-19: </w:t>
      </w:r>
      <w:r>
        <w:rPr>
          <w:bCs/>
          <w:sz w:val="22"/>
          <w:szCs w:val="22"/>
        </w:rPr>
        <w:t>Mr. O’Donnell stated this is a refund for money that was paid from the City of Cleveland to the City of Rocky River for the Purnell Watermain Replacement Proj</w:t>
      </w:r>
      <w:r w:rsidR="0049708C">
        <w:rPr>
          <w:bCs/>
          <w:sz w:val="22"/>
          <w:szCs w:val="22"/>
        </w:rPr>
        <w:t xml:space="preserve">ect.  </w:t>
      </w:r>
      <w:r>
        <w:rPr>
          <w:bCs/>
          <w:sz w:val="22"/>
          <w:szCs w:val="22"/>
        </w:rPr>
        <w:t xml:space="preserve">$59,664.22 </w:t>
      </w:r>
      <w:r w:rsidR="0049708C">
        <w:rPr>
          <w:bCs/>
          <w:sz w:val="22"/>
          <w:szCs w:val="22"/>
        </w:rPr>
        <w:t xml:space="preserve">will be transferred </w:t>
      </w:r>
      <w:r>
        <w:rPr>
          <w:bCs/>
          <w:sz w:val="22"/>
          <w:szCs w:val="22"/>
        </w:rPr>
        <w:t xml:space="preserve">back to the City of Cleveland.  This ordinance will </w:t>
      </w:r>
      <w:r w:rsidR="0049708C">
        <w:rPr>
          <w:bCs/>
          <w:sz w:val="22"/>
          <w:szCs w:val="22"/>
        </w:rPr>
        <w:t xml:space="preserve">be placed on the consent agenda.  </w:t>
      </w:r>
    </w:p>
    <w:p w14:paraId="7742DEBD" w14:textId="77777777" w:rsidR="00957F3F" w:rsidRDefault="00957F3F" w:rsidP="00957F3F">
      <w:pPr>
        <w:ind w:right="90"/>
        <w:rPr>
          <w:b/>
          <w:bCs/>
          <w:sz w:val="22"/>
          <w:szCs w:val="22"/>
        </w:rPr>
      </w:pPr>
    </w:p>
    <w:p w14:paraId="5B680227" w14:textId="3640548A" w:rsidR="00957F3F" w:rsidRDefault="00957F3F" w:rsidP="00957F3F">
      <w:pPr>
        <w:ind w:right="90"/>
        <w:rPr>
          <w:bCs/>
          <w:sz w:val="22"/>
          <w:szCs w:val="22"/>
        </w:rPr>
      </w:pPr>
      <w:r>
        <w:rPr>
          <w:b/>
          <w:bCs/>
          <w:sz w:val="22"/>
          <w:szCs w:val="22"/>
        </w:rPr>
        <w:t>ORDINANCE NO. 87-19:</w:t>
      </w:r>
      <w:r>
        <w:rPr>
          <w:bCs/>
          <w:sz w:val="22"/>
          <w:szCs w:val="22"/>
        </w:rPr>
        <w:t xml:space="preserve"> Mr. O’Donnell stated this is for the Watermain Replacement Project on L</w:t>
      </w:r>
      <w:r w:rsidR="0049708C">
        <w:rPr>
          <w:bCs/>
          <w:sz w:val="22"/>
          <w:szCs w:val="22"/>
        </w:rPr>
        <w:t xml:space="preserve">aurel. </w:t>
      </w:r>
      <w:r>
        <w:rPr>
          <w:bCs/>
          <w:sz w:val="22"/>
          <w:szCs w:val="22"/>
        </w:rPr>
        <w:t xml:space="preserve">$64,572.05 </w:t>
      </w:r>
      <w:r w:rsidR="0049708C">
        <w:rPr>
          <w:bCs/>
          <w:sz w:val="22"/>
          <w:szCs w:val="22"/>
        </w:rPr>
        <w:t xml:space="preserve">will be transferred back to the City of Cleveland.  This ordinance will be placed on the consent agenda.  </w:t>
      </w:r>
    </w:p>
    <w:p w14:paraId="0859B107" w14:textId="2AB27112" w:rsidR="00957F3F" w:rsidRDefault="00957F3F" w:rsidP="00957F3F">
      <w:pPr>
        <w:ind w:right="90"/>
        <w:rPr>
          <w:bCs/>
          <w:sz w:val="22"/>
          <w:szCs w:val="22"/>
        </w:rPr>
      </w:pPr>
    </w:p>
    <w:p w14:paraId="05D8E797" w14:textId="082C7DC6" w:rsidR="0049708C" w:rsidRPr="00C663F0" w:rsidRDefault="00B27C5C" w:rsidP="003F7622">
      <w:pPr>
        <w:ind w:right="90"/>
        <w:rPr>
          <w:bCs/>
          <w:sz w:val="22"/>
          <w:szCs w:val="22"/>
        </w:rPr>
      </w:pPr>
      <w:r>
        <w:rPr>
          <w:b/>
          <w:bCs/>
          <w:sz w:val="22"/>
          <w:szCs w:val="22"/>
        </w:rPr>
        <w:t xml:space="preserve">AMENDED </w:t>
      </w:r>
      <w:r w:rsidR="00957F3F" w:rsidRPr="00957F3F">
        <w:rPr>
          <w:b/>
          <w:bCs/>
          <w:sz w:val="22"/>
          <w:szCs w:val="22"/>
        </w:rPr>
        <w:t>ORDINANCE NO. 88-19:</w:t>
      </w:r>
      <w:r w:rsidR="00EB0447">
        <w:rPr>
          <w:bCs/>
          <w:sz w:val="22"/>
          <w:szCs w:val="22"/>
        </w:rPr>
        <w:t xml:space="preserve"> Mr. O’Donnell stated tha</w:t>
      </w:r>
      <w:r w:rsidR="0049708C">
        <w:rPr>
          <w:bCs/>
          <w:sz w:val="22"/>
          <w:szCs w:val="22"/>
        </w:rPr>
        <w:t>t t</w:t>
      </w:r>
      <w:r w:rsidR="00EB0447">
        <w:rPr>
          <w:bCs/>
          <w:sz w:val="22"/>
          <w:szCs w:val="22"/>
        </w:rPr>
        <w:t xml:space="preserve">his is </w:t>
      </w:r>
      <w:r w:rsidR="001E161A">
        <w:rPr>
          <w:bCs/>
          <w:sz w:val="22"/>
          <w:szCs w:val="22"/>
        </w:rPr>
        <w:t xml:space="preserve">an emergency ordinance establishing the </w:t>
      </w:r>
      <w:r w:rsidR="00EB0447">
        <w:rPr>
          <w:bCs/>
          <w:sz w:val="22"/>
          <w:szCs w:val="22"/>
        </w:rPr>
        <w:t xml:space="preserve">positions and fixing the annual salaries of the city’s employees.  This is </w:t>
      </w:r>
      <w:r w:rsidR="00D37BE9">
        <w:rPr>
          <w:bCs/>
          <w:sz w:val="22"/>
          <w:szCs w:val="22"/>
        </w:rPr>
        <w:t xml:space="preserve">an </w:t>
      </w:r>
      <w:r w:rsidR="00EB0447">
        <w:rPr>
          <w:bCs/>
          <w:sz w:val="22"/>
          <w:szCs w:val="22"/>
        </w:rPr>
        <w:t xml:space="preserve">annual ordinance that is passed every year. </w:t>
      </w:r>
      <w:r w:rsidR="00957F3F">
        <w:rPr>
          <w:bCs/>
          <w:sz w:val="22"/>
          <w:szCs w:val="22"/>
        </w:rPr>
        <w:t xml:space="preserve">This will set up the wages for positions within the city. </w:t>
      </w:r>
      <w:r w:rsidR="0049708C">
        <w:rPr>
          <w:bCs/>
          <w:sz w:val="22"/>
          <w:szCs w:val="22"/>
        </w:rPr>
        <w:t>Mr. O’Donnell will seek passage of this ordinance at next week’s Legislative meeting.</w:t>
      </w:r>
    </w:p>
    <w:p w14:paraId="76AA6016" w14:textId="4368EA59" w:rsidR="00957F3F" w:rsidRDefault="00957F3F" w:rsidP="00957F3F">
      <w:pPr>
        <w:ind w:right="90"/>
        <w:rPr>
          <w:bCs/>
          <w:sz w:val="22"/>
          <w:szCs w:val="22"/>
        </w:rPr>
      </w:pPr>
    </w:p>
    <w:p w14:paraId="600C887C" w14:textId="0DEE355C" w:rsidR="00932C96" w:rsidRPr="00932C96" w:rsidRDefault="00957F3F" w:rsidP="0049708C">
      <w:pPr>
        <w:ind w:right="90"/>
        <w:rPr>
          <w:bCs/>
          <w:sz w:val="22"/>
          <w:szCs w:val="22"/>
        </w:rPr>
      </w:pPr>
      <w:r w:rsidRPr="00957F3F">
        <w:rPr>
          <w:b/>
          <w:bCs/>
          <w:sz w:val="22"/>
          <w:szCs w:val="22"/>
        </w:rPr>
        <w:t>ORDINANCE NO. 89-19:</w:t>
      </w:r>
      <w:r>
        <w:rPr>
          <w:bCs/>
          <w:sz w:val="22"/>
          <w:szCs w:val="22"/>
        </w:rPr>
        <w:t xml:space="preserve"> This </w:t>
      </w:r>
      <w:r w:rsidR="003F7622">
        <w:rPr>
          <w:bCs/>
          <w:sz w:val="22"/>
          <w:szCs w:val="22"/>
        </w:rPr>
        <w:t xml:space="preserve">authorizes the city to enter </w:t>
      </w:r>
      <w:r>
        <w:rPr>
          <w:bCs/>
          <w:sz w:val="22"/>
          <w:szCs w:val="22"/>
        </w:rPr>
        <w:t>contract</w:t>
      </w:r>
      <w:r w:rsidR="003F7622">
        <w:rPr>
          <w:bCs/>
          <w:sz w:val="22"/>
          <w:szCs w:val="22"/>
        </w:rPr>
        <w:t xml:space="preserve">s providing health coverage through Medical Mutual, prescription coverage and </w:t>
      </w:r>
      <w:r w:rsidR="000C7440">
        <w:rPr>
          <w:bCs/>
          <w:sz w:val="22"/>
          <w:szCs w:val="22"/>
        </w:rPr>
        <w:t xml:space="preserve">optional </w:t>
      </w:r>
      <w:r w:rsidR="003F7622">
        <w:rPr>
          <w:bCs/>
          <w:sz w:val="22"/>
          <w:szCs w:val="22"/>
        </w:rPr>
        <w:t>visual coverage for the full time em</w:t>
      </w:r>
      <w:r w:rsidR="0049708C">
        <w:rPr>
          <w:bCs/>
          <w:sz w:val="22"/>
          <w:szCs w:val="22"/>
        </w:rPr>
        <w:t>ployees</w:t>
      </w:r>
      <w:r w:rsidR="001E161A">
        <w:rPr>
          <w:bCs/>
          <w:sz w:val="22"/>
          <w:szCs w:val="22"/>
        </w:rPr>
        <w:t xml:space="preserve"> and collective bargaining employees</w:t>
      </w:r>
      <w:r w:rsidR="0049708C">
        <w:rPr>
          <w:bCs/>
          <w:sz w:val="22"/>
          <w:szCs w:val="22"/>
        </w:rPr>
        <w:t xml:space="preserve">.  </w:t>
      </w:r>
      <w:r w:rsidR="003F7622">
        <w:rPr>
          <w:bCs/>
          <w:sz w:val="22"/>
          <w:szCs w:val="22"/>
        </w:rPr>
        <w:t xml:space="preserve">Mr. Shepherd clarified that the overall increase is about 3.8% for the premium </w:t>
      </w:r>
      <w:r w:rsidR="006022A5">
        <w:rPr>
          <w:bCs/>
          <w:sz w:val="22"/>
          <w:szCs w:val="22"/>
        </w:rPr>
        <w:t>cost, which</w:t>
      </w:r>
      <w:r w:rsidR="000C7440">
        <w:rPr>
          <w:bCs/>
          <w:sz w:val="22"/>
          <w:szCs w:val="22"/>
        </w:rPr>
        <w:t xml:space="preserve"> is tremendous in today’s</w:t>
      </w:r>
      <w:r w:rsidR="003F7622">
        <w:rPr>
          <w:bCs/>
          <w:sz w:val="22"/>
          <w:szCs w:val="22"/>
        </w:rPr>
        <w:t xml:space="preserve"> environment.  </w:t>
      </w:r>
      <w:r w:rsidR="0049708C">
        <w:rPr>
          <w:bCs/>
          <w:sz w:val="22"/>
          <w:szCs w:val="22"/>
        </w:rPr>
        <w:t>This ordinance will be placed on the consent agenda.</w:t>
      </w:r>
    </w:p>
    <w:p w14:paraId="0D362D88" w14:textId="7792BA64" w:rsidR="00957F3F" w:rsidRDefault="00957F3F" w:rsidP="00957F3F">
      <w:pPr>
        <w:ind w:right="90"/>
        <w:rPr>
          <w:bCs/>
          <w:sz w:val="22"/>
          <w:szCs w:val="22"/>
        </w:rPr>
      </w:pPr>
    </w:p>
    <w:p w14:paraId="1A49D58D" w14:textId="47869822" w:rsidR="005E3F79" w:rsidRPr="0049708C" w:rsidRDefault="00957F3F" w:rsidP="0049708C">
      <w:pPr>
        <w:ind w:right="90"/>
        <w:rPr>
          <w:bCs/>
          <w:sz w:val="22"/>
          <w:szCs w:val="22"/>
        </w:rPr>
      </w:pPr>
      <w:r w:rsidRPr="00957F3F">
        <w:rPr>
          <w:b/>
          <w:bCs/>
          <w:sz w:val="22"/>
          <w:szCs w:val="22"/>
        </w:rPr>
        <w:t>ORDINANCE NO. 90-19:</w:t>
      </w:r>
      <w:r w:rsidR="00932C96">
        <w:rPr>
          <w:b/>
          <w:bCs/>
          <w:sz w:val="22"/>
          <w:szCs w:val="22"/>
        </w:rPr>
        <w:t xml:space="preserve"> </w:t>
      </w:r>
      <w:r w:rsidR="00932C96">
        <w:rPr>
          <w:bCs/>
          <w:sz w:val="22"/>
          <w:szCs w:val="22"/>
        </w:rPr>
        <w:t xml:space="preserve">Mr. Moran said this amends the Building Code of the Codified Ordinances, Chapter 1321 entitled permits, inspections and license fees.  Mr. Moran discussed this with Commissioner Reich and the cost changes are included in the exhibit. </w:t>
      </w:r>
      <w:r w:rsidR="0049708C">
        <w:rPr>
          <w:bCs/>
          <w:sz w:val="22"/>
          <w:szCs w:val="22"/>
        </w:rPr>
        <w:t xml:space="preserve"> </w:t>
      </w:r>
      <w:r w:rsidR="005E3F79" w:rsidRPr="0049708C">
        <w:rPr>
          <w:bCs/>
          <w:sz w:val="22"/>
          <w:szCs w:val="22"/>
        </w:rPr>
        <w:t>Mr. Klym has questions regarding sections of Miscellaneous Fees in Section</w:t>
      </w:r>
      <w:r w:rsidR="001B7B77" w:rsidRPr="0049708C">
        <w:rPr>
          <w:bCs/>
          <w:sz w:val="22"/>
          <w:szCs w:val="22"/>
        </w:rPr>
        <w:t xml:space="preserve"> 1321.02 and 1321.05.  He feels</w:t>
      </w:r>
      <w:r w:rsidR="005E3F79" w:rsidRPr="0049708C">
        <w:rPr>
          <w:bCs/>
          <w:sz w:val="22"/>
          <w:szCs w:val="22"/>
        </w:rPr>
        <w:t xml:space="preserve"> these should be combined.  Fire alarm systems have been m</w:t>
      </w:r>
      <w:r w:rsidR="001B7B77" w:rsidRPr="0049708C">
        <w:rPr>
          <w:bCs/>
          <w:sz w:val="22"/>
          <w:szCs w:val="22"/>
        </w:rPr>
        <w:t>oved, but possibly should be it</w:t>
      </w:r>
      <w:r w:rsidR="005E3F79" w:rsidRPr="0049708C">
        <w:rPr>
          <w:bCs/>
          <w:sz w:val="22"/>
          <w:szCs w:val="22"/>
        </w:rPr>
        <w:t xml:space="preserve">s own paragraph.  </w:t>
      </w:r>
      <w:r w:rsidR="001B7B77" w:rsidRPr="0049708C">
        <w:rPr>
          <w:bCs/>
          <w:sz w:val="22"/>
          <w:szCs w:val="22"/>
        </w:rPr>
        <w:t xml:space="preserve">In Chapter </w:t>
      </w:r>
      <w:r w:rsidR="005E3F79" w:rsidRPr="0049708C">
        <w:rPr>
          <w:bCs/>
          <w:sz w:val="22"/>
          <w:szCs w:val="22"/>
        </w:rPr>
        <w:t xml:space="preserve">1321.99 under penalty, the language used </w:t>
      </w:r>
      <w:r w:rsidR="001B7B77" w:rsidRPr="0049708C">
        <w:rPr>
          <w:bCs/>
          <w:sz w:val="22"/>
          <w:szCs w:val="22"/>
        </w:rPr>
        <w:t>talks about tripling fees and Mr. Klym is ask</w:t>
      </w:r>
      <w:r w:rsidR="000E753A" w:rsidRPr="0049708C">
        <w:rPr>
          <w:bCs/>
          <w:sz w:val="22"/>
          <w:szCs w:val="22"/>
        </w:rPr>
        <w:t>ing if the language makes sense or should it be tightened up</w:t>
      </w:r>
      <w:r w:rsidR="0049708C">
        <w:rPr>
          <w:bCs/>
          <w:sz w:val="22"/>
          <w:szCs w:val="22"/>
        </w:rPr>
        <w:t xml:space="preserve"> to be less vague</w:t>
      </w:r>
      <w:r w:rsidR="000E753A" w:rsidRPr="0049708C">
        <w:rPr>
          <w:bCs/>
          <w:sz w:val="22"/>
          <w:szCs w:val="22"/>
        </w:rPr>
        <w:t xml:space="preserve">.  </w:t>
      </w:r>
      <w:r w:rsidR="001E161A">
        <w:rPr>
          <w:bCs/>
          <w:sz w:val="22"/>
          <w:szCs w:val="22"/>
        </w:rPr>
        <w:t xml:space="preserve">Mr. Bemer is currently looking at this but it </w:t>
      </w:r>
      <w:r w:rsidR="0049708C">
        <w:rPr>
          <w:bCs/>
          <w:sz w:val="22"/>
          <w:szCs w:val="22"/>
        </w:rPr>
        <w:t xml:space="preserve">may not be ready for a third read next week.  </w:t>
      </w:r>
    </w:p>
    <w:p w14:paraId="56D2DB90" w14:textId="50D2F6B7" w:rsidR="00957F3F" w:rsidRDefault="00957F3F" w:rsidP="00957F3F">
      <w:pPr>
        <w:ind w:right="90"/>
        <w:rPr>
          <w:bCs/>
          <w:sz w:val="22"/>
          <w:szCs w:val="22"/>
        </w:rPr>
      </w:pPr>
    </w:p>
    <w:p w14:paraId="484F9CC0" w14:textId="1C9DACA9" w:rsidR="00957F3F" w:rsidRPr="000E753A" w:rsidRDefault="00957F3F" w:rsidP="00957F3F">
      <w:pPr>
        <w:ind w:right="90"/>
        <w:rPr>
          <w:bCs/>
          <w:sz w:val="22"/>
          <w:szCs w:val="22"/>
        </w:rPr>
      </w:pPr>
      <w:r w:rsidRPr="00957F3F">
        <w:rPr>
          <w:b/>
          <w:bCs/>
          <w:sz w:val="22"/>
          <w:szCs w:val="22"/>
        </w:rPr>
        <w:t>ORDINANCE NO. 91-19:</w:t>
      </w:r>
      <w:r w:rsidR="00932C96">
        <w:rPr>
          <w:b/>
          <w:bCs/>
          <w:sz w:val="22"/>
          <w:szCs w:val="22"/>
        </w:rPr>
        <w:t xml:space="preserve"> </w:t>
      </w:r>
      <w:r w:rsidR="000E753A">
        <w:rPr>
          <w:bCs/>
          <w:sz w:val="22"/>
          <w:szCs w:val="22"/>
        </w:rPr>
        <w:t xml:space="preserve">This is amending the Business Regulation Codes adding permissions to the Building Commissioner as opposed to the Safety-Service Director.  </w:t>
      </w:r>
      <w:r w:rsidR="001E161A">
        <w:rPr>
          <w:bCs/>
          <w:sz w:val="22"/>
          <w:szCs w:val="22"/>
        </w:rPr>
        <w:t xml:space="preserve">The </w:t>
      </w:r>
      <w:r w:rsidR="000E753A">
        <w:rPr>
          <w:bCs/>
          <w:sz w:val="22"/>
          <w:szCs w:val="22"/>
        </w:rPr>
        <w:t xml:space="preserve">Safety-Service Director was stricken and </w:t>
      </w:r>
      <w:r w:rsidR="001E161A">
        <w:rPr>
          <w:bCs/>
          <w:sz w:val="22"/>
          <w:szCs w:val="22"/>
        </w:rPr>
        <w:t xml:space="preserve">the </w:t>
      </w:r>
      <w:r w:rsidR="000E753A">
        <w:rPr>
          <w:bCs/>
          <w:sz w:val="22"/>
          <w:szCs w:val="22"/>
        </w:rPr>
        <w:t>Building Commissioner was added.</w:t>
      </w:r>
    </w:p>
    <w:p w14:paraId="323D3246" w14:textId="193862CF" w:rsidR="00957F3F" w:rsidRDefault="00957F3F" w:rsidP="00957F3F">
      <w:pPr>
        <w:ind w:right="90"/>
        <w:rPr>
          <w:bCs/>
          <w:sz w:val="22"/>
          <w:szCs w:val="22"/>
        </w:rPr>
      </w:pPr>
    </w:p>
    <w:p w14:paraId="6BECC346" w14:textId="2B4FF9F3" w:rsidR="00957F3F" w:rsidRDefault="00957F3F" w:rsidP="00957F3F">
      <w:pPr>
        <w:ind w:right="90"/>
        <w:rPr>
          <w:bCs/>
          <w:sz w:val="22"/>
          <w:szCs w:val="22"/>
        </w:rPr>
      </w:pPr>
      <w:r w:rsidRPr="00957F3F">
        <w:rPr>
          <w:b/>
          <w:bCs/>
          <w:sz w:val="22"/>
          <w:szCs w:val="22"/>
        </w:rPr>
        <w:lastRenderedPageBreak/>
        <w:t>ORDINANCE NO. 92-19:</w:t>
      </w:r>
      <w:r w:rsidR="000E753A">
        <w:rPr>
          <w:b/>
          <w:bCs/>
          <w:sz w:val="22"/>
          <w:szCs w:val="22"/>
        </w:rPr>
        <w:t xml:space="preserve"> </w:t>
      </w:r>
      <w:r w:rsidR="000E753A">
        <w:rPr>
          <w:bCs/>
          <w:sz w:val="22"/>
          <w:szCs w:val="22"/>
        </w:rPr>
        <w:t>This is amending the Develo</w:t>
      </w:r>
      <w:r w:rsidR="00FD1A32">
        <w:rPr>
          <w:bCs/>
          <w:sz w:val="22"/>
          <w:szCs w:val="22"/>
        </w:rPr>
        <w:t>pment Code for specific section 1141.11</w:t>
      </w:r>
      <w:r w:rsidR="000E753A">
        <w:rPr>
          <w:bCs/>
          <w:sz w:val="22"/>
          <w:szCs w:val="22"/>
        </w:rPr>
        <w:t>, permits, failures to obtain certificates and orders.  Fi</w:t>
      </w:r>
      <w:r w:rsidR="004C7D8C">
        <w:rPr>
          <w:bCs/>
          <w:sz w:val="22"/>
          <w:szCs w:val="22"/>
        </w:rPr>
        <w:t>nes will be tripled as in 90-19.</w:t>
      </w:r>
    </w:p>
    <w:p w14:paraId="3634AAA8" w14:textId="77777777" w:rsidR="004C7D8C" w:rsidRDefault="004C7D8C" w:rsidP="00957F3F">
      <w:pPr>
        <w:ind w:right="90"/>
        <w:rPr>
          <w:bCs/>
          <w:sz w:val="22"/>
          <w:szCs w:val="22"/>
        </w:rPr>
      </w:pPr>
    </w:p>
    <w:p w14:paraId="3D74460E" w14:textId="77777777" w:rsidR="001E161A" w:rsidRDefault="00957F3F" w:rsidP="00957F3F">
      <w:pPr>
        <w:ind w:right="90"/>
        <w:rPr>
          <w:bCs/>
          <w:sz w:val="22"/>
          <w:szCs w:val="22"/>
        </w:rPr>
      </w:pPr>
      <w:r w:rsidRPr="00957F3F">
        <w:rPr>
          <w:b/>
          <w:bCs/>
          <w:sz w:val="22"/>
          <w:szCs w:val="22"/>
        </w:rPr>
        <w:t>ORDINANCE NO. 93-19:</w:t>
      </w:r>
      <w:r w:rsidR="000E753A">
        <w:rPr>
          <w:b/>
          <w:bCs/>
          <w:sz w:val="22"/>
          <w:szCs w:val="22"/>
        </w:rPr>
        <w:t xml:space="preserve"> </w:t>
      </w:r>
      <w:r w:rsidR="000E753A">
        <w:rPr>
          <w:bCs/>
          <w:sz w:val="22"/>
          <w:szCs w:val="22"/>
        </w:rPr>
        <w:t>This is amending the Develop</w:t>
      </w:r>
      <w:r w:rsidR="00FD1A32">
        <w:rPr>
          <w:bCs/>
          <w:sz w:val="22"/>
          <w:szCs w:val="22"/>
        </w:rPr>
        <w:t xml:space="preserve">ment Code for specific section 1141.21 </w:t>
      </w:r>
      <w:r w:rsidR="000E753A">
        <w:rPr>
          <w:bCs/>
          <w:sz w:val="22"/>
          <w:szCs w:val="22"/>
        </w:rPr>
        <w:t>entitled a</w:t>
      </w:r>
      <w:r w:rsidR="00FD1A32">
        <w:rPr>
          <w:bCs/>
          <w:sz w:val="22"/>
          <w:szCs w:val="22"/>
        </w:rPr>
        <w:t xml:space="preserve">batements of violations. </w:t>
      </w:r>
      <w:r w:rsidR="000E753A">
        <w:rPr>
          <w:bCs/>
          <w:sz w:val="22"/>
          <w:szCs w:val="22"/>
        </w:rPr>
        <w:t xml:space="preserve">  This adds the Zoning Admini</w:t>
      </w:r>
      <w:r w:rsidR="00D37BE9">
        <w:rPr>
          <w:bCs/>
          <w:sz w:val="22"/>
          <w:szCs w:val="22"/>
        </w:rPr>
        <w:t>strator along with the Mayor to</w:t>
      </w:r>
      <w:r w:rsidR="000E753A">
        <w:rPr>
          <w:bCs/>
          <w:sz w:val="22"/>
          <w:szCs w:val="22"/>
        </w:rPr>
        <w:t xml:space="preserve"> initiate an injunction.</w:t>
      </w:r>
      <w:r w:rsidR="00111465">
        <w:rPr>
          <w:bCs/>
          <w:sz w:val="22"/>
          <w:szCs w:val="22"/>
        </w:rPr>
        <w:t xml:space="preserve"> </w:t>
      </w:r>
    </w:p>
    <w:p w14:paraId="438C6FCE" w14:textId="77777777" w:rsidR="001E161A" w:rsidRDefault="001E161A" w:rsidP="00957F3F">
      <w:pPr>
        <w:ind w:right="90"/>
        <w:rPr>
          <w:bCs/>
          <w:sz w:val="22"/>
          <w:szCs w:val="22"/>
        </w:rPr>
      </w:pPr>
    </w:p>
    <w:p w14:paraId="1FFC853F" w14:textId="07939374" w:rsidR="00957F3F" w:rsidRPr="000E753A" w:rsidRDefault="00111465" w:rsidP="00957F3F">
      <w:pPr>
        <w:ind w:right="90"/>
        <w:rPr>
          <w:bCs/>
          <w:sz w:val="22"/>
          <w:szCs w:val="22"/>
        </w:rPr>
      </w:pPr>
      <w:r>
        <w:rPr>
          <w:bCs/>
          <w:sz w:val="22"/>
          <w:szCs w:val="22"/>
        </w:rPr>
        <w:t>Ordinance No. 90-19 through 93-19 will be read individually at next week’s meeting to be sure Mr. Klym’s questions have been addressed.</w:t>
      </w:r>
    </w:p>
    <w:p w14:paraId="2B65A2DA" w14:textId="6CDCA041" w:rsidR="00957F3F" w:rsidRDefault="00957F3F" w:rsidP="00957F3F">
      <w:pPr>
        <w:ind w:right="90"/>
        <w:rPr>
          <w:bCs/>
          <w:sz w:val="22"/>
          <w:szCs w:val="22"/>
        </w:rPr>
      </w:pPr>
    </w:p>
    <w:p w14:paraId="2341CDC0" w14:textId="77777777" w:rsidR="008667C5" w:rsidRDefault="00957F3F" w:rsidP="00957F3F">
      <w:pPr>
        <w:ind w:right="90"/>
        <w:rPr>
          <w:bCs/>
          <w:sz w:val="22"/>
          <w:szCs w:val="22"/>
        </w:rPr>
      </w:pPr>
      <w:r w:rsidRPr="00957F3F">
        <w:rPr>
          <w:b/>
          <w:bCs/>
          <w:sz w:val="22"/>
          <w:szCs w:val="22"/>
        </w:rPr>
        <w:t>ORDINANCE NO. 94-19:</w:t>
      </w:r>
      <w:r w:rsidR="00111465">
        <w:rPr>
          <w:bCs/>
          <w:sz w:val="22"/>
          <w:szCs w:val="22"/>
        </w:rPr>
        <w:t xml:space="preserve"> </w:t>
      </w:r>
      <w:r w:rsidR="009D776B">
        <w:rPr>
          <w:bCs/>
          <w:sz w:val="22"/>
          <w:szCs w:val="22"/>
        </w:rPr>
        <w:t xml:space="preserve">Mr. O’Donnell stated that this is probably </w:t>
      </w:r>
      <w:r w:rsidR="000E753A">
        <w:rPr>
          <w:bCs/>
          <w:sz w:val="22"/>
          <w:szCs w:val="22"/>
        </w:rPr>
        <w:t>the single most important ordinance that is passed all year long</w:t>
      </w:r>
      <w:r w:rsidR="009D776B">
        <w:rPr>
          <w:bCs/>
          <w:sz w:val="22"/>
          <w:szCs w:val="22"/>
        </w:rPr>
        <w:t>.  This</w:t>
      </w:r>
      <w:r w:rsidR="008667C5">
        <w:rPr>
          <w:bCs/>
          <w:sz w:val="22"/>
          <w:szCs w:val="22"/>
        </w:rPr>
        <w:t xml:space="preserve"> is the Budget Ordinance for next year and it</w:t>
      </w:r>
      <w:r w:rsidR="009D776B">
        <w:rPr>
          <w:bCs/>
          <w:sz w:val="22"/>
          <w:szCs w:val="22"/>
        </w:rPr>
        <w:t xml:space="preserve"> makes appropriations for the current expenses of the city for the fiscal year ending </w:t>
      </w:r>
      <w:r w:rsidR="008667C5">
        <w:rPr>
          <w:bCs/>
          <w:sz w:val="22"/>
          <w:szCs w:val="22"/>
        </w:rPr>
        <w:t xml:space="preserve">December 31, 2020. </w:t>
      </w:r>
      <w:r w:rsidR="009D776B">
        <w:rPr>
          <w:bCs/>
          <w:sz w:val="22"/>
          <w:szCs w:val="22"/>
        </w:rPr>
        <w:t xml:space="preserve"> The Finance Co</w:t>
      </w:r>
      <w:r w:rsidR="00111465">
        <w:rPr>
          <w:bCs/>
          <w:sz w:val="22"/>
          <w:szCs w:val="22"/>
        </w:rPr>
        <w:t xml:space="preserve">mmittee Meeting will be held Friday, </w:t>
      </w:r>
      <w:r w:rsidR="009D776B">
        <w:rPr>
          <w:bCs/>
          <w:sz w:val="22"/>
          <w:szCs w:val="22"/>
        </w:rPr>
        <w:t>December 6</w:t>
      </w:r>
      <w:r w:rsidR="009D776B" w:rsidRPr="009D776B">
        <w:rPr>
          <w:bCs/>
          <w:sz w:val="22"/>
          <w:szCs w:val="22"/>
          <w:vertAlign w:val="superscript"/>
        </w:rPr>
        <w:t>th</w:t>
      </w:r>
      <w:r w:rsidR="009D776B">
        <w:rPr>
          <w:bCs/>
          <w:sz w:val="22"/>
          <w:szCs w:val="22"/>
        </w:rPr>
        <w:t xml:space="preserve"> beginning at 8:00 a.m.</w:t>
      </w:r>
      <w:r>
        <w:rPr>
          <w:bCs/>
          <w:sz w:val="22"/>
          <w:szCs w:val="22"/>
        </w:rPr>
        <w:t xml:space="preserve"> </w:t>
      </w:r>
    </w:p>
    <w:p w14:paraId="3EAEDE96" w14:textId="77777777" w:rsidR="008667C5" w:rsidRDefault="008667C5" w:rsidP="00957F3F">
      <w:pPr>
        <w:ind w:right="90"/>
        <w:rPr>
          <w:bCs/>
          <w:sz w:val="22"/>
          <w:szCs w:val="22"/>
        </w:rPr>
      </w:pPr>
    </w:p>
    <w:p w14:paraId="0311624E" w14:textId="50AA161F" w:rsidR="00957F3F" w:rsidRPr="00D73399" w:rsidRDefault="008667C5" w:rsidP="00957F3F">
      <w:pPr>
        <w:ind w:right="90"/>
        <w:rPr>
          <w:bCs/>
          <w:sz w:val="22"/>
          <w:szCs w:val="22"/>
        </w:rPr>
      </w:pPr>
      <w:r>
        <w:rPr>
          <w:sz w:val="22"/>
          <w:szCs w:val="22"/>
        </w:rPr>
        <w:t>If a Director cannot make it to the meeting on</w:t>
      </w:r>
      <w:r w:rsidR="00111465">
        <w:rPr>
          <w:sz w:val="22"/>
          <w:szCs w:val="22"/>
        </w:rPr>
        <w:t xml:space="preserve"> the 6</w:t>
      </w:r>
      <w:r w:rsidR="00111465" w:rsidRPr="001F593F">
        <w:rPr>
          <w:sz w:val="22"/>
          <w:szCs w:val="22"/>
          <w:vertAlign w:val="superscript"/>
        </w:rPr>
        <w:t>th</w:t>
      </w:r>
      <w:r w:rsidR="00111465">
        <w:rPr>
          <w:sz w:val="22"/>
          <w:szCs w:val="22"/>
        </w:rPr>
        <w:t xml:space="preserve">, they can present their budget at next Monday’s meeting.  </w:t>
      </w:r>
    </w:p>
    <w:p w14:paraId="49485241" w14:textId="77777777" w:rsidR="001D48AF" w:rsidRPr="00D60474" w:rsidRDefault="001D48AF" w:rsidP="009558D2">
      <w:pPr>
        <w:ind w:right="90"/>
        <w:rPr>
          <w:bCs/>
          <w:sz w:val="22"/>
          <w:szCs w:val="22"/>
        </w:rPr>
      </w:pPr>
    </w:p>
    <w:p w14:paraId="3E7C7021" w14:textId="3F2F7ACA" w:rsidR="00111465" w:rsidRPr="00111465" w:rsidRDefault="00957F3F" w:rsidP="00111465">
      <w:pPr>
        <w:rPr>
          <w:sz w:val="22"/>
          <w:szCs w:val="22"/>
        </w:rPr>
      </w:pPr>
      <w:r>
        <w:rPr>
          <w:b/>
          <w:bCs/>
          <w:sz w:val="22"/>
          <w:szCs w:val="22"/>
        </w:rPr>
        <w:t>ORDINANCE NO. 95-19:</w:t>
      </w:r>
      <w:r w:rsidR="009D776B">
        <w:rPr>
          <w:b/>
          <w:bCs/>
          <w:sz w:val="22"/>
          <w:szCs w:val="22"/>
        </w:rPr>
        <w:t xml:space="preserve"> </w:t>
      </w:r>
      <w:r w:rsidR="009D776B">
        <w:rPr>
          <w:bCs/>
          <w:sz w:val="22"/>
          <w:szCs w:val="22"/>
        </w:rPr>
        <w:t>This is for the purchase of Ferric Chloride from PVS Technologies</w:t>
      </w:r>
      <w:r w:rsidR="00B00CC9">
        <w:rPr>
          <w:bCs/>
          <w:sz w:val="22"/>
          <w:szCs w:val="22"/>
        </w:rPr>
        <w:t>, Inc.</w:t>
      </w:r>
      <w:r w:rsidR="009D776B">
        <w:rPr>
          <w:bCs/>
          <w:sz w:val="22"/>
          <w:szCs w:val="22"/>
        </w:rPr>
        <w:t xml:space="preserve"> at $558.00 per dry ton.  </w:t>
      </w:r>
      <w:r w:rsidR="00111465" w:rsidRPr="00111465">
        <w:rPr>
          <w:sz w:val="22"/>
          <w:szCs w:val="22"/>
        </w:rPr>
        <w:t>This is the product that has had so</w:t>
      </w:r>
      <w:r w:rsidR="00111465">
        <w:rPr>
          <w:sz w:val="22"/>
          <w:szCs w:val="22"/>
        </w:rPr>
        <w:t xml:space="preserve">me volatility over the last five years and has had a low of $336 and a high of $558.  </w:t>
      </w:r>
      <w:r w:rsidR="00111465" w:rsidRPr="00111465">
        <w:rPr>
          <w:sz w:val="22"/>
          <w:szCs w:val="22"/>
        </w:rPr>
        <w:t>Tw</w:t>
      </w:r>
      <w:r w:rsidR="00111465">
        <w:rPr>
          <w:sz w:val="22"/>
          <w:szCs w:val="22"/>
        </w:rPr>
        <w:t xml:space="preserve">o bids were received with PVS being the best and lowest </w:t>
      </w:r>
      <w:r w:rsidR="00111465" w:rsidRPr="00111465">
        <w:rPr>
          <w:sz w:val="22"/>
          <w:szCs w:val="22"/>
        </w:rPr>
        <w:t>bidder. Operationally, they are continuing to investigate ways to use their chemica</w:t>
      </w:r>
      <w:r w:rsidR="00111465">
        <w:rPr>
          <w:sz w:val="22"/>
          <w:szCs w:val="22"/>
        </w:rPr>
        <w:t xml:space="preserve">ls more efficiently and </w:t>
      </w:r>
      <w:r w:rsidR="00111465" w:rsidRPr="00111465">
        <w:rPr>
          <w:sz w:val="22"/>
          <w:szCs w:val="22"/>
        </w:rPr>
        <w:t>will see if there is a more appropriate chemical to use and als</w:t>
      </w:r>
      <w:r w:rsidR="00B00CC9">
        <w:rPr>
          <w:sz w:val="22"/>
          <w:szCs w:val="22"/>
        </w:rPr>
        <w:t>o are trying to streamline the f</w:t>
      </w:r>
      <w:r w:rsidR="00111465" w:rsidRPr="00111465">
        <w:rPr>
          <w:sz w:val="22"/>
          <w:szCs w:val="22"/>
        </w:rPr>
        <w:t>erric dosing strategy for phosphoric reduction.  T</w:t>
      </w:r>
      <w:r w:rsidR="004300A8">
        <w:rPr>
          <w:sz w:val="22"/>
          <w:szCs w:val="22"/>
        </w:rPr>
        <w:t>his is</w:t>
      </w:r>
      <w:r w:rsidR="00111465" w:rsidRPr="00111465">
        <w:rPr>
          <w:sz w:val="22"/>
          <w:szCs w:val="22"/>
        </w:rPr>
        <w:t xml:space="preserve"> slated for</w:t>
      </w:r>
      <w:r w:rsidR="00B00CC9">
        <w:rPr>
          <w:sz w:val="22"/>
          <w:szCs w:val="22"/>
        </w:rPr>
        <w:t xml:space="preserve"> three full reads </w:t>
      </w:r>
      <w:r w:rsidR="009218F2">
        <w:rPr>
          <w:sz w:val="22"/>
          <w:szCs w:val="22"/>
        </w:rPr>
        <w:t>and a</w:t>
      </w:r>
      <w:r w:rsidR="00B00CC9">
        <w:rPr>
          <w:sz w:val="22"/>
          <w:szCs w:val="22"/>
        </w:rPr>
        <w:t>lso utilizes</w:t>
      </w:r>
      <w:r w:rsidR="004300A8">
        <w:rPr>
          <w:sz w:val="22"/>
          <w:szCs w:val="22"/>
        </w:rPr>
        <w:t xml:space="preserve"> non-emergency language and is</w:t>
      </w:r>
      <w:r w:rsidR="001A39C1">
        <w:rPr>
          <w:sz w:val="22"/>
          <w:szCs w:val="22"/>
        </w:rPr>
        <w:t xml:space="preserve"> necessary to comply with the </w:t>
      </w:r>
      <w:r w:rsidR="00111465" w:rsidRPr="00111465">
        <w:rPr>
          <w:sz w:val="22"/>
          <w:szCs w:val="22"/>
        </w:rPr>
        <w:t>NPDES permit.</w:t>
      </w:r>
    </w:p>
    <w:p w14:paraId="74F950A5" w14:textId="2EC7B521" w:rsidR="00957F3F" w:rsidRDefault="00957F3F" w:rsidP="00AF19F2">
      <w:pPr>
        <w:ind w:right="90"/>
        <w:rPr>
          <w:b/>
          <w:bCs/>
          <w:sz w:val="22"/>
          <w:szCs w:val="22"/>
        </w:rPr>
      </w:pPr>
    </w:p>
    <w:p w14:paraId="5D9F9B85" w14:textId="13A85AF3" w:rsidR="001A39C1" w:rsidRDefault="009D776B" w:rsidP="00AF19F2">
      <w:pPr>
        <w:ind w:right="90"/>
        <w:rPr>
          <w:bCs/>
          <w:sz w:val="22"/>
          <w:szCs w:val="22"/>
        </w:rPr>
      </w:pPr>
      <w:r>
        <w:rPr>
          <w:b/>
          <w:bCs/>
          <w:sz w:val="22"/>
          <w:szCs w:val="22"/>
        </w:rPr>
        <w:t>RESOLUTION</w:t>
      </w:r>
      <w:r w:rsidR="00957F3F">
        <w:rPr>
          <w:b/>
          <w:bCs/>
          <w:sz w:val="22"/>
          <w:szCs w:val="22"/>
        </w:rPr>
        <w:t xml:space="preserve"> NO. 96-19:</w:t>
      </w:r>
      <w:r>
        <w:rPr>
          <w:b/>
          <w:bCs/>
          <w:sz w:val="22"/>
          <w:szCs w:val="22"/>
        </w:rPr>
        <w:t xml:space="preserve"> </w:t>
      </w:r>
      <w:r>
        <w:rPr>
          <w:bCs/>
          <w:sz w:val="22"/>
          <w:szCs w:val="22"/>
        </w:rPr>
        <w:t>Mr. Kl</w:t>
      </w:r>
      <w:r w:rsidR="001A39C1">
        <w:rPr>
          <w:bCs/>
          <w:sz w:val="22"/>
          <w:szCs w:val="22"/>
        </w:rPr>
        <w:t xml:space="preserve">ym stated that this resolution will ratify the Mayor’s or her Designee’s submission of an application for a $100,000 </w:t>
      </w:r>
      <w:r>
        <w:rPr>
          <w:bCs/>
          <w:sz w:val="22"/>
          <w:szCs w:val="22"/>
        </w:rPr>
        <w:t>Coastal M</w:t>
      </w:r>
      <w:r w:rsidR="001A39C1">
        <w:rPr>
          <w:bCs/>
          <w:sz w:val="22"/>
          <w:szCs w:val="22"/>
        </w:rPr>
        <w:t>ana</w:t>
      </w:r>
      <w:r w:rsidR="00B00CC9">
        <w:rPr>
          <w:bCs/>
          <w:sz w:val="22"/>
          <w:szCs w:val="22"/>
        </w:rPr>
        <w:t xml:space="preserve">gement Assistance Grant </w:t>
      </w:r>
      <w:r w:rsidR="00FD1A32">
        <w:rPr>
          <w:bCs/>
          <w:sz w:val="22"/>
          <w:szCs w:val="22"/>
        </w:rPr>
        <w:t>to remove and reconstruct a bridge that is</w:t>
      </w:r>
      <w:r>
        <w:rPr>
          <w:bCs/>
          <w:sz w:val="22"/>
          <w:szCs w:val="22"/>
        </w:rPr>
        <w:t xml:space="preserve"> over Spencer Creek.  The city will match 50% of the funds and absorb the remaining costs of the project.  </w:t>
      </w:r>
      <w:r w:rsidR="001A39C1">
        <w:rPr>
          <w:bCs/>
          <w:sz w:val="22"/>
          <w:szCs w:val="22"/>
        </w:rPr>
        <w:t>Director Costello stated that a cost estimate for the replacement from SmithGrou</w:t>
      </w:r>
      <w:r w:rsidR="00E96574">
        <w:rPr>
          <w:bCs/>
          <w:sz w:val="22"/>
          <w:szCs w:val="22"/>
        </w:rPr>
        <w:t>p</w:t>
      </w:r>
      <w:r w:rsidR="001A39C1">
        <w:rPr>
          <w:bCs/>
          <w:sz w:val="22"/>
          <w:szCs w:val="22"/>
        </w:rPr>
        <w:t>, JJR is about $500,000</w:t>
      </w:r>
      <w:r w:rsidR="00B00CC9">
        <w:rPr>
          <w:bCs/>
          <w:sz w:val="22"/>
          <w:szCs w:val="22"/>
        </w:rPr>
        <w:t>,</w:t>
      </w:r>
      <w:r w:rsidR="001A39C1">
        <w:rPr>
          <w:bCs/>
          <w:sz w:val="22"/>
          <w:szCs w:val="22"/>
        </w:rPr>
        <w:t xml:space="preserve"> which will include the demolition, soil re</w:t>
      </w:r>
      <w:r w:rsidR="00B00CC9">
        <w:rPr>
          <w:bCs/>
          <w:sz w:val="22"/>
          <w:szCs w:val="22"/>
        </w:rPr>
        <w:t>-</w:t>
      </w:r>
      <w:r w:rsidR="001A39C1">
        <w:rPr>
          <w:bCs/>
          <w:sz w:val="22"/>
          <w:szCs w:val="22"/>
        </w:rPr>
        <w:t xml:space="preserve">nourishment, stabilization and the restructuring that will include boardwalks that will connect the fishing pier.  This will have </w:t>
      </w:r>
      <w:r w:rsidR="00B00CC9">
        <w:rPr>
          <w:bCs/>
          <w:sz w:val="22"/>
          <w:szCs w:val="22"/>
        </w:rPr>
        <w:t xml:space="preserve">the appropriate </w:t>
      </w:r>
      <w:r w:rsidR="001A39C1">
        <w:rPr>
          <w:bCs/>
          <w:sz w:val="22"/>
          <w:szCs w:val="22"/>
        </w:rPr>
        <w:t>ADA compliant descent on either side.  It will be more complex than what is there and it will be much nicer.</w:t>
      </w:r>
      <w:r w:rsidR="0011360B">
        <w:rPr>
          <w:bCs/>
          <w:sz w:val="22"/>
          <w:szCs w:val="22"/>
        </w:rPr>
        <w:t xml:space="preserve"> This will have three full reads.</w:t>
      </w:r>
    </w:p>
    <w:p w14:paraId="4FECB0E5" w14:textId="77777777" w:rsidR="001A39C1" w:rsidRDefault="001A39C1" w:rsidP="00AF19F2">
      <w:pPr>
        <w:ind w:right="90"/>
        <w:rPr>
          <w:bCs/>
          <w:sz w:val="22"/>
          <w:szCs w:val="22"/>
        </w:rPr>
      </w:pPr>
    </w:p>
    <w:p w14:paraId="122D1A53" w14:textId="4F856FB4" w:rsidR="001A39C1" w:rsidRDefault="00532C69" w:rsidP="001A39C1">
      <w:pPr>
        <w:pStyle w:val="ListParagraph"/>
        <w:numPr>
          <w:ilvl w:val="0"/>
          <w:numId w:val="20"/>
        </w:numPr>
        <w:ind w:right="90"/>
        <w:rPr>
          <w:bCs/>
          <w:sz w:val="22"/>
          <w:szCs w:val="22"/>
        </w:rPr>
      </w:pPr>
      <w:r>
        <w:rPr>
          <w:bCs/>
          <w:sz w:val="22"/>
          <w:szCs w:val="22"/>
        </w:rPr>
        <w:t>Mr. Furry will look forward to clarification of the</w:t>
      </w:r>
      <w:r w:rsidR="001A39C1">
        <w:rPr>
          <w:bCs/>
          <w:sz w:val="22"/>
          <w:szCs w:val="22"/>
        </w:rPr>
        <w:t xml:space="preserve"> $400,000 to complete this project.  Director Costello said this pedestrian bridge will also help </w:t>
      </w:r>
      <w:r w:rsidR="00E96574">
        <w:rPr>
          <w:bCs/>
          <w:sz w:val="22"/>
          <w:szCs w:val="22"/>
        </w:rPr>
        <w:t>in s</w:t>
      </w:r>
      <w:r w:rsidR="001A39C1">
        <w:rPr>
          <w:bCs/>
          <w:sz w:val="22"/>
          <w:szCs w:val="22"/>
        </w:rPr>
        <w:t xml:space="preserve">ustaining the shore as well as the creek.  It will improve the environment around what is </w:t>
      </w:r>
      <w:r w:rsidR="00B00CC9">
        <w:rPr>
          <w:bCs/>
          <w:sz w:val="22"/>
          <w:szCs w:val="22"/>
        </w:rPr>
        <w:t xml:space="preserve">being </w:t>
      </w:r>
      <w:r w:rsidR="001A39C1">
        <w:rPr>
          <w:bCs/>
          <w:sz w:val="22"/>
          <w:szCs w:val="22"/>
        </w:rPr>
        <w:t xml:space="preserve">built.  </w:t>
      </w:r>
    </w:p>
    <w:p w14:paraId="182776C2" w14:textId="77777777" w:rsidR="00B00CC9" w:rsidRDefault="00B00CC9" w:rsidP="00B00CC9">
      <w:pPr>
        <w:pStyle w:val="ListParagraph"/>
        <w:ind w:right="90"/>
        <w:rPr>
          <w:bCs/>
          <w:sz w:val="22"/>
          <w:szCs w:val="22"/>
        </w:rPr>
      </w:pPr>
    </w:p>
    <w:p w14:paraId="623F07CA" w14:textId="0DB17915" w:rsidR="00957F3F" w:rsidRPr="001A39C1" w:rsidRDefault="00B00CC9" w:rsidP="0011360B">
      <w:pPr>
        <w:pStyle w:val="ListParagraph"/>
        <w:numPr>
          <w:ilvl w:val="0"/>
          <w:numId w:val="20"/>
        </w:numPr>
        <w:ind w:right="90"/>
        <w:rPr>
          <w:bCs/>
          <w:sz w:val="22"/>
          <w:szCs w:val="22"/>
        </w:rPr>
      </w:pPr>
      <w:r>
        <w:rPr>
          <w:bCs/>
          <w:sz w:val="22"/>
          <w:szCs w:val="22"/>
        </w:rPr>
        <w:t xml:space="preserve">Mr. Moran asked if </w:t>
      </w:r>
      <w:r w:rsidR="0011360B">
        <w:rPr>
          <w:bCs/>
          <w:sz w:val="22"/>
          <w:szCs w:val="22"/>
        </w:rPr>
        <w:t xml:space="preserve">the </w:t>
      </w:r>
      <w:r>
        <w:rPr>
          <w:bCs/>
          <w:sz w:val="22"/>
          <w:szCs w:val="22"/>
        </w:rPr>
        <w:t>pictures he has seen show</w:t>
      </w:r>
      <w:r w:rsidR="0011360B">
        <w:rPr>
          <w:bCs/>
          <w:sz w:val="22"/>
          <w:szCs w:val="22"/>
        </w:rPr>
        <w:t>ing</w:t>
      </w:r>
      <w:r>
        <w:rPr>
          <w:bCs/>
          <w:sz w:val="22"/>
          <w:szCs w:val="22"/>
        </w:rPr>
        <w:t xml:space="preserve"> cement siding along the creek bed</w:t>
      </w:r>
      <w:r w:rsidR="0011360B">
        <w:rPr>
          <w:bCs/>
          <w:sz w:val="22"/>
          <w:szCs w:val="22"/>
        </w:rPr>
        <w:t xml:space="preserve"> is part of this </w:t>
      </w:r>
      <w:r>
        <w:rPr>
          <w:bCs/>
          <w:sz w:val="22"/>
          <w:szCs w:val="22"/>
        </w:rPr>
        <w:t>bridge building</w:t>
      </w:r>
      <w:r w:rsidR="0011360B">
        <w:rPr>
          <w:bCs/>
          <w:sz w:val="22"/>
          <w:szCs w:val="22"/>
        </w:rPr>
        <w:t xml:space="preserve"> project</w:t>
      </w:r>
      <w:r>
        <w:rPr>
          <w:bCs/>
          <w:sz w:val="22"/>
          <w:szCs w:val="22"/>
        </w:rPr>
        <w:t xml:space="preserve">.  </w:t>
      </w:r>
      <w:r w:rsidR="0011360B">
        <w:rPr>
          <w:bCs/>
          <w:sz w:val="22"/>
          <w:szCs w:val="22"/>
        </w:rPr>
        <w:t>Director Costel</w:t>
      </w:r>
      <w:r w:rsidR="00532C69">
        <w:rPr>
          <w:bCs/>
          <w:sz w:val="22"/>
          <w:szCs w:val="22"/>
        </w:rPr>
        <w:t>lo stated that the stream restoration</w:t>
      </w:r>
      <w:r w:rsidR="0011360B">
        <w:rPr>
          <w:bCs/>
          <w:sz w:val="22"/>
          <w:szCs w:val="22"/>
        </w:rPr>
        <w:t xml:space="preserve"> is another project in the Master Plan for the park where the</w:t>
      </w:r>
      <w:r w:rsidR="000359F0">
        <w:rPr>
          <w:bCs/>
          <w:sz w:val="22"/>
          <w:szCs w:val="22"/>
        </w:rPr>
        <w:t xml:space="preserve"> creek will be restructured.  This project will </w:t>
      </w:r>
      <w:r w:rsidR="0011360B">
        <w:rPr>
          <w:bCs/>
          <w:sz w:val="22"/>
          <w:szCs w:val="22"/>
        </w:rPr>
        <w:t xml:space="preserve">need approval from </w:t>
      </w:r>
      <w:r>
        <w:rPr>
          <w:bCs/>
          <w:sz w:val="22"/>
          <w:szCs w:val="22"/>
        </w:rPr>
        <w:t>re</w:t>
      </w:r>
      <w:r w:rsidR="000359F0">
        <w:rPr>
          <w:bCs/>
          <w:sz w:val="22"/>
          <w:szCs w:val="22"/>
        </w:rPr>
        <w:t>gulatory agencies:</w:t>
      </w:r>
      <w:r>
        <w:rPr>
          <w:bCs/>
          <w:sz w:val="22"/>
          <w:szCs w:val="22"/>
        </w:rPr>
        <w:t xml:space="preserve"> </w:t>
      </w:r>
      <w:r w:rsidR="000359F0">
        <w:rPr>
          <w:bCs/>
          <w:sz w:val="22"/>
          <w:szCs w:val="22"/>
        </w:rPr>
        <w:t>the EPA, Army Corps and ODNR along with</w:t>
      </w:r>
      <w:r>
        <w:rPr>
          <w:bCs/>
          <w:sz w:val="22"/>
          <w:szCs w:val="22"/>
        </w:rPr>
        <w:t xml:space="preserve"> the sub regulatory agencies within those agencies</w:t>
      </w:r>
      <w:r w:rsidR="0011360B">
        <w:rPr>
          <w:bCs/>
          <w:sz w:val="22"/>
          <w:szCs w:val="22"/>
        </w:rPr>
        <w:t xml:space="preserve">.  </w:t>
      </w:r>
      <w:r w:rsidR="00E96574">
        <w:rPr>
          <w:bCs/>
          <w:sz w:val="22"/>
          <w:szCs w:val="22"/>
        </w:rPr>
        <w:t>This will have three full reads.</w:t>
      </w:r>
      <w:r w:rsidR="0011360B">
        <w:rPr>
          <w:bCs/>
          <w:sz w:val="22"/>
          <w:szCs w:val="22"/>
        </w:rPr>
        <w:t xml:space="preserve">  Mr. Moran summarized that this is part of the long-term project but not part of this cost.  </w:t>
      </w:r>
    </w:p>
    <w:p w14:paraId="41EECC64" w14:textId="35B7AB50" w:rsidR="00B27C5C" w:rsidRDefault="00B27C5C" w:rsidP="00AF19F2">
      <w:pPr>
        <w:ind w:right="90"/>
        <w:rPr>
          <w:bCs/>
          <w:sz w:val="22"/>
          <w:szCs w:val="22"/>
        </w:rPr>
      </w:pPr>
    </w:p>
    <w:p w14:paraId="33BFC752" w14:textId="2EF9B9F4" w:rsidR="00244441" w:rsidRPr="00E96574" w:rsidRDefault="00B27C5C" w:rsidP="00E96574">
      <w:pPr>
        <w:rPr>
          <w:sz w:val="22"/>
          <w:szCs w:val="22"/>
        </w:rPr>
      </w:pPr>
      <w:r w:rsidRPr="00B27C5C">
        <w:rPr>
          <w:b/>
          <w:bCs/>
          <w:sz w:val="22"/>
          <w:szCs w:val="22"/>
        </w:rPr>
        <w:t>ORDINANCE NO. 98-19:</w:t>
      </w:r>
      <w:r w:rsidR="00244441">
        <w:rPr>
          <w:b/>
          <w:bCs/>
          <w:sz w:val="22"/>
          <w:szCs w:val="22"/>
        </w:rPr>
        <w:t xml:space="preserve"> </w:t>
      </w:r>
      <w:r w:rsidR="00244441">
        <w:rPr>
          <w:sz w:val="22"/>
          <w:szCs w:val="22"/>
        </w:rPr>
        <w:t xml:space="preserve">Mr. Shepherd said that this authorizes the Mayor to enter into a two-year contract with Mackay Engineering.  Mackay Engineering has served the city well and has a lot of institutional knowledge.  Mr. Shepherd said the rates are reasonable with slight cost of living increases.  This will be </w:t>
      </w:r>
      <w:r w:rsidR="00E96574">
        <w:rPr>
          <w:sz w:val="22"/>
          <w:szCs w:val="22"/>
        </w:rPr>
        <w:t xml:space="preserve">read for a second time next week.  As </w:t>
      </w:r>
      <w:r w:rsidR="00244441" w:rsidRPr="00E96574">
        <w:rPr>
          <w:sz w:val="22"/>
          <w:szCs w:val="22"/>
        </w:rPr>
        <w:t xml:space="preserve">Mr. O’Donnell stated </w:t>
      </w:r>
      <w:r w:rsidR="00E96574">
        <w:rPr>
          <w:sz w:val="22"/>
          <w:szCs w:val="22"/>
        </w:rPr>
        <w:t xml:space="preserve">last week there is </w:t>
      </w:r>
      <w:r w:rsidR="00244441" w:rsidRPr="00E96574">
        <w:rPr>
          <w:sz w:val="22"/>
          <w:szCs w:val="22"/>
        </w:rPr>
        <w:t>a thirty-day termination provision if ever needed.</w:t>
      </w:r>
      <w:r w:rsidR="00E96574">
        <w:rPr>
          <w:sz w:val="22"/>
          <w:szCs w:val="22"/>
        </w:rPr>
        <w:t xml:space="preserve">  </w:t>
      </w:r>
    </w:p>
    <w:p w14:paraId="6233EDF5" w14:textId="4C316DBE" w:rsidR="00B27C5C" w:rsidRPr="00B27C5C" w:rsidRDefault="00B27C5C" w:rsidP="00AF19F2">
      <w:pPr>
        <w:ind w:right="90"/>
        <w:rPr>
          <w:b/>
          <w:bCs/>
          <w:sz w:val="22"/>
          <w:szCs w:val="22"/>
        </w:rPr>
      </w:pPr>
    </w:p>
    <w:p w14:paraId="0AA08C36" w14:textId="2BE75784" w:rsidR="00244441" w:rsidRDefault="00B27C5C" w:rsidP="00244441">
      <w:pPr>
        <w:rPr>
          <w:sz w:val="22"/>
          <w:szCs w:val="22"/>
        </w:rPr>
      </w:pPr>
      <w:r w:rsidRPr="00B27C5C">
        <w:rPr>
          <w:b/>
          <w:bCs/>
          <w:sz w:val="22"/>
          <w:szCs w:val="22"/>
        </w:rPr>
        <w:t>RESOLUTION NO. 99-19:</w:t>
      </w:r>
      <w:r w:rsidR="00244441">
        <w:rPr>
          <w:b/>
          <w:bCs/>
          <w:sz w:val="22"/>
          <w:szCs w:val="22"/>
        </w:rPr>
        <w:t xml:space="preserve"> </w:t>
      </w:r>
      <w:r w:rsidR="005F1941">
        <w:rPr>
          <w:sz w:val="22"/>
          <w:szCs w:val="22"/>
        </w:rPr>
        <w:t>Mr. Moran stated that t</w:t>
      </w:r>
      <w:r w:rsidR="00244441">
        <w:rPr>
          <w:sz w:val="22"/>
          <w:szCs w:val="22"/>
        </w:rPr>
        <w:t>his is being presented to support the placement of a proposed</w:t>
      </w:r>
      <w:r w:rsidR="005F1941">
        <w:rPr>
          <w:sz w:val="22"/>
          <w:szCs w:val="22"/>
        </w:rPr>
        <w:t xml:space="preserve"> shore structure at 21508 Avalon</w:t>
      </w:r>
      <w:r w:rsidR="00244441">
        <w:rPr>
          <w:sz w:val="22"/>
          <w:szCs w:val="22"/>
        </w:rPr>
        <w:t xml:space="preserve">.  A submerged land lease plan is being made and will need approval from the ODNR. </w:t>
      </w:r>
      <w:r w:rsidR="005F1941">
        <w:rPr>
          <w:sz w:val="22"/>
          <w:szCs w:val="22"/>
        </w:rPr>
        <w:t>This will be read for a second time next week.</w:t>
      </w:r>
    </w:p>
    <w:p w14:paraId="24249EA8" w14:textId="77777777" w:rsidR="005F1941" w:rsidRDefault="005F1941" w:rsidP="00244441">
      <w:pPr>
        <w:rPr>
          <w:sz w:val="22"/>
          <w:szCs w:val="22"/>
        </w:rPr>
      </w:pPr>
    </w:p>
    <w:p w14:paraId="65153D8A" w14:textId="65B78166" w:rsidR="005F1941" w:rsidRPr="005F1941" w:rsidRDefault="005F1941" w:rsidP="005F1941">
      <w:pPr>
        <w:pStyle w:val="ListParagraph"/>
        <w:numPr>
          <w:ilvl w:val="0"/>
          <w:numId w:val="20"/>
        </w:numPr>
        <w:rPr>
          <w:sz w:val="22"/>
          <w:szCs w:val="22"/>
        </w:rPr>
      </w:pPr>
      <w:r>
        <w:rPr>
          <w:sz w:val="22"/>
          <w:szCs w:val="22"/>
        </w:rPr>
        <w:lastRenderedPageBreak/>
        <w:t>Mr. Furry asked if neighb</w:t>
      </w:r>
      <w:r w:rsidR="00E04FFF">
        <w:rPr>
          <w:sz w:val="22"/>
          <w:szCs w:val="22"/>
        </w:rPr>
        <w:t>ors will be notified about this project.</w:t>
      </w:r>
      <w:r>
        <w:rPr>
          <w:sz w:val="22"/>
          <w:szCs w:val="22"/>
        </w:rPr>
        <w:t xml:space="preserve">  Director Bemer said that neighbors will not receive notic</w:t>
      </w:r>
      <w:r w:rsidR="000359F0">
        <w:rPr>
          <w:sz w:val="22"/>
          <w:szCs w:val="22"/>
        </w:rPr>
        <w:t>e regarding this resolution and</w:t>
      </w:r>
      <w:r>
        <w:rPr>
          <w:sz w:val="22"/>
          <w:szCs w:val="22"/>
        </w:rPr>
        <w:t xml:space="preserve"> Director Costello stated that if permits are pulled, neighbors will be notified.  </w:t>
      </w:r>
    </w:p>
    <w:p w14:paraId="4C5F446F" w14:textId="58DC1BDF" w:rsidR="00B27C5C" w:rsidRPr="00B27C5C" w:rsidRDefault="00B27C5C" w:rsidP="00AF19F2">
      <w:pPr>
        <w:ind w:right="90"/>
        <w:rPr>
          <w:b/>
          <w:bCs/>
          <w:sz w:val="22"/>
          <w:szCs w:val="22"/>
        </w:rPr>
      </w:pPr>
    </w:p>
    <w:p w14:paraId="6E76E344" w14:textId="0000C914" w:rsidR="00244441" w:rsidRPr="002F6A6C" w:rsidRDefault="00B27C5C" w:rsidP="00244441">
      <w:pPr>
        <w:rPr>
          <w:sz w:val="22"/>
          <w:szCs w:val="22"/>
        </w:rPr>
      </w:pPr>
      <w:r w:rsidRPr="00B27C5C">
        <w:rPr>
          <w:b/>
          <w:bCs/>
          <w:sz w:val="22"/>
          <w:szCs w:val="22"/>
        </w:rPr>
        <w:t>ORDINANCE NO. 100-19:</w:t>
      </w:r>
      <w:r w:rsidR="00244441">
        <w:rPr>
          <w:b/>
          <w:bCs/>
          <w:sz w:val="22"/>
          <w:szCs w:val="22"/>
        </w:rPr>
        <w:t xml:space="preserve"> </w:t>
      </w:r>
      <w:r w:rsidR="00244441">
        <w:rPr>
          <w:sz w:val="22"/>
          <w:szCs w:val="22"/>
        </w:rPr>
        <w:t xml:space="preserve">Mr. Shepherd </w:t>
      </w:r>
      <w:r w:rsidR="005F1941">
        <w:rPr>
          <w:sz w:val="22"/>
          <w:szCs w:val="22"/>
        </w:rPr>
        <w:t>stated that</w:t>
      </w:r>
      <w:r w:rsidR="00E04FFF">
        <w:rPr>
          <w:sz w:val="22"/>
          <w:szCs w:val="22"/>
        </w:rPr>
        <w:t xml:space="preserve"> this</w:t>
      </w:r>
      <w:r w:rsidR="005F1941">
        <w:rPr>
          <w:sz w:val="22"/>
          <w:szCs w:val="22"/>
        </w:rPr>
        <w:t xml:space="preserve"> is for the insurance needs of the Rocky Ri</w:t>
      </w:r>
      <w:r w:rsidR="00E04FFF">
        <w:rPr>
          <w:sz w:val="22"/>
          <w:szCs w:val="22"/>
        </w:rPr>
        <w:t>ver Municipal Court.  This was</w:t>
      </w:r>
      <w:r w:rsidR="005F1941">
        <w:rPr>
          <w:sz w:val="22"/>
          <w:szCs w:val="22"/>
        </w:rPr>
        <w:t xml:space="preserve"> bid in </w:t>
      </w:r>
      <w:r w:rsidR="00E04FFF">
        <w:rPr>
          <w:sz w:val="22"/>
          <w:szCs w:val="22"/>
        </w:rPr>
        <w:t xml:space="preserve">October, </w:t>
      </w:r>
      <w:r w:rsidR="005F1941">
        <w:rPr>
          <w:sz w:val="22"/>
          <w:szCs w:val="22"/>
        </w:rPr>
        <w:t xml:space="preserve">2018 and the city has the option to renew.  It is not a locked in price renewal so in effect it is like a new contract.  The percentage for this insurance is up .1%. </w:t>
      </w:r>
    </w:p>
    <w:p w14:paraId="5CB17558" w14:textId="4FDCB7EC" w:rsidR="00B27C5C" w:rsidRDefault="00B27C5C" w:rsidP="00AF19F2">
      <w:pPr>
        <w:ind w:right="90"/>
        <w:rPr>
          <w:bCs/>
          <w:sz w:val="22"/>
          <w:szCs w:val="22"/>
        </w:rPr>
      </w:pPr>
    </w:p>
    <w:p w14:paraId="61E2E11B" w14:textId="15F1B515" w:rsidR="00244441" w:rsidRDefault="00B27C5C" w:rsidP="00244441">
      <w:pPr>
        <w:rPr>
          <w:sz w:val="22"/>
          <w:szCs w:val="22"/>
        </w:rPr>
      </w:pPr>
      <w:r w:rsidRPr="00B27C5C">
        <w:rPr>
          <w:b/>
          <w:bCs/>
          <w:sz w:val="22"/>
          <w:szCs w:val="22"/>
        </w:rPr>
        <w:t>ORDINANCE NO. 101-19:</w:t>
      </w:r>
      <w:r w:rsidR="00244441">
        <w:rPr>
          <w:b/>
          <w:bCs/>
          <w:sz w:val="22"/>
          <w:szCs w:val="22"/>
        </w:rPr>
        <w:t xml:space="preserve"> </w:t>
      </w:r>
      <w:r w:rsidR="00244441">
        <w:rPr>
          <w:sz w:val="22"/>
          <w:szCs w:val="22"/>
        </w:rPr>
        <w:t xml:space="preserve">Mr. Shepherd said this is an annual ordinance for the WWTP Insurance.  </w:t>
      </w:r>
      <w:r w:rsidR="004300A8">
        <w:rPr>
          <w:sz w:val="22"/>
          <w:szCs w:val="22"/>
        </w:rPr>
        <w:t>This was bid in October</w:t>
      </w:r>
      <w:r w:rsidR="00E04FFF">
        <w:rPr>
          <w:sz w:val="22"/>
          <w:szCs w:val="22"/>
        </w:rPr>
        <w:t xml:space="preserve"> 2018 and the city has the option to renew.  It is not a locked in price renewal so in effect it is like a new contract. </w:t>
      </w:r>
      <w:r w:rsidR="00917C8A">
        <w:rPr>
          <w:sz w:val="22"/>
          <w:szCs w:val="22"/>
        </w:rPr>
        <w:t>The</w:t>
      </w:r>
      <w:r w:rsidR="005F1941">
        <w:rPr>
          <w:sz w:val="22"/>
          <w:szCs w:val="22"/>
        </w:rPr>
        <w:t xml:space="preserve"> increase is at 9%.  Director Costello explained that the WWTP renewal is at </w:t>
      </w:r>
      <w:r w:rsidR="00917C8A">
        <w:rPr>
          <w:sz w:val="22"/>
          <w:szCs w:val="22"/>
        </w:rPr>
        <w:t xml:space="preserve">a </w:t>
      </w:r>
      <w:r w:rsidR="005F1941">
        <w:rPr>
          <w:sz w:val="22"/>
          <w:szCs w:val="22"/>
        </w:rPr>
        <w:t>$92,000</w:t>
      </w:r>
      <w:r w:rsidR="00917C8A">
        <w:rPr>
          <w:sz w:val="22"/>
          <w:szCs w:val="22"/>
        </w:rPr>
        <w:t xml:space="preserve"> not to exceed figure</w:t>
      </w:r>
      <w:r w:rsidR="005F1941">
        <w:rPr>
          <w:sz w:val="22"/>
          <w:szCs w:val="22"/>
        </w:rPr>
        <w:t>.  The insurers anticipate</w:t>
      </w:r>
      <w:r w:rsidR="00917C8A">
        <w:rPr>
          <w:sz w:val="22"/>
          <w:szCs w:val="22"/>
        </w:rPr>
        <w:t xml:space="preserve"> charging the city $84,991 </w:t>
      </w:r>
      <w:r w:rsidR="000359F0">
        <w:rPr>
          <w:sz w:val="22"/>
          <w:szCs w:val="22"/>
        </w:rPr>
        <w:t>but would like to keep the $92,</w:t>
      </w:r>
      <w:r w:rsidR="004300A8">
        <w:rPr>
          <w:sz w:val="22"/>
          <w:szCs w:val="22"/>
        </w:rPr>
        <w:t>000 as a not to exceed figure because of the possibility of an issue developing</w:t>
      </w:r>
      <w:r w:rsidR="000359F0">
        <w:rPr>
          <w:sz w:val="22"/>
          <w:szCs w:val="22"/>
        </w:rPr>
        <w:t xml:space="preserve"> at the plant requiring additional coverages (new, more expensive equipment being added in capital projects.</w:t>
      </w:r>
      <w:r w:rsidR="004300A8">
        <w:rPr>
          <w:sz w:val="22"/>
          <w:szCs w:val="22"/>
        </w:rPr>
        <w:t>)  A</w:t>
      </w:r>
      <w:r w:rsidR="00917C8A">
        <w:rPr>
          <w:sz w:val="22"/>
          <w:szCs w:val="22"/>
        </w:rPr>
        <w:t xml:space="preserve">cross the board, </w:t>
      </w:r>
      <w:r w:rsidR="004300A8">
        <w:rPr>
          <w:sz w:val="22"/>
          <w:szCs w:val="22"/>
        </w:rPr>
        <w:t xml:space="preserve">Director Costello has been informed by the McGowan Insurance Company, that </w:t>
      </w:r>
      <w:r w:rsidR="00917C8A">
        <w:rPr>
          <w:sz w:val="22"/>
          <w:szCs w:val="22"/>
        </w:rPr>
        <w:t>there have been increases in umbrella coverages.  The WWTP has commercial/industrial use, big pumps and large machinery.  The companies have tried to keep the costs as minimal as possible.  Mr. Shepherd asked if the umbrella coverages for the WWTP are more substantial in nature than in the rest of the insurances.  Director Costello said yes in t</w:t>
      </w:r>
      <w:r w:rsidR="00E04FFF">
        <w:rPr>
          <w:sz w:val="22"/>
          <w:szCs w:val="22"/>
        </w:rPr>
        <w:t xml:space="preserve">hat the machinery is more </w:t>
      </w:r>
      <w:r w:rsidR="00917C8A">
        <w:rPr>
          <w:sz w:val="22"/>
          <w:szCs w:val="22"/>
        </w:rPr>
        <w:t>industrial in nature and very expensive.  The city’s umbrella coverages have not changed.  The companies, Travelers, Liberty Mutual and US Specialty are all in good standing with good reputations.</w:t>
      </w:r>
    </w:p>
    <w:p w14:paraId="0E5D05C1" w14:textId="77777777" w:rsidR="00B36901" w:rsidRDefault="00B36901" w:rsidP="00244441">
      <w:pPr>
        <w:rPr>
          <w:sz w:val="22"/>
          <w:szCs w:val="22"/>
        </w:rPr>
      </w:pPr>
    </w:p>
    <w:p w14:paraId="53E6F5ED" w14:textId="7ABCC850" w:rsidR="00B36901" w:rsidRDefault="00B36901" w:rsidP="00B36901">
      <w:pPr>
        <w:rPr>
          <w:sz w:val="22"/>
          <w:szCs w:val="22"/>
        </w:rPr>
      </w:pPr>
      <w:r>
        <w:rPr>
          <w:b/>
          <w:bCs/>
          <w:sz w:val="22"/>
          <w:szCs w:val="22"/>
        </w:rPr>
        <w:t xml:space="preserve">ORDINANCE NO. 102-19: </w:t>
      </w:r>
      <w:r>
        <w:rPr>
          <w:sz w:val="22"/>
          <w:szCs w:val="22"/>
        </w:rPr>
        <w:t>Mr. Shepherd said that this ordinanc</w:t>
      </w:r>
      <w:r w:rsidR="00E04FFF">
        <w:rPr>
          <w:sz w:val="22"/>
          <w:szCs w:val="22"/>
        </w:rPr>
        <w:t>e is for the general insurance needs of</w:t>
      </w:r>
      <w:r>
        <w:rPr>
          <w:sz w:val="22"/>
          <w:szCs w:val="22"/>
        </w:rPr>
        <w:t xml:space="preserve"> the City. </w:t>
      </w:r>
      <w:r w:rsidR="00E04FFF">
        <w:rPr>
          <w:sz w:val="22"/>
          <w:szCs w:val="22"/>
        </w:rPr>
        <w:t xml:space="preserve">This was bid in </w:t>
      </w:r>
      <w:r w:rsidR="00D95005">
        <w:rPr>
          <w:sz w:val="22"/>
          <w:szCs w:val="22"/>
        </w:rPr>
        <w:t>October</w:t>
      </w:r>
      <w:r w:rsidR="00E04FFF">
        <w:rPr>
          <w:sz w:val="22"/>
          <w:szCs w:val="22"/>
        </w:rPr>
        <w:t xml:space="preserve"> 2018 and the city has the option to renew.  It is not a locked in price renewal so in effect it is like a new contract. </w:t>
      </w:r>
      <w:r>
        <w:rPr>
          <w:sz w:val="22"/>
          <w:szCs w:val="22"/>
        </w:rPr>
        <w:t xml:space="preserve">This has an increase of 1.4%.  </w:t>
      </w:r>
    </w:p>
    <w:p w14:paraId="3E33C38B" w14:textId="77777777" w:rsidR="00917C8A" w:rsidRDefault="00917C8A" w:rsidP="00244441">
      <w:pPr>
        <w:rPr>
          <w:sz w:val="22"/>
          <w:szCs w:val="22"/>
        </w:rPr>
      </w:pPr>
    </w:p>
    <w:p w14:paraId="02A297DF" w14:textId="7B326701" w:rsidR="00B36901" w:rsidRDefault="00917C8A" w:rsidP="00917C8A">
      <w:pPr>
        <w:pStyle w:val="ListParagraph"/>
        <w:numPr>
          <w:ilvl w:val="0"/>
          <w:numId w:val="20"/>
        </w:numPr>
        <w:rPr>
          <w:sz w:val="22"/>
          <w:szCs w:val="22"/>
        </w:rPr>
      </w:pPr>
      <w:r>
        <w:rPr>
          <w:sz w:val="22"/>
          <w:szCs w:val="22"/>
        </w:rPr>
        <w:t>Mr. Moran stated that these firms have been used for a long time.  Director Costello explained that the city prohibits “pool” insurance so the city is looking for very specific coverage, independent and meeting certain standards of coverage</w:t>
      </w:r>
      <w:r w:rsidR="00692D7E">
        <w:rPr>
          <w:sz w:val="22"/>
          <w:szCs w:val="22"/>
        </w:rPr>
        <w:t>s</w:t>
      </w:r>
      <w:r>
        <w:rPr>
          <w:sz w:val="22"/>
          <w:szCs w:val="22"/>
        </w:rPr>
        <w:t xml:space="preserve"> and to lock the city into one price would probab</w:t>
      </w:r>
      <w:r w:rsidR="00692D7E">
        <w:rPr>
          <w:sz w:val="22"/>
          <w:szCs w:val="22"/>
        </w:rPr>
        <w:t xml:space="preserve">ly increase costs over the life </w:t>
      </w:r>
      <w:r>
        <w:rPr>
          <w:sz w:val="22"/>
          <w:szCs w:val="22"/>
        </w:rPr>
        <w:t>of th</w:t>
      </w:r>
      <w:r w:rsidR="00B36901">
        <w:rPr>
          <w:sz w:val="22"/>
          <w:szCs w:val="22"/>
        </w:rPr>
        <w:t>re</w:t>
      </w:r>
      <w:r>
        <w:rPr>
          <w:sz w:val="22"/>
          <w:szCs w:val="22"/>
        </w:rPr>
        <w:t>e years.  Director Costello has had excel</w:t>
      </w:r>
      <w:r w:rsidR="00B36901">
        <w:rPr>
          <w:sz w:val="22"/>
          <w:szCs w:val="22"/>
        </w:rPr>
        <w:t>l</w:t>
      </w:r>
      <w:r>
        <w:rPr>
          <w:sz w:val="22"/>
          <w:szCs w:val="22"/>
        </w:rPr>
        <w:t>ent experiences with Travelers.</w:t>
      </w:r>
    </w:p>
    <w:p w14:paraId="7E35A366" w14:textId="32A8E987" w:rsidR="00917C8A" w:rsidRDefault="00917C8A" w:rsidP="00B36901">
      <w:pPr>
        <w:pStyle w:val="ListParagraph"/>
        <w:rPr>
          <w:sz w:val="22"/>
          <w:szCs w:val="22"/>
        </w:rPr>
      </w:pPr>
      <w:r>
        <w:rPr>
          <w:sz w:val="22"/>
          <w:szCs w:val="22"/>
        </w:rPr>
        <w:t xml:space="preserve">  </w:t>
      </w:r>
    </w:p>
    <w:p w14:paraId="28C34D45" w14:textId="08E0E130" w:rsidR="00B36901" w:rsidRDefault="00B36901" w:rsidP="00917C8A">
      <w:pPr>
        <w:pStyle w:val="ListParagraph"/>
        <w:numPr>
          <w:ilvl w:val="0"/>
          <w:numId w:val="20"/>
        </w:numPr>
        <w:rPr>
          <w:sz w:val="22"/>
          <w:szCs w:val="22"/>
        </w:rPr>
      </w:pPr>
      <w:r>
        <w:rPr>
          <w:sz w:val="22"/>
          <w:szCs w:val="22"/>
        </w:rPr>
        <w:t>Director Costello stated that the city next year will look at the insurance bid spec book and have a third party review what the city</w:t>
      </w:r>
      <w:r w:rsidR="00692D7E">
        <w:rPr>
          <w:sz w:val="22"/>
          <w:szCs w:val="22"/>
        </w:rPr>
        <w:t xml:space="preserve"> is bidding and give possible </w:t>
      </w:r>
      <w:r>
        <w:rPr>
          <w:sz w:val="22"/>
          <w:szCs w:val="22"/>
        </w:rPr>
        <w:t>alternatives to move insurance</w:t>
      </w:r>
      <w:r w:rsidR="00692D7E">
        <w:rPr>
          <w:sz w:val="22"/>
          <w:szCs w:val="22"/>
        </w:rPr>
        <w:t>s</w:t>
      </w:r>
      <w:r>
        <w:rPr>
          <w:sz w:val="22"/>
          <w:szCs w:val="22"/>
        </w:rPr>
        <w:t xml:space="preserve"> into more than one party.  Mr. Klym would like to see this happen.  There are consultants that will review the entire package and help the city to write the RFP for the bid specs for the insurance brokers.  2020 will be a good year to do this.  </w:t>
      </w:r>
    </w:p>
    <w:p w14:paraId="2D985AD6" w14:textId="77777777" w:rsidR="00B36901" w:rsidRPr="00B36901" w:rsidRDefault="00B36901" w:rsidP="00B36901">
      <w:pPr>
        <w:rPr>
          <w:sz w:val="22"/>
          <w:szCs w:val="22"/>
        </w:rPr>
      </w:pPr>
    </w:p>
    <w:p w14:paraId="62673CE7" w14:textId="68A1652E" w:rsidR="00B36901" w:rsidRPr="00B36901" w:rsidRDefault="00B36901" w:rsidP="00B36901">
      <w:pPr>
        <w:rPr>
          <w:sz w:val="22"/>
          <w:szCs w:val="22"/>
        </w:rPr>
      </w:pPr>
      <w:r>
        <w:rPr>
          <w:sz w:val="22"/>
          <w:szCs w:val="22"/>
        </w:rPr>
        <w:t xml:space="preserve">Mr. Shepherd stated that his recollection is that the city went with these agents for quite a few years and in 2018 did bid out but there was not a good response to the bids.  Mr. Shepherd stated that these are called renewals, but they are really new contracts.  The city does not have to go with these companies and agrees with Councilman Klym that getting a consultant would be good to do every so often.  </w:t>
      </w:r>
    </w:p>
    <w:p w14:paraId="58704932" w14:textId="77777777" w:rsidR="00957F3F" w:rsidRDefault="00957F3F" w:rsidP="00AF19F2">
      <w:pPr>
        <w:ind w:right="90"/>
        <w:rPr>
          <w:b/>
          <w:bCs/>
          <w:sz w:val="22"/>
          <w:szCs w:val="22"/>
        </w:rPr>
      </w:pPr>
    </w:p>
    <w:p w14:paraId="3E72E1EF" w14:textId="77777777" w:rsidR="00B27C5C" w:rsidRDefault="00B27C5C" w:rsidP="00B27C5C">
      <w:pPr>
        <w:ind w:right="90"/>
        <w:rPr>
          <w:b/>
          <w:bCs/>
          <w:sz w:val="22"/>
          <w:szCs w:val="22"/>
        </w:rPr>
      </w:pPr>
      <w:r w:rsidRPr="00471107">
        <w:rPr>
          <w:b/>
          <w:bCs/>
          <w:sz w:val="22"/>
          <w:szCs w:val="22"/>
        </w:rPr>
        <w:t xml:space="preserve">MISCELLANEOUS BUSINESS: </w:t>
      </w:r>
      <w:r w:rsidRPr="00AF19F2">
        <w:rPr>
          <w:b/>
          <w:bCs/>
          <w:sz w:val="22"/>
          <w:szCs w:val="22"/>
        </w:rPr>
        <w:t>NONE</w:t>
      </w:r>
    </w:p>
    <w:p w14:paraId="58525A06" w14:textId="77777777" w:rsidR="00B27C5C" w:rsidRDefault="00B27C5C" w:rsidP="00B27C5C">
      <w:pPr>
        <w:ind w:right="90"/>
        <w:rPr>
          <w:b/>
          <w:bCs/>
          <w:sz w:val="22"/>
          <w:szCs w:val="22"/>
        </w:rPr>
      </w:pPr>
    </w:p>
    <w:p w14:paraId="6A548DF7" w14:textId="77777777" w:rsidR="00B27C5C" w:rsidRDefault="00B27C5C" w:rsidP="00B27C5C">
      <w:pPr>
        <w:ind w:right="90"/>
        <w:rPr>
          <w:b/>
          <w:bCs/>
          <w:sz w:val="22"/>
          <w:szCs w:val="22"/>
        </w:rPr>
      </w:pPr>
      <w:r>
        <w:rPr>
          <w:b/>
          <w:bCs/>
          <w:sz w:val="22"/>
          <w:szCs w:val="22"/>
        </w:rPr>
        <w:t>NEW BUSINESS:</w:t>
      </w:r>
    </w:p>
    <w:p w14:paraId="50C18727" w14:textId="554CB765" w:rsidR="009E2F64" w:rsidRDefault="009E2F64" w:rsidP="00AF19F2">
      <w:pPr>
        <w:ind w:right="90"/>
        <w:rPr>
          <w:b/>
          <w:bCs/>
          <w:sz w:val="22"/>
          <w:szCs w:val="22"/>
        </w:rPr>
      </w:pPr>
    </w:p>
    <w:p w14:paraId="28D04B4C" w14:textId="5C09EEFC" w:rsidR="0052790B" w:rsidRDefault="00B27C5C" w:rsidP="00244441">
      <w:pPr>
        <w:rPr>
          <w:sz w:val="22"/>
          <w:szCs w:val="22"/>
        </w:rPr>
      </w:pPr>
      <w:r w:rsidRPr="00B27C5C">
        <w:rPr>
          <w:b/>
          <w:bCs/>
          <w:sz w:val="22"/>
          <w:szCs w:val="22"/>
        </w:rPr>
        <w:t>ORDINANCE NO. 97-19:</w:t>
      </w:r>
      <w:r w:rsidR="00244441">
        <w:rPr>
          <w:b/>
          <w:bCs/>
          <w:sz w:val="22"/>
          <w:szCs w:val="22"/>
        </w:rPr>
        <w:t xml:space="preserve"> </w:t>
      </w:r>
      <w:r w:rsidR="00244441">
        <w:rPr>
          <w:sz w:val="22"/>
          <w:szCs w:val="22"/>
        </w:rPr>
        <w:t xml:space="preserve">Mr. Hunt </w:t>
      </w:r>
      <w:r w:rsidR="00B36901">
        <w:rPr>
          <w:sz w:val="22"/>
          <w:szCs w:val="22"/>
        </w:rPr>
        <w:t xml:space="preserve">did not read this ordinance last week.  As proposed, this ordinance would amend </w:t>
      </w:r>
      <w:r w:rsidR="00244441">
        <w:rPr>
          <w:sz w:val="22"/>
          <w:szCs w:val="22"/>
        </w:rPr>
        <w:t xml:space="preserve">Section 331.38 </w:t>
      </w:r>
      <w:r w:rsidR="0052790B">
        <w:rPr>
          <w:sz w:val="22"/>
          <w:szCs w:val="22"/>
        </w:rPr>
        <w:t xml:space="preserve">regarding stopping for school buses while discharging children.  The proposed ordinance </w:t>
      </w:r>
      <w:r w:rsidR="0082512D">
        <w:rPr>
          <w:sz w:val="22"/>
          <w:szCs w:val="22"/>
        </w:rPr>
        <w:t>would amend 331.38, subsection G</w:t>
      </w:r>
      <w:r w:rsidR="0052790B">
        <w:rPr>
          <w:sz w:val="22"/>
          <w:szCs w:val="22"/>
        </w:rPr>
        <w:t xml:space="preserve"> making such offense a </w:t>
      </w:r>
      <w:r w:rsidR="007174D6">
        <w:rPr>
          <w:sz w:val="22"/>
          <w:szCs w:val="22"/>
        </w:rPr>
        <w:t>first-degree</w:t>
      </w:r>
      <w:r w:rsidR="0052790B">
        <w:rPr>
          <w:sz w:val="22"/>
          <w:szCs w:val="22"/>
        </w:rPr>
        <w:t xml:space="preserve"> misdemeanor and double the fine from $500 to $1000.  There is also a potential court imposed license suspension as part of the penalty in this section. Mr. Hunt reviewed some materials regarding proposed changes at the state leve</w:t>
      </w:r>
      <w:r w:rsidR="0082512D">
        <w:rPr>
          <w:sz w:val="22"/>
          <w:szCs w:val="22"/>
        </w:rPr>
        <w:t>l.  The state legislature wi</w:t>
      </w:r>
      <w:r w:rsidR="009218F2">
        <w:rPr>
          <w:sz w:val="22"/>
          <w:szCs w:val="22"/>
        </w:rPr>
        <w:t xml:space="preserve">ll be looking at potentially </w:t>
      </w:r>
      <w:r w:rsidR="0082512D">
        <w:rPr>
          <w:sz w:val="22"/>
          <w:szCs w:val="22"/>
        </w:rPr>
        <w:t>amending the mirror section 4511.75 changing</w:t>
      </w:r>
      <w:r w:rsidR="0052790B">
        <w:rPr>
          <w:sz w:val="22"/>
          <w:szCs w:val="22"/>
        </w:rPr>
        <w:t xml:space="preserve"> the penalty from $500 to $1000 and change the Class 7 suspension to a Class 6 </w:t>
      </w:r>
      <w:r w:rsidR="007174D6">
        <w:rPr>
          <w:sz w:val="22"/>
          <w:szCs w:val="22"/>
        </w:rPr>
        <w:t>suspension, which</w:t>
      </w:r>
      <w:r w:rsidR="0052790B">
        <w:rPr>
          <w:sz w:val="22"/>
          <w:szCs w:val="22"/>
        </w:rPr>
        <w:t xml:space="preserve"> would increase the potential license suspens</w:t>
      </w:r>
      <w:r w:rsidR="004300A8">
        <w:rPr>
          <w:sz w:val="22"/>
          <w:szCs w:val="22"/>
        </w:rPr>
        <w:t xml:space="preserve">ion to </w:t>
      </w:r>
      <w:r w:rsidR="0082512D">
        <w:rPr>
          <w:sz w:val="22"/>
          <w:szCs w:val="22"/>
        </w:rPr>
        <w:t xml:space="preserve">be </w:t>
      </w:r>
      <w:r w:rsidR="0082512D">
        <w:rPr>
          <w:sz w:val="22"/>
          <w:szCs w:val="22"/>
        </w:rPr>
        <w:lastRenderedPageBreak/>
        <w:t>imposed by a c</w:t>
      </w:r>
      <w:r w:rsidR="0052790B">
        <w:rPr>
          <w:sz w:val="22"/>
          <w:szCs w:val="22"/>
        </w:rPr>
        <w:t>ourt.  There may be an escalation clause that would increase the penalties if an offender commits the same offense within 5 years</w:t>
      </w:r>
      <w:r w:rsidR="0082512D">
        <w:rPr>
          <w:sz w:val="22"/>
          <w:szCs w:val="22"/>
        </w:rPr>
        <w:t xml:space="preserve"> to a lengthier license suspension</w:t>
      </w:r>
      <w:r w:rsidR="0052790B">
        <w:rPr>
          <w:sz w:val="22"/>
          <w:szCs w:val="22"/>
        </w:rPr>
        <w:t>.  In the past, Council has asked that the city code mirrors the state code.  Mr. Hunt is not sure if council makes this change or waits to see what the state does.  Mr. Hunt also spoke with Mr. Bemer a</w:t>
      </w:r>
      <w:r w:rsidR="00892F6F">
        <w:rPr>
          <w:sz w:val="22"/>
          <w:szCs w:val="22"/>
        </w:rPr>
        <w:t>nd he indicated that regarding Home R</w:t>
      </w:r>
      <w:r w:rsidR="0052790B">
        <w:rPr>
          <w:sz w:val="22"/>
          <w:szCs w:val="22"/>
        </w:rPr>
        <w:t>ule with traffic matters, Council could impose more stringent traffic codes.  Shaker H</w:t>
      </w:r>
      <w:r w:rsidR="009218F2">
        <w:rPr>
          <w:sz w:val="22"/>
          <w:szCs w:val="22"/>
        </w:rPr>
        <w:t>eights and another community have</w:t>
      </w:r>
      <w:r w:rsidR="0052790B">
        <w:rPr>
          <w:sz w:val="22"/>
          <w:szCs w:val="22"/>
        </w:rPr>
        <w:t xml:space="preserve"> been making regular traffic offenses first-degree misdemeanors.  The</w:t>
      </w:r>
      <w:r w:rsidR="0082512D">
        <w:rPr>
          <w:sz w:val="22"/>
          <w:szCs w:val="22"/>
        </w:rPr>
        <w:t xml:space="preserve"> only</w:t>
      </w:r>
      <w:r w:rsidR="0052790B">
        <w:rPr>
          <w:sz w:val="22"/>
          <w:szCs w:val="22"/>
        </w:rPr>
        <w:t xml:space="preserve"> issue Mr. Hunt sees</w:t>
      </w:r>
      <w:r w:rsidR="0082512D">
        <w:rPr>
          <w:sz w:val="22"/>
          <w:szCs w:val="22"/>
        </w:rPr>
        <w:t xml:space="preserve"> is</w:t>
      </w:r>
      <w:r w:rsidR="0052790B">
        <w:rPr>
          <w:sz w:val="22"/>
          <w:szCs w:val="22"/>
        </w:rPr>
        <w:t xml:space="preserve"> opening up </w:t>
      </w:r>
      <w:r w:rsidR="0082512D">
        <w:rPr>
          <w:sz w:val="22"/>
          <w:szCs w:val="22"/>
        </w:rPr>
        <w:t xml:space="preserve">to </w:t>
      </w:r>
      <w:r w:rsidR="0052790B">
        <w:rPr>
          <w:sz w:val="22"/>
          <w:szCs w:val="22"/>
        </w:rPr>
        <w:t xml:space="preserve">substantial fines and license suspension and potential jail time from 0-180 days.  </w:t>
      </w:r>
    </w:p>
    <w:p w14:paraId="52154E45" w14:textId="77777777" w:rsidR="0052790B" w:rsidRDefault="0052790B" w:rsidP="00244441">
      <w:pPr>
        <w:rPr>
          <w:sz w:val="22"/>
          <w:szCs w:val="22"/>
        </w:rPr>
      </w:pPr>
    </w:p>
    <w:p w14:paraId="6920D3AF" w14:textId="4E15D890" w:rsidR="00295F8C" w:rsidRDefault="00244441" w:rsidP="00295F8C">
      <w:pPr>
        <w:numPr>
          <w:ilvl w:val="0"/>
          <w:numId w:val="18"/>
        </w:numPr>
        <w:rPr>
          <w:sz w:val="22"/>
          <w:szCs w:val="22"/>
        </w:rPr>
      </w:pPr>
      <w:r>
        <w:rPr>
          <w:sz w:val="22"/>
          <w:szCs w:val="22"/>
        </w:rPr>
        <w:t xml:space="preserve">Mr. O’Donnell </w:t>
      </w:r>
      <w:r w:rsidR="0052790B">
        <w:rPr>
          <w:sz w:val="22"/>
          <w:szCs w:val="22"/>
        </w:rPr>
        <w:t>is a little uncomfortable increasing the level of the mi</w:t>
      </w:r>
      <w:r w:rsidR="00295F8C">
        <w:rPr>
          <w:sz w:val="22"/>
          <w:szCs w:val="22"/>
        </w:rPr>
        <w:t>sdemeanor. He is open to the increase of fines.</w:t>
      </w:r>
      <w:r w:rsidR="0082512D">
        <w:rPr>
          <w:sz w:val="22"/>
          <w:szCs w:val="22"/>
        </w:rPr>
        <w:t xml:space="preserve">  He feels that Reckless Operation</w:t>
      </w:r>
      <w:r w:rsidR="00295F8C">
        <w:rPr>
          <w:sz w:val="22"/>
          <w:szCs w:val="22"/>
        </w:rPr>
        <w:t xml:space="preserve"> would come into play if something horrible happens.</w:t>
      </w:r>
    </w:p>
    <w:p w14:paraId="3BCF4822" w14:textId="77777777" w:rsidR="00295F8C" w:rsidRDefault="00295F8C" w:rsidP="00295F8C">
      <w:pPr>
        <w:ind w:left="720"/>
        <w:rPr>
          <w:sz w:val="22"/>
          <w:szCs w:val="22"/>
        </w:rPr>
      </w:pPr>
    </w:p>
    <w:p w14:paraId="430E2D7D" w14:textId="582FC617" w:rsidR="00295F8C" w:rsidRDefault="00295F8C" w:rsidP="00295F8C">
      <w:pPr>
        <w:numPr>
          <w:ilvl w:val="0"/>
          <w:numId w:val="18"/>
        </w:numPr>
        <w:rPr>
          <w:sz w:val="22"/>
          <w:szCs w:val="22"/>
        </w:rPr>
      </w:pPr>
      <w:r>
        <w:rPr>
          <w:sz w:val="22"/>
          <w:szCs w:val="22"/>
        </w:rPr>
        <w:t xml:space="preserve">Mr. Furry agrees with what the changes are in principal and whether these changes will come through from the State.  </w:t>
      </w:r>
    </w:p>
    <w:p w14:paraId="4DF717CB" w14:textId="77777777" w:rsidR="00295F8C" w:rsidRDefault="00295F8C" w:rsidP="00295F8C">
      <w:pPr>
        <w:rPr>
          <w:sz w:val="22"/>
          <w:szCs w:val="22"/>
        </w:rPr>
      </w:pPr>
    </w:p>
    <w:p w14:paraId="1A0F09C9" w14:textId="6BAE894B" w:rsidR="00295F8C" w:rsidRDefault="00295F8C" w:rsidP="00295F8C">
      <w:pPr>
        <w:numPr>
          <w:ilvl w:val="0"/>
          <w:numId w:val="18"/>
        </w:numPr>
        <w:rPr>
          <w:sz w:val="22"/>
          <w:szCs w:val="22"/>
        </w:rPr>
      </w:pPr>
      <w:r>
        <w:rPr>
          <w:sz w:val="22"/>
          <w:szCs w:val="22"/>
        </w:rPr>
        <w:t>Mr. Hunt will look at the code regarding certa</w:t>
      </w:r>
      <w:r w:rsidR="00452700">
        <w:rPr>
          <w:sz w:val="22"/>
          <w:szCs w:val="22"/>
        </w:rPr>
        <w:t>in offenses and reckless operation</w:t>
      </w:r>
      <w:r>
        <w:rPr>
          <w:sz w:val="22"/>
          <w:szCs w:val="22"/>
        </w:rPr>
        <w:t xml:space="preserve">.  </w:t>
      </w:r>
    </w:p>
    <w:p w14:paraId="453A29E4" w14:textId="77777777" w:rsidR="00295F8C" w:rsidRDefault="00295F8C" w:rsidP="00295F8C">
      <w:pPr>
        <w:rPr>
          <w:sz w:val="22"/>
          <w:szCs w:val="22"/>
        </w:rPr>
      </w:pPr>
    </w:p>
    <w:p w14:paraId="35096A27" w14:textId="5F784AE7" w:rsidR="00295F8C" w:rsidRDefault="00295F8C" w:rsidP="00295F8C">
      <w:pPr>
        <w:numPr>
          <w:ilvl w:val="0"/>
          <w:numId w:val="18"/>
        </w:numPr>
        <w:rPr>
          <w:sz w:val="22"/>
          <w:szCs w:val="22"/>
        </w:rPr>
      </w:pPr>
      <w:r>
        <w:rPr>
          <w:sz w:val="22"/>
          <w:szCs w:val="22"/>
        </w:rPr>
        <w:t xml:space="preserve">Mr. Klym is not sure if the penalties of reckless operation are as stringent either.  He is very much at ease with the fine at $1000 and thinks there should be an increase penalty on this and </w:t>
      </w:r>
      <w:r w:rsidR="00452700">
        <w:rPr>
          <w:sz w:val="22"/>
          <w:szCs w:val="22"/>
        </w:rPr>
        <w:t xml:space="preserve">he </w:t>
      </w:r>
      <w:r>
        <w:rPr>
          <w:sz w:val="22"/>
          <w:szCs w:val="22"/>
        </w:rPr>
        <w:t>is not opposed to putting the potential for jail time.  The court shoul</w:t>
      </w:r>
      <w:r w:rsidR="00452700">
        <w:rPr>
          <w:sz w:val="22"/>
          <w:szCs w:val="22"/>
        </w:rPr>
        <w:t>d have that flexibility.</w:t>
      </w:r>
      <w:r>
        <w:rPr>
          <w:sz w:val="22"/>
          <w:szCs w:val="22"/>
        </w:rPr>
        <w:t xml:space="preserve">  He saw that the state is adding additional language to reckless operation and i</w:t>
      </w:r>
      <w:r w:rsidR="00452700">
        <w:rPr>
          <w:sz w:val="22"/>
          <w:szCs w:val="22"/>
        </w:rPr>
        <w:t xml:space="preserve">f it involved a school bus, </w:t>
      </w:r>
      <w:r>
        <w:rPr>
          <w:sz w:val="22"/>
          <w:szCs w:val="22"/>
        </w:rPr>
        <w:t xml:space="preserve">the penalties will be increased.  </w:t>
      </w:r>
    </w:p>
    <w:p w14:paraId="511AF558" w14:textId="77777777" w:rsidR="00295F8C" w:rsidRDefault="00295F8C" w:rsidP="00295F8C">
      <w:pPr>
        <w:rPr>
          <w:sz w:val="22"/>
          <w:szCs w:val="22"/>
        </w:rPr>
      </w:pPr>
    </w:p>
    <w:p w14:paraId="0D3BFB0E" w14:textId="11663F15" w:rsidR="00295F8C" w:rsidRDefault="00295F8C" w:rsidP="00295F8C">
      <w:pPr>
        <w:numPr>
          <w:ilvl w:val="0"/>
          <w:numId w:val="18"/>
        </w:numPr>
        <w:rPr>
          <w:sz w:val="22"/>
          <w:szCs w:val="22"/>
        </w:rPr>
      </w:pPr>
      <w:r>
        <w:rPr>
          <w:sz w:val="22"/>
          <w:szCs w:val="22"/>
        </w:rPr>
        <w:t>Mr. Bemer sent some of the case law</w:t>
      </w:r>
      <w:r w:rsidR="00452700">
        <w:rPr>
          <w:sz w:val="22"/>
          <w:szCs w:val="22"/>
        </w:rPr>
        <w:t>s</w:t>
      </w:r>
      <w:r>
        <w:rPr>
          <w:sz w:val="22"/>
          <w:szCs w:val="22"/>
        </w:rPr>
        <w:t xml:space="preserve"> to Mr. Hunt.  It is constitutional for a municipality to have a higher penalty for a traffic offense as long as it does not cross int</w:t>
      </w:r>
      <w:r w:rsidR="00452700">
        <w:rPr>
          <w:sz w:val="22"/>
          <w:szCs w:val="22"/>
        </w:rPr>
        <w:t>o the boundary of a felony.  One</w:t>
      </w:r>
      <w:r>
        <w:rPr>
          <w:sz w:val="22"/>
          <w:szCs w:val="22"/>
        </w:rPr>
        <w:t xml:space="preserve"> of the ca</w:t>
      </w:r>
      <w:r w:rsidR="00452700">
        <w:rPr>
          <w:sz w:val="22"/>
          <w:szCs w:val="22"/>
        </w:rPr>
        <w:t xml:space="preserve">ses from Cleveland Heights </w:t>
      </w:r>
      <w:r>
        <w:rPr>
          <w:sz w:val="22"/>
          <w:szCs w:val="22"/>
        </w:rPr>
        <w:t>changed a reckless operation from a minor</w:t>
      </w:r>
      <w:r w:rsidR="00892F6F">
        <w:rPr>
          <w:sz w:val="22"/>
          <w:szCs w:val="22"/>
        </w:rPr>
        <w:t xml:space="preserve"> misdemeanor</w:t>
      </w:r>
      <w:r>
        <w:rPr>
          <w:sz w:val="22"/>
          <w:szCs w:val="22"/>
        </w:rPr>
        <w:t xml:space="preserve"> to a fourth degree misdeme</w:t>
      </w:r>
      <w:r w:rsidR="00452700">
        <w:rPr>
          <w:sz w:val="22"/>
          <w:szCs w:val="22"/>
        </w:rPr>
        <w:t xml:space="preserve">anor and Shaker Heights changed </w:t>
      </w:r>
      <w:r>
        <w:rPr>
          <w:sz w:val="22"/>
          <w:szCs w:val="22"/>
        </w:rPr>
        <w:t>speeding from a minor</w:t>
      </w:r>
      <w:r w:rsidR="00892F6F">
        <w:rPr>
          <w:sz w:val="22"/>
          <w:szCs w:val="22"/>
        </w:rPr>
        <w:t xml:space="preserve"> misdemeanor</w:t>
      </w:r>
      <w:r>
        <w:rPr>
          <w:sz w:val="22"/>
          <w:szCs w:val="22"/>
        </w:rPr>
        <w:t xml:space="preserve"> to a </w:t>
      </w:r>
      <w:r w:rsidR="00892F6F">
        <w:rPr>
          <w:sz w:val="22"/>
          <w:szCs w:val="22"/>
        </w:rPr>
        <w:t>first-degree</w:t>
      </w:r>
      <w:r>
        <w:rPr>
          <w:sz w:val="22"/>
          <w:szCs w:val="22"/>
        </w:rPr>
        <w:t xml:space="preserve"> misdemeanor.  They do not tolerate any type of driving infractions that p</w:t>
      </w:r>
      <w:r w:rsidR="00452700">
        <w:rPr>
          <w:sz w:val="22"/>
          <w:szCs w:val="22"/>
        </w:rPr>
        <w:t xml:space="preserve">ossibly could harm the public. </w:t>
      </w:r>
      <w:r>
        <w:rPr>
          <w:sz w:val="22"/>
          <w:szCs w:val="22"/>
        </w:rPr>
        <w:t xml:space="preserve">This goes back to a 1973 decision from the Supreme Court.  </w:t>
      </w:r>
      <w:r w:rsidR="00452700">
        <w:rPr>
          <w:sz w:val="22"/>
          <w:szCs w:val="22"/>
        </w:rPr>
        <w:t>If Council is interested, Mr. Bemer will</w:t>
      </w:r>
      <w:r>
        <w:rPr>
          <w:sz w:val="22"/>
          <w:szCs w:val="22"/>
        </w:rPr>
        <w:t xml:space="preserve"> send these</w:t>
      </w:r>
      <w:r w:rsidR="004B5287">
        <w:rPr>
          <w:sz w:val="22"/>
          <w:szCs w:val="22"/>
        </w:rPr>
        <w:t xml:space="preserve"> case laws</w:t>
      </w:r>
      <w:r>
        <w:rPr>
          <w:sz w:val="22"/>
          <w:szCs w:val="22"/>
        </w:rPr>
        <w:t xml:space="preserve"> to Council.</w:t>
      </w:r>
    </w:p>
    <w:p w14:paraId="6D8EFE1F" w14:textId="77777777" w:rsidR="00295F8C" w:rsidRDefault="00295F8C" w:rsidP="00295F8C">
      <w:pPr>
        <w:rPr>
          <w:sz w:val="22"/>
          <w:szCs w:val="22"/>
        </w:rPr>
      </w:pPr>
    </w:p>
    <w:p w14:paraId="2F7D1B59" w14:textId="74691543" w:rsidR="00295F8C" w:rsidRDefault="00295F8C" w:rsidP="00295F8C">
      <w:pPr>
        <w:numPr>
          <w:ilvl w:val="0"/>
          <w:numId w:val="18"/>
        </w:numPr>
        <w:rPr>
          <w:sz w:val="22"/>
          <w:szCs w:val="22"/>
        </w:rPr>
      </w:pPr>
      <w:r>
        <w:rPr>
          <w:sz w:val="22"/>
          <w:szCs w:val="22"/>
        </w:rPr>
        <w:t xml:space="preserve">Mr. Moran asked if this has been brought up by the School Board.  </w:t>
      </w:r>
      <w:r w:rsidR="00452700">
        <w:rPr>
          <w:sz w:val="22"/>
          <w:szCs w:val="22"/>
        </w:rPr>
        <w:t xml:space="preserve">Have there been multiple infractions recently? </w:t>
      </w:r>
      <w:r>
        <w:rPr>
          <w:sz w:val="22"/>
          <w:szCs w:val="22"/>
        </w:rPr>
        <w:t>Mr. Bemer has not had any contact from school personnel.  Avon Lake was the first to c</w:t>
      </w:r>
      <w:r w:rsidR="007174D6">
        <w:rPr>
          <w:sz w:val="22"/>
          <w:szCs w:val="22"/>
        </w:rPr>
        <w:t>hange the infraction to a first-</w:t>
      </w:r>
      <w:r>
        <w:rPr>
          <w:sz w:val="22"/>
          <w:szCs w:val="22"/>
        </w:rPr>
        <w:t xml:space="preserve">degree </w:t>
      </w:r>
      <w:r w:rsidR="007174D6">
        <w:rPr>
          <w:sz w:val="22"/>
          <w:szCs w:val="22"/>
        </w:rPr>
        <w:t>misdemeanor</w:t>
      </w:r>
      <w:r>
        <w:rPr>
          <w:sz w:val="22"/>
          <w:szCs w:val="22"/>
        </w:rPr>
        <w:t xml:space="preserve"> and a $1000 fine along with Olmsted</w:t>
      </w:r>
      <w:r w:rsidR="007174D6">
        <w:rPr>
          <w:sz w:val="22"/>
          <w:szCs w:val="22"/>
        </w:rPr>
        <w:t xml:space="preserve"> Falls and North Ridgeville</w:t>
      </w:r>
      <w:r>
        <w:rPr>
          <w:sz w:val="22"/>
          <w:szCs w:val="22"/>
        </w:rPr>
        <w:t xml:space="preserve">.  </w:t>
      </w:r>
    </w:p>
    <w:p w14:paraId="02FB46BB" w14:textId="77777777" w:rsidR="007174D6" w:rsidRDefault="007174D6" w:rsidP="007174D6">
      <w:pPr>
        <w:rPr>
          <w:sz w:val="22"/>
          <w:szCs w:val="22"/>
        </w:rPr>
      </w:pPr>
    </w:p>
    <w:p w14:paraId="70302B55" w14:textId="4F78B5C3" w:rsidR="007174D6" w:rsidRDefault="007174D6" w:rsidP="00295F8C">
      <w:pPr>
        <w:numPr>
          <w:ilvl w:val="0"/>
          <w:numId w:val="18"/>
        </w:numPr>
        <w:rPr>
          <w:sz w:val="22"/>
          <w:szCs w:val="22"/>
        </w:rPr>
      </w:pPr>
      <w:r>
        <w:rPr>
          <w:sz w:val="22"/>
          <w:szCs w:val="22"/>
        </w:rPr>
        <w:t>Mr. O’Donnell asked if Chief Stillman opined re</w:t>
      </w:r>
      <w:r w:rsidR="00892F6F">
        <w:rPr>
          <w:sz w:val="22"/>
          <w:szCs w:val="22"/>
        </w:rPr>
        <w:t>garding this.  Mr. Bemer said no</w:t>
      </w:r>
      <w:r>
        <w:rPr>
          <w:sz w:val="22"/>
          <w:szCs w:val="22"/>
        </w:rPr>
        <w:t xml:space="preserve"> he has not.  </w:t>
      </w:r>
    </w:p>
    <w:p w14:paraId="469C2E8A" w14:textId="77777777" w:rsidR="007174D6" w:rsidRDefault="007174D6" w:rsidP="007174D6">
      <w:pPr>
        <w:rPr>
          <w:sz w:val="22"/>
          <w:szCs w:val="22"/>
        </w:rPr>
      </w:pPr>
    </w:p>
    <w:p w14:paraId="5FB52340" w14:textId="702F8E1B" w:rsidR="007174D6" w:rsidRDefault="007174D6" w:rsidP="00295F8C">
      <w:pPr>
        <w:numPr>
          <w:ilvl w:val="0"/>
          <w:numId w:val="18"/>
        </w:numPr>
        <w:rPr>
          <w:sz w:val="22"/>
          <w:szCs w:val="22"/>
        </w:rPr>
      </w:pPr>
      <w:r>
        <w:rPr>
          <w:sz w:val="22"/>
          <w:szCs w:val="22"/>
        </w:rPr>
        <w:t>Mr. Shepherd thinks that a reckless operation does carr</w:t>
      </w:r>
      <w:r w:rsidR="00452700">
        <w:rPr>
          <w:sz w:val="22"/>
          <w:szCs w:val="22"/>
        </w:rPr>
        <w:t>y a potential jail sentence.  Mr. Shepherd</w:t>
      </w:r>
      <w:r>
        <w:rPr>
          <w:sz w:val="22"/>
          <w:szCs w:val="22"/>
        </w:rPr>
        <w:t xml:space="preserve"> does not like patchwork enforcement where one city has one set of laws and cross a boundary to a different set of laws.  He would like to follow the state that may be making it tougher and putting a jail sentence with it.  He does not have a problem if everyone wanted to do it, however. </w:t>
      </w:r>
    </w:p>
    <w:p w14:paraId="1915E0BA" w14:textId="77777777" w:rsidR="007174D6" w:rsidRDefault="007174D6" w:rsidP="007174D6">
      <w:pPr>
        <w:rPr>
          <w:sz w:val="22"/>
          <w:szCs w:val="22"/>
        </w:rPr>
      </w:pPr>
    </w:p>
    <w:p w14:paraId="459C5280" w14:textId="414C94C1" w:rsidR="007174D6" w:rsidRPr="00295F8C" w:rsidRDefault="007174D6" w:rsidP="00295F8C">
      <w:pPr>
        <w:numPr>
          <w:ilvl w:val="0"/>
          <w:numId w:val="18"/>
        </w:numPr>
        <w:rPr>
          <w:sz w:val="22"/>
          <w:szCs w:val="22"/>
        </w:rPr>
      </w:pPr>
      <w:r>
        <w:rPr>
          <w:sz w:val="22"/>
          <w:szCs w:val="22"/>
        </w:rPr>
        <w:t>Mr. Hunt stated that as much as the potential for jail t</w:t>
      </w:r>
      <w:r w:rsidR="00452700">
        <w:rPr>
          <w:sz w:val="22"/>
          <w:szCs w:val="22"/>
        </w:rPr>
        <w:t>ime is significant, the license</w:t>
      </w:r>
      <w:r>
        <w:rPr>
          <w:sz w:val="22"/>
          <w:szCs w:val="22"/>
        </w:rPr>
        <w:t xml:space="preserve"> suspension up to a year is as big of a hammer as jail time.  This will be discussed further at next week’s meeting.  </w:t>
      </w:r>
    </w:p>
    <w:p w14:paraId="472A9257" w14:textId="77777777" w:rsidR="006022A5" w:rsidRDefault="006022A5" w:rsidP="00AF19F2">
      <w:pPr>
        <w:ind w:right="90"/>
        <w:rPr>
          <w:sz w:val="22"/>
          <w:szCs w:val="22"/>
        </w:rPr>
      </w:pPr>
    </w:p>
    <w:p w14:paraId="4A647AA1" w14:textId="1475B365" w:rsidR="00567053" w:rsidRPr="00471107" w:rsidRDefault="007174D6" w:rsidP="00E1323E">
      <w:pPr>
        <w:ind w:right="90"/>
        <w:rPr>
          <w:bCs/>
          <w:sz w:val="22"/>
          <w:szCs w:val="22"/>
        </w:rPr>
      </w:pPr>
      <w:r>
        <w:rPr>
          <w:sz w:val="22"/>
          <w:szCs w:val="22"/>
        </w:rPr>
        <w:t>Mr. Moran thanked Direct</w:t>
      </w:r>
      <w:r w:rsidR="00D95005">
        <w:rPr>
          <w:sz w:val="22"/>
          <w:szCs w:val="22"/>
        </w:rPr>
        <w:t>or Costello for the update</w:t>
      </w:r>
      <w:r>
        <w:rPr>
          <w:sz w:val="22"/>
          <w:szCs w:val="22"/>
        </w:rPr>
        <w:t xml:space="preserve"> of events in the City this week.  </w:t>
      </w:r>
      <w:r w:rsidR="00537297" w:rsidRPr="00471107">
        <w:rPr>
          <w:bCs/>
          <w:sz w:val="22"/>
          <w:szCs w:val="22"/>
        </w:rPr>
        <w:t xml:space="preserve">As there was no further business by members of Council, </w:t>
      </w:r>
      <w:r w:rsidR="002A414A" w:rsidRPr="00471107">
        <w:rPr>
          <w:bCs/>
          <w:sz w:val="22"/>
          <w:szCs w:val="22"/>
        </w:rPr>
        <w:t>t</w:t>
      </w:r>
      <w:r w:rsidR="00242EAA" w:rsidRPr="00471107">
        <w:rPr>
          <w:bCs/>
          <w:sz w:val="22"/>
          <w:szCs w:val="22"/>
        </w:rPr>
        <w:t xml:space="preserve">he meeting was adjourned at </w:t>
      </w:r>
      <w:r>
        <w:rPr>
          <w:bCs/>
          <w:sz w:val="22"/>
          <w:szCs w:val="22"/>
        </w:rPr>
        <w:t>7:50</w:t>
      </w:r>
      <w:r w:rsidR="00537297" w:rsidRPr="00471107">
        <w:rPr>
          <w:bCs/>
          <w:sz w:val="22"/>
          <w:szCs w:val="22"/>
        </w:rPr>
        <w:t xml:space="preserve"> p.m.</w:t>
      </w:r>
    </w:p>
    <w:p w14:paraId="398C8698" w14:textId="78E915B6" w:rsidR="00B863BE" w:rsidRPr="00471107" w:rsidRDefault="00B863BE" w:rsidP="00E1323E">
      <w:pPr>
        <w:ind w:right="90"/>
        <w:rPr>
          <w:bCs/>
          <w:sz w:val="22"/>
          <w:szCs w:val="22"/>
        </w:rPr>
      </w:pPr>
    </w:p>
    <w:p w14:paraId="6DF3C998" w14:textId="459473C8" w:rsidR="00892FE1" w:rsidRPr="00471107" w:rsidRDefault="00892FE1" w:rsidP="00E1323E">
      <w:pPr>
        <w:ind w:right="90"/>
        <w:rPr>
          <w:bCs/>
          <w:sz w:val="22"/>
          <w:szCs w:val="22"/>
        </w:rPr>
      </w:pPr>
    </w:p>
    <w:p w14:paraId="3B2F61F0" w14:textId="77777777" w:rsidR="00433D8C" w:rsidRPr="00471107" w:rsidRDefault="00611AE4" w:rsidP="00E120C2">
      <w:pPr>
        <w:ind w:right="90"/>
        <w:rPr>
          <w:sz w:val="22"/>
          <w:szCs w:val="22"/>
        </w:rPr>
      </w:pP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433D8C" w:rsidRPr="00471107">
        <w:rPr>
          <w:sz w:val="22"/>
          <w:szCs w:val="22"/>
        </w:rPr>
        <w:tab/>
      </w:r>
      <w:r w:rsidR="00433D8C" w:rsidRPr="00471107">
        <w:rPr>
          <w:sz w:val="22"/>
          <w:szCs w:val="22"/>
        </w:rPr>
        <w:tab/>
      </w:r>
      <w:r w:rsidR="00433D8C" w:rsidRPr="00471107">
        <w:rPr>
          <w:sz w:val="22"/>
          <w:szCs w:val="22"/>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p>
    <w:p w14:paraId="31080D1D" w14:textId="407AE9D9" w:rsidR="00E1323E" w:rsidRPr="00471107" w:rsidRDefault="00FD1A32" w:rsidP="00E120C2">
      <w:pPr>
        <w:ind w:right="90"/>
        <w:rPr>
          <w:sz w:val="22"/>
          <w:szCs w:val="22"/>
          <w:u w:val="single"/>
        </w:rPr>
      </w:pPr>
      <w:r>
        <w:rPr>
          <w:sz w:val="22"/>
          <w:szCs w:val="22"/>
        </w:rPr>
        <w:t>James W. Moran</w:t>
      </w:r>
      <w:r w:rsidR="00E1323E" w:rsidRPr="00471107">
        <w:rPr>
          <w:sz w:val="22"/>
          <w:szCs w:val="22"/>
        </w:rPr>
        <w:tab/>
      </w:r>
      <w:r w:rsidR="00844D11">
        <w:rPr>
          <w:sz w:val="22"/>
          <w:szCs w:val="22"/>
        </w:rPr>
        <w:tab/>
      </w:r>
      <w:r w:rsidR="00E1323E" w:rsidRPr="00471107">
        <w:rPr>
          <w:sz w:val="22"/>
          <w:szCs w:val="22"/>
        </w:rPr>
        <w:tab/>
      </w:r>
      <w:r w:rsidR="00E1323E" w:rsidRPr="00471107">
        <w:rPr>
          <w:sz w:val="22"/>
          <w:szCs w:val="22"/>
        </w:rPr>
        <w:tab/>
      </w:r>
      <w:r w:rsidR="00B372F9" w:rsidRPr="00471107">
        <w:rPr>
          <w:sz w:val="22"/>
          <w:szCs w:val="22"/>
        </w:rPr>
        <w:tab/>
      </w:r>
      <w:r w:rsidR="001645F4" w:rsidRPr="00471107">
        <w:rPr>
          <w:sz w:val="22"/>
          <w:szCs w:val="22"/>
        </w:rPr>
        <w:t>Susan G. Pease</w:t>
      </w:r>
    </w:p>
    <w:p w14:paraId="1CEBDD71" w14:textId="3798CFF7" w:rsidR="00D60F8D" w:rsidRPr="00471107" w:rsidRDefault="00D4426E" w:rsidP="00B543C0">
      <w:pPr>
        <w:tabs>
          <w:tab w:val="left" w:pos="-1440"/>
        </w:tabs>
        <w:ind w:left="4320" w:right="180" w:hanging="4320"/>
        <w:rPr>
          <w:sz w:val="22"/>
          <w:szCs w:val="22"/>
        </w:rPr>
      </w:pPr>
      <w:r w:rsidRPr="00471107">
        <w:rPr>
          <w:sz w:val="22"/>
          <w:szCs w:val="22"/>
        </w:rPr>
        <w:t>President</w:t>
      </w:r>
      <w:r w:rsidR="00FD1A32">
        <w:rPr>
          <w:sz w:val="22"/>
          <w:szCs w:val="22"/>
        </w:rPr>
        <w:t xml:space="preserve"> </w:t>
      </w:r>
      <w:r w:rsidR="00E1323E" w:rsidRPr="00471107">
        <w:rPr>
          <w:sz w:val="22"/>
          <w:szCs w:val="22"/>
        </w:rPr>
        <w:t>of Council</w:t>
      </w:r>
      <w:r w:rsidR="00E1323E" w:rsidRPr="00471107">
        <w:rPr>
          <w:sz w:val="22"/>
          <w:szCs w:val="22"/>
        </w:rPr>
        <w:tab/>
      </w:r>
      <w:r w:rsidR="004967AB" w:rsidRPr="00471107">
        <w:rPr>
          <w:sz w:val="22"/>
          <w:szCs w:val="22"/>
        </w:rPr>
        <w:tab/>
      </w:r>
      <w:r w:rsidR="00E1323E" w:rsidRPr="00471107">
        <w:rPr>
          <w:sz w:val="22"/>
          <w:szCs w:val="22"/>
        </w:rPr>
        <w:t>Clerk of Co</w:t>
      </w:r>
      <w:r w:rsidR="00783E71" w:rsidRPr="00471107">
        <w:rPr>
          <w:sz w:val="22"/>
          <w:szCs w:val="22"/>
        </w:rPr>
        <w:t>u</w:t>
      </w:r>
      <w:r w:rsidR="004064AD" w:rsidRPr="00471107">
        <w:rPr>
          <w:sz w:val="22"/>
          <w:szCs w:val="22"/>
        </w:rPr>
        <w:t>nci</w:t>
      </w:r>
      <w:r w:rsidR="006675A1" w:rsidRPr="00471107">
        <w:rPr>
          <w:sz w:val="22"/>
          <w:szCs w:val="22"/>
        </w:rPr>
        <w:t>l</w:t>
      </w:r>
    </w:p>
    <w:sectPr w:rsidR="00D60F8D" w:rsidRPr="00471107"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07312" w14:textId="77777777" w:rsidR="004179AC" w:rsidRDefault="004179AC" w:rsidP="00714DFC">
      <w:r>
        <w:separator/>
      </w:r>
    </w:p>
  </w:endnote>
  <w:endnote w:type="continuationSeparator" w:id="0">
    <w:p w14:paraId="3C0F7027" w14:textId="77777777" w:rsidR="004179AC" w:rsidRDefault="004179AC"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ourier New"/>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6FEB2" w14:textId="77777777" w:rsidR="007174D6" w:rsidRDefault="00717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295F8C" w:rsidRDefault="00295F8C"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295F8C" w:rsidRDefault="00295F8C" w:rsidP="00714DFC">
    <w:pPr>
      <w:ind w:left="7200" w:right="-900"/>
      <w:jc w:val="center"/>
      <w:rPr>
        <w:sz w:val="12"/>
        <w:szCs w:val="12"/>
      </w:rPr>
    </w:pPr>
    <w:r>
      <w:rPr>
        <w:sz w:val="12"/>
        <w:szCs w:val="12"/>
      </w:rPr>
      <w:t xml:space="preserve">        Committee-of-the-Whole Meeting</w:t>
    </w:r>
  </w:p>
  <w:p w14:paraId="27763254" w14:textId="542D1A2F" w:rsidR="00295F8C" w:rsidRDefault="00295F8C" w:rsidP="00F71841">
    <w:pPr>
      <w:ind w:left="7200" w:right="-900"/>
      <w:rPr>
        <w:sz w:val="12"/>
        <w:szCs w:val="12"/>
      </w:rPr>
    </w:pPr>
    <w:r>
      <w:rPr>
        <w:sz w:val="12"/>
        <w:szCs w:val="12"/>
      </w:rPr>
      <w:t xml:space="preserve">                                                                 December 2, 2019</w:t>
    </w:r>
  </w:p>
  <w:p w14:paraId="7C757D47" w14:textId="5ADE4606" w:rsidR="00295F8C" w:rsidRDefault="00295F8C"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CE07BF">
      <w:rPr>
        <w:noProof/>
        <w:sz w:val="12"/>
        <w:szCs w:val="12"/>
      </w:rPr>
      <w:t>5</w:t>
    </w:r>
    <w:r>
      <w:rPr>
        <w:sz w:val="12"/>
        <w:szCs w:val="12"/>
      </w:rPr>
      <w:fldChar w:fldCharType="end"/>
    </w:r>
    <w:r>
      <w:rPr>
        <w:sz w:val="12"/>
        <w:szCs w:val="12"/>
      </w:rPr>
      <w:t xml:space="preserve"> of 5</w:t>
    </w:r>
  </w:p>
  <w:p w14:paraId="425418E9" w14:textId="77777777" w:rsidR="00295F8C" w:rsidRDefault="00295F8C"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8E356" w14:textId="77777777" w:rsidR="007174D6" w:rsidRDefault="00717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F2BB3" w14:textId="77777777" w:rsidR="004179AC" w:rsidRDefault="004179AC" w:rsidP="00714DFC">
      <w:r>
        <w:separator/>
      </w:r>
    </w:p>
  </w:footnote>
  <w:footnote w:type="continuationSeparator" w:id="0">
    <w:p w14:paraId="78F14ADC" w14:textId="77777777" w:rsidR="004179AC" w:rsidRDefault="004179AC"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65B0" w14:textId="7A35B3E8" w:rsidR="007174D6" w:rsidRDefault="00717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E0A70" w14:textId="4A983AD5" w:rsidR="007174D6" w:rsidRDefault="007174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82AA0" w14:textId="128E5A95" w:rsidR="007174D6" w:rsidRDefault="00717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F415F"/>
    <w:multiLevelType w:val="hybridMultilevel"/>
    <w:tmpl w:val="408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820DB"/>
    <w:multiLevelType w:val="hybridMultilevel"/>
    <w:tmpl w:val="5D32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86B6A"/>
    <w:multiLevelType w:val="hybridMultilevel"/>
    <w:tmpl w:val="243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82095"/>
    <w:multiLevelType w:val="hybridMultilevel"/>
    <w:tmpl w:val="A57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F4EE1"/>
    <w:multiLevelType w:val="hybridMultilevel"/>
    <w:tmpl w:val="DD9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B4217"/>
    <w:multiLevelType w:val="hybridMultilevel"/>
    <w:tmpl w:val="3B24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340E8"/>
    <w:multiLevelType w:val="hybridMultilevel"/>
    <w:tmpl w:val="903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A48B4"/>
    <w:multiLevelType w:val="hybridMultilevel"/>
    <w:tmpl w:val="D592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B402B"/>
    <w:multiLevelType w:val="hybridMultilevel"/>
    <w:tmpl w:val="D806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D5234"/>
    <w:multiLevelType w:val="hybridMultilevel"/>
    <w:tmpl w:val="D8E6A94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8" w15:restartNumberingAfterBreak="0">
    <w:nsid w:val="68E60875"/>
    <w:multiLevelType w:val="hybridMultilevel"/>
    <w:tmpl w:val="6588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A679B9"/>
    <w:multiLevelType w:val="hybridMultilevel"/>
    <w:tmpl w:val="FFB4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10"/>
  </w:num>
  <w:num w:numId="5">
    <w:abstractNumId w:val="16"/>
  </w:num>
  <w:num w:numId="6">
    <w:abstractNumId w:val="15"/>
  </w:num>
  <w:num w:numId="7">
    <w:abstractNumId w:val="3"/>
  </w:num>
  <w:num w:numId="8">
    <w:abstractNumId w:val="5"/>
  </w:num>
  <w:num w:numId="9">
    <w:abstractNumId w:val="1"/>
  </w:num>
  <w:num w:numId="10">
    <w:abstractNumId w:val="12"/>
  </w:num>
  <w:num w:numId="11">
    <w:abstractNumId w:val="4"/>
  </w:num>
  <w:num w:numId="12">
    <w:abstractNumId w:val="14"/>
  </w:num>
  <w:num w:numId="13">
    <w:abstractNumId w:val="18"/>
  </w:num>
  <w:num w:numId="14">
    <w:abstractNumId w:val="2"/>
  </w:num>
  <w:num w:numId="15">
    <w:abstractNumId w:val="11"/>
  </w:num>
  <w:num w:numId="16">
    <w:abstractNumId w:val="7"/>
  </w:num>
  <w:num w:numId="17">
    <w:abstractNumId w:val="17"/>
  </w:num>
  <w:num w:numId="18">
    <w:abstractNumId w:val="8"/>
  </w:num>
  <w:num w:numId="19">
    <w:abstractNumId w:val="19"/>
  </w:num>
  <w:num w:numId="2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289A"/>
    <w:rsid w:val="000233CE"/>
    <w:rsid w:val="000254EA"/>
    <w:rsid w:val="00025B56"/>
    <w:rsid w:val="00027674"/>
    <w:rsid w:val="000314C0"/>
    <w:rsid w:val="00032E46"/>
    <w:rsid w:val="00033B0E"/>
    <w:rsid w:val="000340E1"/>
    <w:rsid w:val="000341AE"/>
    <w:rsid w:val="00035348"/>
    <w:rsid w:val="000359F0"/>
    <w:rsid w:val="00037BA3"/>
    <w:rsid w:val="000400AC"/>
    <w:rsid w:val="00040A1C"/>
    <w:rsid w:val="00040A92"/>
    <w:rsid w:val="000412B9"/>
    <w:rsid w:val="00041372"/>
    <w:rsid w:val="000419DA"/>
    <w:rsid w:val="0004284E"/>
    <w:rsid w:val="0004287E"/>
    <w:rsid w:val="00042E3D"/>
    <w:rsid w:val="00043790"/>
    <w:rsid w:val="00043C52"/>
    <w:rsid w:val="000453E9"/>
    <w:rsid w:val="0004547B"/>
    <w:rsid w:val="00045A35"/>
    <w:rsid w:val="000464DE"/>
    <w:rsid w:val="00047825"/>
    <w:rsid w:val="00050381"/>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852"/>
    <w:rsid w:val="0008494B"/>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D19"/>
    <w:rsid w:val="00096D9F"/>
    <w:rsid w:val="00096ED3"/>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F04"/>
    <w:rsid w:val="000B20D9"/>
    <w:rsid w:val="000B260A"/>
    <w:rsid w:val="000B2781"/>
    <w:rsid w:val="000B6301"/>
    <w:rsid w:val="000B6A20"/>
    <w:rsid w:val="000C0199"/>
    <w:rsid w:val="000C0DDF"/>
    <w:rsid w:val="000C1EA7"/>
    <w:rsid w:val="000C4826"/>
    <w:rsid w:val="000C4B4C"/>
    <w:rsid w:val="000C4BF7"/>
    <w:rsid w:val="000C4FBB"/>
    <w:rsid w:val="000C5630"/>
    <w:rsid w:val="000C607B"/>
    <w:rsid w:val="000C7440"/>
    <w:rsid w:val="000C7D94"/>
    <w:rsid w:val="000C7F39"/>
    <w:rsid w:val="000D05E5"/>
    <w:rsid w:val="000D1EA6"/>
    <w:rsid w:val="000D3833"/>
    <w:rsid w:val="000D3AD5"/>
    <w:rsid w:val="000D3D38"/>
    <w:rsid w:val="000D59FE"/>
    <w:rsid w:val="000D5CBB"/>
    <w:rsid w:val="000D5D35"/>
    <w:rsid w:val="000D6ACF"/>
    <w:rsid w:val="000D6CDC"/>
    <w:rsid w:val="000D7120"/>
    <w:rsid w:val="000D7609"/>
    <w:rsid w:val="000D7A20"/>
    <w:rsid w:val="000E0783"/>
    <w:rsid w:val="000E2DBB"/>
    <w:rsid w:val="000E443E"/>
    <w:rsid w:val="000E4724"/>
    <w:rsid w:val="000E4B03"/>
    <w:rsid w:val="000E5148"/>
    <w:rsid w:val="000E57A3"/>
    <w:rsid w:val="000E6DEF"/>
    <w:rsid w:val="000E753A"/>
    <w:rsid w:val="000E7697"/>
    <w:rsid w:val="000F0905"/>
    <w:rsid w:val="000F1436"/>
    <w:rsid w:val="000F1DFD"/>
    <w:rsid w:val="000F22FE"/>
    <w:rsid w:val="000F23D3"/>
    <w:rsid w:val="000F266C"/>
    <w:rsid w:val="000F27B9"/>
    <w:rsid w:val="000F28F6"/>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4A2"/>
    <w:rsid w:val="0011360B"/>
    <w:rsid w:val="0011378B"/>
    <w:rsid w:val="00113937"/>
    <w:rsid w:val="001141C5"/>
    <w:rsid w:val="00114319"/>
    <w:rsid w:val="00114A6B"/>
    <w:rsid w:val="00115BB0"/>
    <w:rsid w:val="00116941"/>
    <w:rsid w:val="00117C21"/>
    <w:rsid w:val="00117CBC"/>
    <w:rsid w:val="00117EFF"/>
    <w:rsid w:val="00120045"/>
    <w:rsid w:val="00120BC8"/>
    <w:rsid w:val="001212AF"/>
    <w:rsid w:val="001212BD"/>
    <w:rsid w:val="001220F1"/>
    <w:rsid w:val="00122842"/>
    <w:rsid w:val="00122F1F"/>
    <w:rsid w:val="001239D7"/>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C3A"/>
    <w:rsid w:val="00191FE9"/>
    <w:rsid w:val="001928D3"/>
    <w:rsid w:val="00192EA7"/>
    <w:rsid w:val="00192F7E"/>
    <w:rsid w:val="00194601"/>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445A"/>
    <w:rsid w:val="001B4F43"/>
    <w:rsid w:val="001B51D1"/>
    <w:rsid w:val="001B6079"/>
    <w:rsid w:val="001B6D62"/>
    <w:rsid w:val="001B6D64"/>
    <w:rsid w:val="001B75EE"/>
    <w:rsid w:val="001B7A87"/>
    <w:rsid w:val="001B7B77"/>
    <w:rsid w:val="001C3E29"/>
    <w:rsid w:val="001C4056"/>
    <w:rsid w:val="001C462F"/>
    <w:rsid w:val="001C4F57"/>
    <w:rsid w:val="001C67A9"/>
    <w:rsid w:val="001C6B93"/>
    <w:rsid w:val="001C7B72"/>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A7B"/>
    <w:rsid w:val="001F3B58"/>
    <w:rsid w:val="001F3F1E"/>
    <w:rsid w:val="001F47D7"/>
    <w:rsid w:val="001F593F"/>
    <w:rsid w:val="001F6610"/>
    <w:rsid w:val="001F6AB5"/>
    <w:rsid w:val="00200030"/>
    <w:rsid w:val="0020044A"/>
    <w:rsid w:val="002006D0"/>
    <w:rsid w:val="002012F4"/>
    <w:rsid w:val="0020152E"/>
    <w:rsid w:val="00202A08"/>
    <w:rsid w:val="00202FED"/>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41DA"/>
    <w:rsid w:val="002245F3"/>
    <w:rsid w:val="00225085"/>
    <w:rsid w:val="00225689"/>
    <w:rsid w:val="002260A0"/>
    <w:rsid w:val="002278F7"/>
    <w:rsid w:val="00230120"/>
    <w:rsid w:val="002326C9"/>
    <w:rsid w:val="00233E33"/>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441"/>
    <w:rsid w:val="002449AC"/>
    <w:rsid w:val="002458D0"/>
    <w:rsid w:val="002476DC"/>
    <w:rsid w:val="00247FC9"/>
    <w:rsid w:val="002506E3"/>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857"/>
    <w:rsid w:val="002729BD"/>
    <w:rsid w:val="00273046"/>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3661"/>
    <w:rsid w:val="002843F1"/>
    <w:rsid w:val="002844F7"/>
    <w:rsid w:val="00284DF6"/>
    <w:rsid w:val="002858E3"/>
    <w:rsid w:val="0028627C"/>
    <w:rsid w:val="0029044B"/>
    <w:rsid w:val="00290A58"/>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38EC"/>
    <w:rsid w:val="002B40C6"/>
    <w:rsid w:val="002B5769"/>
    <w:rsid w:val="002B78BD"/>
    <w:rsid w:val="002B79ED"/>
    <w:rsid w:val="002B7B33"/>
    <w:rsid w:val="002C1314"/>
    <w:rsid w:val="002C14EF"/>
    <w:rsid w:val="002C1726"/>
    <w:rsid w:val="002C40A0"/>
    <w:rsid w:val="002C5F23"/>
    <w:rsid w:val="002C6AAF"/>
    <w:rsid w:val="002C78D5"/>
    <w:rsid w:val="002C7DEA"/>
    <w:rsid w:val="002D0AA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30B4"/>
    <w:rsid w:val="00303B17"/>
    <w:rsid w:val="00303D29"/>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B57"/>
    <w:rsid w:val="0031732E"/>
    <w:rsid w:val="00317EBC"/>
    <w:rsid w:val="00322DA0"/>
    <w:rsid w:val="0032374F"/>
    <w:rsid w:val="00325F37"/>
    <w:rsid w:val="0032608A"/>
    <w:rsid w:val="0032667D"/>
    <w:rsid w:val="00330ED5"/>
    <w:rsid w:val="0033122C"/>
    <w:rsid w:val="0033133E"/>
    <w:rsid w:val="00331DE1"/>
    <w:rsid w:val="00332171"/>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43AD"/>
    <w:rsid w:val="0034450C"/>
    <w:rsid w:val="00344853"/>
    <w:rsid w:val="0034493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95A"/>
    <w:rsid w:val="00364222"/>
    <w:rsid w:val="0036429C"/>
    <w:rsid w:val="00364534"/>
    <w:rsid w:val="00364873"/>
    <w:rsid w:val="00365947"/>
    <w:rsid w:val="003701E9"/>
    <w:rsid w:val="003703C1"/>
    <w:rsid w:val="00371AC4"/>
    <w:rsid w:val="0037210C"/>
    <w:rsid w:val="0037342F"/>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6B95"/>
    <w:rsid w:val="003D0BFF"/>
    <w:rsid w:val="003D1424"/>
    <w:rsid w:val="003D1D2D"/>
    <w:rsid w:val="003D2385"/>
    <w:rsid w:val="003D2B9B"/>
    <w:rsid w:val="003D2FB5"/>
    <w:rsid w:val="003D3B86"/>
    <w:rsid w:val="003D420D"/>
    <w:rsid w:val="003D426C"/>
    <w:rsid w:val="003D457D"/>
    <w:rsid w:val="003D52AD"/>
    <w:rsid w:val="003D55B5"/>
    <w:rsid w:val="003D55D4"/>
    <w:rsid w:val="003D69EC"/>
    <w:rsid w:val="003D777B"/>
    <w:rsid w:val="003D7FFC"/>
    <w:rsid w:val="003E0657"/>
    <w:rsid w:val="003E0BB0"/>
    <w:rsid w:val="003E0C16"/>
    <w:rsid w:val="003E14D4"/>
    <w:rsid w:val="003E18C2"/>
    <w:rsid w:val="003E2401"/>
    <w:rsid w:val="003E256F"/>
    <w:rsid w:val="003E2A72"/>
    <w:rsid w:val="003E3461"/>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6C88"/>
    <w:rsid w:val="0041718A"/>
    <w:rsid w:val="004172EE"/>
    <w:rsid w:val="004179AC"/>
    <w:rsid w:val="00422D85"/>
    <w:rsid w:val="0042382B"/>
    <w:rsid w:val="004245CC"/>
    <w:rsid w:val="00425830"/>
    <w:rsid w:val="00425C4B"/>
    <w:rsid w:val="00426007"/>
    <w:rsid w:val="004300A8"/>
    <w:rsid w:val="004305F3"/>
    <w:rsid w:val="00430F95"/>
    <w:rsid w:val="004313DA"/>
    <w:rsid w:val="00432222"/>
    <w:rsid w:val="00432EC0"/>
    <w:rsid w:val="00433D8C"/>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914"/>
    <w:rsid w:val="004742B6"/>
    <w:rsid w:val="00475424"/>
    <w:rsid w:val="0047549D"/>
    <w:rsid w:val="004756FF"/>
    <w:rsid w:val="00477209"/>
    <w:rsid w:val="00477440"/>
    <w:rsid w:val="0047787D"/>
    <w:rsid w:val="004807C5"/>
    <w:rsid w:val="00481401"/>
    <w:rsid w:val="0048179D"/>
    <w:rsid w:val="00482335"/>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08C"/>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287"/>
    <w:rsid w:val="004B5466"/>
    <w:rsid w:val="004B5603"/>
    <w:rsid w:val="004B5E20"/>
    <w:rsid w:val="004B5EE0"/>
    <w:rsid w:val="004B6431"/>
    <w:rsid w:val="004B6776"/>
    <w:rsid w:val="004B687B"/>
    <w:rsid w:val="004B7886"/>
    <w:rsid w:val="004B79D1"/>
    <w:rsid w:val="004B7DE1"/>
    <w:rsid w:val="004C0004"/>
    <w:rsid w:val="004C0C5A"/>
    <w:rsid w:val="004C1826"/>
    <w:rsid w:val="004C2A39"/>
    <w:rsid w:val="004C3773"/>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B12"/>
    <w:rsid w:val="00521D31"/>
    <w:rsid w:val="00521FE6"/>
    <w:rsid w:val="005228E5"/>
    <w:rsid w:val="005232C5"/>
    <w:rsid w:val="00523684"/>
    <w:rsid w:val="00524424"/>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926"/>
    <w:rsid w:val="005575D1"/>
    <w:rsid w:val="00557850"/>
    <w:rsid w:val="00557BFD"/>
    <w:rsid w:val="005603C6"/>
    <w:rsid w:val="005609FC"/>
    <w:rsid w:val="00560EEA"/>
    <w:rsid w:val="00561697"/>
    <w:rsid w:val="00561AF3"/>
    <w:rsid w:val="005627B4"/>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181"/>
    <w:rsid w:val="00593D72"/>
    <w:rsid w:val="00593FAD"/>
    <w:rsid w:val="005942F6"/>
    <w:rsid w:val="005948CF"/>
    <w:rsid w:val="00594B49"/>
    <w:rsid w:val="00595FD5"/>
    <w:rsid w:val="005965B1"/>
    <w:rsid w:val="00596ADB"/>
    <w:rsid w:val="005970A9"/>
    <w:rsid w:val="00597E25"/>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E23"/>
    <w:rsid w:val="005B22A2"/>
    <w:rsid w:val="005B26C5"/>
    <w:rsid w:val="005B2EDF"/>
    <w:rsid w:val="005B2FFA"/>
    <w:rsid w:val="005B309C"/>
    <w:rsid w:val="005B3665"/>
    <w:rsid w:val="005B462E"/>
    <w:rsid w:val="005B48B4"/>
    <w:rsid w:val="005B5245"/>
    <w:rsid w:val="005B5357"/>
    <w:rsid w:val="005B563F"/>
    <w:rsid w:val="005B578B"/>
    <w:rsid w:val="005B5D0C"/>
    <w:rsid w:val="005B635B"/>
    <w:rsid w:val="005B7483"/>
    <w:rsid w:val="005B7E75"/>
    <w:rsid w:val="005C043C"/>
    <w:rsid w:val="005C0611"/>
    <w:rsid w:val="005C0912"/>
    <w:rsid w:val="005C12F7"/>
    <w:rsid w:val="005C16CD"/>
    <w:rsid w:val="005C3A91"/>
    <w:rsid w:val="005C6D4A"/>
    <w:rsid w:val="005C7D40"/>
    <w:rsid w:val="005D0304"/>
    <w:rsid w:val="005D04E0"/>
    <w:rsid w:val="005D12F5"/>
    <w:rsid w:val="005D1AC3"/>
    <w:rsid w:val="005D1F40"/>
    <w:rsid w:val="005D2A3A"/>
    <w:rsid w:val="005D3FF0"/>
    <w:rsid w:val="005D4272"/>
    <w:rsid w:val="005D463E"/>
    <w:rsid w:val="005D5994"/>
    <w:rsid w:val="005D6689"/>
    <w:rsid w:val="005D6E1F"/>
    <w:rsid w:val="005D7497"/>
    <w:rsid w:val="005D74DA"/>
    <w:rsid w:val="005E2FE6"/>
    <w:rsid w:val="005E3061"/>
    <w:rsid w:val="005E326B"/>
    <w:rsid w:val="005E38D0"/>
    <w:rsid w:val="005E3C78"/>
    <w:rsid w:val="005E3EC5"/>
    <w:rsid w:val="005E3F79"/>
    <w:rsid w:val="005E5CF9"/>
    <w:rsid w:val="005E5DD5"/>
    <w:rsid w:val="005E70A8"/>
    <w:rsid w:val="005F1422"/>
    <w:rsid w:val="005F1426"/>
    <w:rsid w:val="005F17AD"/>
    <w:rsid w:val="005F1941"/>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3275"/>
    <w:rsid w:val="0061475A"/>
    <w:rsid w:val="00614941"/>
    <w:rsid w:val="00616C43"/>
    <w:rsid w:val="00616E19"/>
    <w:rsid w:val="00617059"/>
    <w:rsid w:val="006173A9"/>
    <w:rsid w:val="00617562"/>
    <w:rsid w:val="00617D3A"/>
    <w:rsid w:val="006201E6"/>
    <w:rsid w:val="00620415"/>
    <w:rsid w:val="00620FC7"/>
    <w:rsid w:val="006211AE"/>
    <w:rsid w:val="00621527"/>
    <w:rsid w:val="006216A8"/>
    <w:rsid w:val="00621950"/>
    <w:rsid w:val="00621A18"/>
    <w:rsid w:val="00621B62"/>
    <w:rsid w:val="00621BA7"/>
    <w:rsid w:val="00622347"/>
    <w:rsid w:val="0062236E"/>
    <w:rsid w:val="006224A3"/>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25D"/>
    <w:rsid w:val="00687EDE"/>
    <w:rsid w:val="00690909"/>
    <w:rsid w:val="00690BDF"/>
    <w:rsid w:val="00690E64"/>
    <w:rsid w:val="00691092"/>
    <w:rsid w:val="00691220"/>
    <w:rsid w:val="006921A4"/>
    <w:rsid w:val="006923AC"/>
    <w:rsid w:val="006928C2"/>
    <w:rsid w:val="00692D7E"/>
    <w:rsid w:val="006953B0"/>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BC"/>
    <w:rsid w:val="006B0DBB"/>
    <w:rsid w:val="006B0EB2"/>
    <w:rsid w:val="006B2321"/>
    <w:rsid w:val="006B23C3"/>
    <w:rsid w:val="006B2CC5"/>
    <w:rsid w:val="006B3105"/>
    <w:rsid w:val="006B335B"/>
    <w:rsid w:val="006B3B3E"/>
    <w:rsid w:val="006B4699"/>
    <w:rsid w:val="006C0951"/>
    <w:rsid w:val="006C0D02"/>
    <w:rsid w:val="006C0E37"/>
    <w:rsid w:val="006C0F15"/>
    <w:rsid w:val="006C10E9"/>
    <w:rsid w:val="006C1650"/>
    <w:rsid w:val="006C2C44"/>
    <w:rsid w:val="006C30FB"/>
    <w:rsid w:val="006C382D"/>
    <w:rsid w:val="006C3BD0"/>
    <w:rsid w:val="006C4085"/>
    <w:rsid w:val="006C47DB"/>
    <w:rsid w:val="006C4A52"/>
    <w:rsid w:val="006C4D06"/>
    <w:rsid w:val="006C55B5"/>
    <w:rsid w:val="006C5E75"/>
    <w:rsid w:val="006C7283"/>
    <w:rsid w:val="006C753D"/>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FC9"/>
    <w:rsid w:val="006E1329"/>
    <w:rsid w:val="006E2E3A"/>
    <w:rsid w:val="006E5CA7"/>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63E9"/>
    <w:rsid w:val="00717366"/>
    <w:rsid w:val="007174D6"/>
    <w:rsid w:val="00717EC7"/>
    <w:rsid w:val="00720522"/>
    <w:rsid w:val="00720E80"/>
    <w:rsid w:val="0072392C"/>
    <w:rsid w:val="00724655"/>
    <w:rsid w:val="007255BB"/>
    <w:rsid w:val="00726985"/>
    <w:rsid w:val="0072700D"/>
    <w:rsid w:val="0072746A"/>
    <w:rsid w:val="00727E2C"/>
    <w:rsid w:val="007312D8"/>
    <w:rsid w:val="00733818"/>
    <w:rsid w:val="00734158"/>
    <w:rsid w:val="00734217"/>
    <w:rsid w:val="0073475C"/>
    <w:rsid w:val="00735665"/>
    <w:rsid w:val="00735AB7"/>
    <w:rsid w:val="007368DD"/>
    <w:rsid w:val="0073711A"/>
    <w:rsid w:val="00737315"/>
    <w:rsid w:val="0074079E"/>
    <w:rsid w:val="00740BFC"/>
    <w:rsid w:val="0074106E"/>
    <w:rsid w:val="00742949"/>
    <w:rsid w:val="00743B8E"/>
    <w:rsid w:val="007449A1"/>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4E16"/>
    <w:rsid w:val="007A6090"/>
    <w:rsid w:val="007A6453"/>
    <w:rsid w:val="007A73B3"/>
    <w:rsid w:val="007A7515"/>
    <w:rsid w:val="007A78C1"/>
    <w:rsid w:val="007A7E3A"/>
    <w:rsid w:val="007B0E3F"/>
    <w:rsid w:val="007B137A"/>
    <w:rsid w:val="007B197C"/>
    <w:rsid w:val="007B199C"/>
    <w:rsid w:val="007B5021"/>
    <w:rsid w:val="007B59FC"/>
    <w:rsid w:val="007B5B00"/>
    <w:rsid w:val="007B62A2"/>
    <w:rsid w:val="007B653B"/>
    <w:rsid w:val="007B68AF"/>
    <w:rsid w:val="007B79B4"/>
    <w:rsid w:val="007C00D3"/>
    <w:rsid w:val="007C1309"/>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5102"/>
    <w:rsid w:val="007E51B3"/>
    <w:rsid w:val="007E5262"/>
    <w:rsid w:val="007E62D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F0F"/>
    <w:rsid w:val="00801223"/>
    <w:rsid w:val="00802C59"/>
    <w:rsid w:val="00803AD3"/>
    <w:rsid w:val="00804E8B"/>
    <w:rsid w:val="00804FE3"/>
    <w:rsid w:val="008062F9"/>
    <w:rsid w:val="00806408"/>
    <w:rsid w:val="00806659"/>
    <w:rsid w:val="00806B9B"/>
    <w:rsid w:val="008072B0"/>
    <w:rsid w:val="0080763A"/>
    <w:rsid w:val="00807690"/>
    <w:rsid w:val="00807903"/>
    <w:rsid w:val="00807CE3"/>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5FD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4D11"/>
    <w:rsid w:val="00845A77"/>
    <w:rsid w:val="008469DB"/>
    <w:rsid w:val="00847A41"/>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415C"/>
    <w:rsid w:val="008A476A"/>
    <w:rsid w:val="008A6B62"/>
    <w:rsid w:val="008A6CF6"/>
    <w:rsid w:val="008B032B"/>
    <w:rsid w:val="008B0702"/>
    <w:rsid w:val="008B0C92"/>
    <w:rsid w:val="008B17A9"/>
    <w:rsid w:val="008B1BFF"/>
    <w:rsid w:val="008B2BF0"/>
    <w:rsid w:val="008B302E"/>
    <w:rsid w:val="008B305A"/>
    <w:rsid w:val="008B4648"/>
    <w:rsid w:val="008B46B4"/>
    <w:rsid w:val="008B64FB"/>
    <w:rsid w:val="008B66C5"/>
    <w:rsid w:val="008B6A88"/>
    <w:rsid w:val="008B7CDC"/>
    <w:rsid w:val="008B7EB0"/>
    <w:rsid w:val="008C00CC"/>
    <w:rsid w:val="008C1E12"/>
    <w:rsid w:val="008C1EC3"/>
    <w:rsid w:val="008C2274"/>
    <w:rsid w:val="008C279D"/>
    <w:rsid w:val="008C34AC"/>
    <w:rsid w:val="008C3D39"/>
    <w:rsid w:val="008C49BA"/>
    <w:rsid w:val="008C5432"/>
    <w:rsid w:val="008C5AD7"/>
    <w:rsid w:val="008C6003"/>
    <w:rsid w:val="008C6C47"/>
    <w:rsid w:val="008C70FB"/>
    <w:rsid w:val="008C71A5"/>
    <w:rsid w:val="008D059B"/>
    <w:rsid w:val="008D0676"/>
    <w:rsid w:val="008D0960"/>
    <w:rsid w:val="008D199D"/>
    <w:rsid w:val="008D1B4A"/>
    <w:rsid w:val="008D24F3"/>
    <w:rsid w:val="008D3C6B"/>
    <w:rsid w:val="008D4C8A"/>
    <w:rsid w:val="008D4EC8"/>
    <w:rsid w:val="008D5166"/>
    <w:rsid w:val="008D6717"/>
    <w:rsid w:val="008D7A42"/>
    <w:rsid w:val="008D7AD9"/>
    <w:rsid w:val="008E20B0"/>
    <w:rsid w:val="008E30B1"/>
    <w:rsid w:val="008E30F4"/>
    <w:rsid w:val="008E3A98"/>
    <w:rsid w:val="008E4ABA"/>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103E4"/>
    <w:rsid w:val="00910466"/>
    <w:rsid w:val="00910DCC"/>
    <w:rsid w:val="00911697"/>
    <w:rsid w:val="00914156"/>
    <w:rsid w:val="00914397"/>
    <w:rsid w:val="00915156"/>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7F0"/>
    <w:rsid w:val="00926EF9"/>
    <w:rsid w:val="00927466"/>
    <w:rsid w:val="009275F1"/>
    <w:rsid w:val="0092779B"/>
    <w:rsid w:val="00927A52"/>
    <w:rsid w:val="00931DF7"/>
    <w:rsid w:val="00932186"/>
    <w:rsid w:val="009324AA"/>
    <w:rsid w:val="00932820"/>
    <w:rsid w:val="00932C96"/>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3F3E"/>
    <w:rsid w:val="0094502F"/>
    <w:rsid w:val="009451A4"/>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49C3"/>
    <w:rsid w:val="009851BF"/>
    <w:rsid w:val="00985F63"/>
    <w:rsid w:val="00986C6D"/>
    <w:rsid w:val="009875CE"/>
    <w:rsid w:val="0098773E"/>
    <w:rsid w:val="00987F2E"/>
    <w:rsid w:val="00990B44"/>
    <w:rsid w:val="00991C28"/>
    <w:rsid w:val="009935CF"/>
    <w:rsid w:val="0099374F"/>
    <w:rsid w:val="00994831"/>
    <w:rsid w:val="00994FF4"/>
    <w:rsid w:val="0099534E"/>
    <w:rsid w:val="00995402"/>
    <w:rsid w:val="00995F49"/>
    <w:rsid w:val="00996C5C"/>
    <w:rsid w:val="00996F0C"/>
    <w:rsid w:val="0099700A"/>
    <w:rsid w:val="0099786C"/>
    <w:rsid w:val="00997A11"/>
    <w:rsid w:val="009A0A4F"/>
    <w:rsid w:val="009A0FFB"/>
    <w:rsid w:val="009A1127"/>
    <w:rsid w:val="009A1A4E"/>
    <w:rsid w:val="009A1C9B"/>
    <w:rsid w:val="009A32A0"/>
    <w:rsid w:val="009A3926"/>
    <w:rsid w:val="009A3937"/>
    <w:rsid w:val="009A3E96"/>
    <w:rsid w:val="009A4607"/>
    <w:rsid w:val="009A62E7"/>
    <w:rsid w:val="009A6D87"/>
    <w:rsid w:val="009A71C6"/>
    <w:rsid w:val="009A72A6"/>
    <w:rsid w:val="009A7355"/>
    <w:rsid w:val="009A7AB8"/>
    <w:rsid w:val="009A7F98"/>
    <w:rsid w:val="009B0846"/>
    <w:rsid w:val="009B0B09"/>
    <w:rsid w:val="009B0DAE"/>
    <w:rsid w:val="009B1032"/>
    <w:rsid w:val="009B119B"/>
    <w:rsid w:val="009B11A5"/>
    <w:rsid w:val="009B1780"/>
    <w:rsid w:val="009B1FB9"/>
    <w:rsid w:val="009B23AC"/>
    <w:rsid w:val="009B2A0C"/>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F023A"/>
    <w:rsid w:val="009F22C6"/>
    <w:rsid w:val="009F2D81"/>
    <w:rsid w:val="009F3279"/>
    <w:rsid w:val="009F375F"/>
    <w:rsid w:val="009F395C"/>
    <w:rsid w:val="009F409A"/>
    <w:rsid w:val="009F48C5"/>
    <w:rsid w:val="009F52AA"/>
    <w:rsid w:val="009F56AE"/>
    <w:rsid w:val="00A001CE"/>
    <w:rsid w:val="00A00661"/>
    <w:rsid w:val="00A010D2"/>
    <w:rsid w:val="00A01856"/>
    <w:rsid w:val="00A01DC6"/>
    <w:rsid w:val="00A02720"/>
    <w:rsid w:val="00A02BF8"/>
    <w:rsid w:val="00A03033"/>
    <w:rsid w:val="00A0379D"/>
    <w:rsid w:val="00A03861"/>
    <w:rsid w:val="00A03DAE"/>
    <w:rsid w:val="00A03F2E"/>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F74"/>
    <w:rsid w:val="00A27F76"/>
    <w:rsid w:val="00A31769"/>
    <w:rsid w:val="00A321D3"/>
    <w:rsid w:val="00A32210"/>
    <w:rsid w:val="00A3461F"/>
    <w:rsid w:val="00A347C2"/>
    <w:rsid w:val="00A360B0"/>
    <w:rsid w:val="00A367AC"/>
    <w:rsid w:val="00A3682A"/>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762D"/>
    <w:rsid w:val="00A57FA8"/>
    <w:rsid w:val="00A6047C"/>
    <w:rsid w:val="00A619B8"/>
    <w:rsid w:val="00A61AAF"/>
    <w:rsid w:val="00A62409"/>
    <w:rsid w:val="00A627D8"/>
    <w:rsid w:val="00A6288C"/>
    <w:rsid w:val="00A639AD"/>
    <w:rsid w:val="00A644C5"/>
    <w:rsid w:val="00A66845"/>
    <w:rsid w:val="00A67A58"/>
    <w:rsid w:val="00A704E2"/>
    <w:rsid w:val="00A70FD1"/>
    <w:rsid w:val="00A712AA"/>
    <w:rsid w:val="00A721F4"/>
    <w:rsid w:val="00A72268"/>
    <w:rsid w:val="00A723E0"/>
    <w:rsid w:val="00A72CDE"/>
    <w:rsid w:val="00A730B9"/>
    <w:rsid w:val="00A7337E"/>
    <w:rsid w:val="00A73488"/>
    <w:rsid w:val="00A735D6"/>
    <w:rsid w:val="00A747F2"/>
    <w:rsid w:val="00A748A1"/>
    <w:rsid w:val="00A74BA3"/>
    <w:rsid w:val="00A760E4"/>
    <w:rsid w:val="00A769DD"/>
    <w:rsid w:val="00A76E8A"/>
    <w:rsid w:val="00A76FDA"/>
    <w:rsid w:val="00A803BA"/>
    <w:rsid w:val="00A80CED"/>
    <w:rsid w:val="00A80EB1"/>
    <w:rsid w:val="00A80FE0"/>
    <w:rsid w:val="00A81371"/>
    <w:rsid w:val="00A83B14"/>
    <w:rsid w:val="00A85212"/>
    <w:rsid w:val="00A85329"/>
    <w:rsid w:val="00A85AC1"/>
    <w:rsid w:val="00A85FA3"/>
    <w:rsid w:val="00A86002"/>
    <w:rsid w:val="00A86600"/>
    <w:rsid w:val="00A87DFD"/>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A04F9"/>
    <w:rsid w:val="00AA11DC"/>
    <w:rsid w:val="00AA1C33"/>
    <w:rsid w:val="00AA1CDE"/>
    <w:rsid w:val="00AA2A60"/>
    <w:rsid w:val="00AA3260"/>
    <w:rsid w:val="00AA382F"/>
    <w:rsid w:val="00AA4792"/>
    <w:rsid w:val="00AA48D3"/>
    <w:rsid w:val="00AA5648"/>
    <w:rsid w:val="00AA5B2F"/>
    <w:rsid w:val="00AA6229"/>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AE9"/>
    <w:rsid w:val="00AD23B6"/>
    <w:rsid w:val="00AD2C2B"/>
    <w:rsid w:val="00AD2F76"/>
    <w:rsid w:val="00AD3014"/>
    <w:rsid w:val="00AD3CAC"/>
    <w:rsid w:val="00AD3F8D"/>
    <w:rsid w:val="00AD4394"/>
    <w:rsid w:val="00AD448F"/>
    <w:rsid w:val="00AD608E"/>
    <w:rsid w:val="00AD6B18"/>
    <w:rsid w:val="00AE142E"/>
    <w:rsid w:val="00AE162D"/>
    <w:rsid w:val="00AE22B7"/>
    <w:rsid w:val="00AE26C3"/>
    <w:rsid w:val="00AE3776"/>
    <w:rsid w:val="00AE3784"/>
    <w:rsid w:val="00AE3C49"/>
    <w:rsid w:val="00AE4198"/>
    <w:rsid w:val="00AE508A"/>
    <w:rsid w:val="00AE5BCC"/>
    <w:rsid w:val="00AE6DE7"/>
    <w:rsid w:val="00AF00F3"/>
    <w:rsid w:val="00AF05AF"/>
    <w:rsid w:val="00AF0968"/>
    <w:rsid w:val="00AF0B7C"/>
    <w:rsid w:val="00AF12F4"/>
    <w:rsid w:val="00AF14AE"/>
    <w:rsid w:val="00AF19F2"/>
    <w:rsid w:val="00AF2494"/>
    <w:rsid w:val="00AF2B8C"/>
    <w:rsid w:val="00AF338A"/>
    <w:rsid w:val="00AF5560"/>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C5C"/>
    <w:rsid w:val="00B27D1D"/>
    <w:rsid w:val="00B30CD1"/>
    <w:rsid w:val="00B31C8B"/>
    <w:rsid w:val="00B3321F"/>
    <w:rsid w:val="00B35B58"/>
    <w:rsid w:val="00B35DA5"/>
    <w:rsid w:val="00B36901"/>
    <w:rsid w:val="00B372F9"/>
    <w:rsid w:val="00B401AA"/>
    <w:rsid w:val="00B42213"/>
    <w:rsid w:val="00B4328A"/>
    <w:rsid w:val="00B43514"/>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AFA"/>
    <w:rsid w:val="00B64F56"/>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25B1"/>
    <w:rsid w:val="00B92A0F"/>
    <w:rsid w:val="00B9343B"/>
    <w:rsid w:val="00B93C6D"/>
    <w:rsid w:val="00B93FA9"/>
    <w:rsid w:val="00B94290"/>
    <w:rsid w:val="00B9552C"/>
    <w:rsid w:val="00B96762"/>
    <w:rsid w:val="00B97FD4"/>
    <w:rsid w:val="00BA0436"/>
    <w:rsid w:val="00BA0F82"/>
    <w:rsid w:val="00BA261D"/>
    <w:rsid w:val="00BA3424"/>
    <w:rsid w:val="00BA3564"/>
    <w:rsid w:val="00BA68E3"/>
    <w:rsid w:val="00BA68FD"/>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D84"/>
    <w:rsid w:val="00BC7E7E"/>
    <w:rsid w:val="00BD076C"/>
    <w:rsid w:val="00BD11B5"/>
    <w:rsid w:val="00BD1236"/>
    <w:rsid w:val="00BD1A27"/>
    <w:rsid w:val="00BD3093"/>
    <w:rsid w:val="00BD3BF9"/>
    <w:rsid w:val="00BD5BC3"/>
    <w:rsid w:val="00BD5D7C"/>
    <w:rsid w:val="00BD61AE"/>
    <w:rsid w:val="00BD61B1"/>
    <w:rsid w:val="00BD6265"/>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10221"/>
    <w:rsid w:val="00C109C9"/>
    <w:rsid w:val="00C13AFE"/>
    <w:rsid w:val="00C13F50"/>
    <w:rsid w:val="00C141CC"/>
    <w:rsid w:val="00C14E73"/>
    <w:rsid w:val="00C151B9"/>
    <w:rsid w:val="00C1598C"/>
    <w:rsid w:val="00C15BB5"/>
    <w:rsid w:val="00C15D1A"/>
    <w:rsid w:val="00C16816"/>
    <w:rsid w:val="00C16B1B"/>
    <w:rsid w:val="00C175BA"/>
    <w:rsid w:val="00C178DD"/>
    <w:rsid w:val="00C20FA7"/>
    <w:rsid w:val="00C21912"/>
    <w:rsid w:val="00C21B04"/>
    <w:rsid w:val="00C21FA8"/>
    <w:rsid w:val="00C226EC"/>
    <w:rsid w:val="00C22A09"/>
    <w:rsid w:val="00C25FB3"/>
    <w:rsid w:val="00C2659B"/>
    <w:rsid w:val="00C2730E"/>
    <w:rsid w:val="00C274D7"/>
    <w:rsid w:val="00C274F6"/>
    <w:rsid w:val="00C300E9"/>
    <w:rsid w:val="00C30177"/>
    <w:rsid w:val="00C30B48"/>
    <w:rsid w:val="00C313D1"/>
    <w:rsid w:val="00C33AC5"/>
    <w:rsid w:val="00C33D8B"/>
    <w:rsid w:val="00C344D0"/>
    <w:rsid w:val="00C3499A"/>
    <w:rsid w:val="00C35125"/>
    <w:rsid w:val="00C35B83"/>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26E0"/>
    <w:rsid w:val="00C62A9E"/>
    <w:rsid w:val="00C639F7"/>
    <w:rsid w:val="00C63C95"/>
    <w:rsid w:val="00C65A7F"/>
    <w:rsid w:val="00C65D27"/>
    <w:rsid w:val="00C667BA"/>
    <w:rsid w:val="00C67AF7"/>
    <w:rsid w:val="00C712EA"/>
    <w:rsid w:val="00C7184F"/>
    <w:rsid w:val="00C71A8B"/>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7180"/>
    <w:rsid w:val="00C87699"/>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086"/>
    <w:rsid w:val="00CA7BAE"/>
    <w:rsid w:val="00CA7E2B"/>
    <w:rsid w:val="00CB02D5"/>
    <w:rsid w:val="00CB085D"/>
    <w:rsid w:val="00CB198C"/>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2C8"/>
    <w:rsid w:val="00CD6815"/>
    <w:rsid w:val="00CD6B00"/>
    <w:rsid w:val="00CD6D95"/>
    <w:rsid w:val="00CD7E40"/>
    <w:rsid w:val="00CD7FD9"/>
    <w:rsid w:val="00CE04C3"/>
    <w:rsid w:val="00CE07BF"/>
    <w:rsid w:val="00CE0C97"/>
    <w:rsid w:val="00CE0CB9"/>
    <w:rsid w:val="00CE0DA0"/>
    <w:rsid w:val="00CE0DC4"/>
    <w:rsid w:val="00CE0E30"/>
    <w:rsid w:val="00CE183D"/>
    <w:rsid w:val="00CE1E68"/>
    <w:rsid w:val="00CE31C7"/>
    <w:rsid w:val="00CE3811"/>
    <w:rsid w:val="00CE43B5"/>
    <w:rsid w:val="00CE5238"/>
    <w:rsid w:val="00CE59F1"/>
    <w:rsid w:val="00CE5D0A"/>
    <w:rsid w:val="00CE671B"/>
    <w:rsid w:val="00CE708D"/>
    <w:rsid w:val="00CF00FF"/>
    <w:rsid w:val="00CF0E7C"/>
    <w:rsid w:val="00CF11C3"/>
    <w:rsid w:val="00CF11EB"/>
    <w:rsid w:val="00CF1974"/>
    <w:rsid w:val="00CF1C15"/>
    <w:rsid w:val="00CF1D3D"/>
    <w:rsid w:val="00CF2809"/>
    <w:rsid w:val="00CF3631"/>
    <w:rsid w:val="00CF39BC"/>
    <w:rsid w:val="00CF3A6D"/>
    <w:rsid w:val="00CF3BA2"/>
    <w:rsid w:val="00CF3CCE"/>
    <w:rsid w:val="00CF40AB"/>
    <w:rsid w:val="00CF40E5"/>
    <w:rsid w:val="00CF4558"/>
    <w:rsid w:val="00CF4B17"/>
    <w:rsid w:val="00CF6888"/>
    <w:rsid w:val="00CF72C3"/>
    <w:rsid w:val="00CF796B"/>
    <w:rsid w:val="00D000F2"/>
    <w:rsid w:val="00D01108"/>
    <w:rsid w:val="00D01160"/>
    <w:rsid w:val="00D01D55"/>
    <w:rsid w:val="00D0214F"/>
    <w:rsid w:val="00D0308C"/>
    <w:rsid w:val="00D03AEC"/>
    <w:rsid w:val="00D043DA"/>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3D6E"/>
    <w:rsid w:val="00D14664"/>
    <w:rsid w:val="00D14B6F"/>
    <w:rsid w:val="00D15407"/>
    <w:rsid w:val="00D1603F"/>
    <w:rsid w:val="00D173D6"/>
    <w:rsid w:val="00D174D5"/>
    <w:rsid w:val="00D17A0A"/>
    <w:rsid w:val="00D20717"/>
    <w:rsid w:val="00D20B03"/>
    <w:rsid w:val="00D211D7"/>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3313"/>
    <w:rsid w:val="00D535E0"/>
    <w:rsid w:val="00D53C84"/>
    <w:rsid w:val="00D53E43"/>
    <w:rsid w:val="00D53F16"/>
    <w:rsid w:val="00D555A3"/>
    <w:rsid w:val="00D559A1"/>
    <w:rsid w:val="00D55CC1"/>
    <w:rsid w:val="00D560B6"/>
    <w:rsid w:val="00D56813"/>
    <w:rsid w:val="00D6029D"/>
    <w:rsid w:val="00D60474"/>
    <w:rsid w:val="00D60F8D"/>
    <w:rsid w:val="00D6158B"/>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562A"/>
    <w:rsid w:val="00D85B43"/>
    <w:rsid w:val="00D8611A"/>
    <w:rsid w:val="00D861BE"/>
    <w:rsid w:val="00D86B25"/>
    <w:rsid w:val="00D86CE6"/>
    <w:rsid w:val="00D872C0"/>
    <w:rsid w:val="00D87503"/>
    <w:rsid w:val="00D87DA1"/>
    <w:rsid w:val="00D910A7"/>
    <w:rsid w:val="00D936BE"/>
    <w:rsid w:val="00D94761"/>
    <w:rsid w:val="00D94F08"/>
    <w:rsid w:val="00D95005"/>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C67"/>
    <w:rsid w:val="00DB7EE1"/>
    <w:rsid w:val="00DC0C0B"/>
    <w:rsid w:val="00DC104C"/>
    <w:rsid w:val="00DC194F"/>
    <w:rsid w:val="00DC1BBD"/>
    <w:rsid w:val="00DC1CCB"/>
    <w:rsid w:val="00DC2928"/>
    <w:rsid w:val="00DC33FA"/>
    <w:rsid w:val="00DC3E90"/>
    <w:rsid w:val="00DC481C"/>
    <w:rsid w:val="00DC4B02"/>
    <w:rsid w:val="00DC593A"/>
    <w:rsid w:val="00DC7B96"/>
    <w:rsid w:val="00DC7BB7"/>
    <w:rsid w:val="00DD0B62"/>
    <w:rsid w:val="00DD0BAA"/>
    <w:rsid w:val="00DD0F97"/>
    <w:rsid w:val="00DD10C9"/>
    <w:rsid w:val="00DD1EEE"/>
    <w:rsid w:val="00DD1FB4"/>
    <w:rsid w:val="00DD2D84"/>
    <w:rsid w:val="00DD3BA4"/>
    <w:rsid w:val="00DD3F58"/>
    <w:rsid w:val="00DD3FF9"/>
    <w:rsid w:val="00DD67EC"/>
    <w:rsid w:val="00DD6A04"/>
    <w:rsid w:val="00DD6A41"/>
    <w:rsid w:val="00DD7146"/>
    <w:rsid w:val="00DD760E"/>
    <w:rsid w:val="00DD7C87"/>
    <w:rsid w:val="00DE0682"/>
    <w:rsid w:val="00DE0DBE"/>
    <w:rsid w:val="00DE1259"/>
    <w:rsid w:val="00DE14A9"/>
    <w:rsid w:val="00DE1801"/>
    <w:rsid w:val="00DE1FAF"/>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ED"/>
    <w:rsid w:val="00DF2E58"/>
    <w:rsid w:val="00DF395D"/>
    <w:rsid w:val="00DF5060"/>
    <w:rsid w:val="00DF60CD"/>
    <w:rsid w:val="00DF62D8"/>
    <w:rsid w:val="00DF65FC"/>
    <w:rsid w:val="00DF6B5F"/>
    <w:rsid w:val="00DF732C"/>
    <w:rsid w:val="00E01CAA"/>
    <w:rsid w:val="00E02165"/>
    <w:rsid w:val="00E036FE"/>
    <w:rsid w:val="00E037A6"/>
    <w:rsid w:val="00E043A4"/>
    <w:rsid w:val="00E04FFF"/>
    <w:rsid w:val="00E0507A"/>
    <w:rsid w:val="00E05CB0"/>
    <w:rsid w:val="00E05EDC"/>
    <w:rsid w:val="00E06177"/>
    <w:rsid w:val="00E06244"/>
    <w:rsid w:val="00E06302"/>
    <w:rsid w:val="00E0700D"/>
    <w:rsid w:val="00E07F39"/>
    <w:rsid w:val="00E07FC8"/>
    <w:rsid w:val="00E101C7"/>
    <w:rsid w:val="00E120C2"/>
    <w:rsid w:val="00E12CB1"/>
    <w:rsid w:val="00E13058"/>
    <w:rsid w:val="00E1323E"/>
    <w:rsid w:val="00E1448B"/>
    <w:rsid w:val="00E1498C"/>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CBB"/>
    <w:rsid w:val="00E773F5"/>
    <w:rsid w:val="00E80293"/>
    <w:rsid w:val="00E80921"/>
    <w:rsid w:val="00E80C4B"/>
    <w:rsid w:val="00E80DFE"/>
    <w:rsid w:val="00E815D3"/>
    <w:rsid w:val="00E82166"/>
    <w:rsid w:val="00E82C1C"/>
    <w:rsid w:val="00E82CB3"/>
    <w:rsid w:val="00E83104"/>
    <w:rsid w:val="00E8403D"/>
    <w:rsid w:val="00E85C1D"/>
    <w:rsid w:val="00E87978"/>
    <w:rsid w:val="00E9031F"/>
    <w:rsid w:val="00E90AB7"/>
    <w:rsid w:val="00E911D4"/>
    <w:rsid w:val="00E915E6"/>
    <w:rsid w:val="00E91F5A"/>
    <w:rsid w:val="00E93C34"/>
    <w:rsid w:val="00E946F7"/>
    <w:rsid w:val="00E94C2F"/>
    <w:rsid w:val="00E963DA"/>
    <w:rsid w:val="00E96574"/>
    <w:rsid w:val="00E96A3F"/>
    <w:rsid w:val="00E96FF3"/>
    <w:rsid w:val="00E97588"/>
    <w:rsid w:val="00E97B9A"/>
    <w:rsid w:val="00E97BD1"/>
    <w:rsid w:val="00EA0B8C"/>
    <w:rsid w:val="00EA0D26"/>
    <w:rsid w:val="00EA146D"/>
    <w:rsid w:val="00EA1EE1"/>
    <w:rsid w:val="00EA242A"/>
    <w:rsid w:val="00EA24A7"/>
    <w:rsid w:val="00EA2896"/>
    <w:rsid w:val="00EA4AC0"/>
    <w:rsid w:val="00EA5111"/>
    <w:rsid w:val="00EA542D"/>
    <w:rsid w:val="00EA6C77"/>
    <w:rsid w:val="00EB0023"/>
    <w:rsid w:val="00EB0447"/>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66E"/>
    <w:rsid w:val="00EC5B75"/>
    <w:rsid w:val="00EC5C40"/>
    <w:rsid w:val="00EC6D4D"/>
    <w:rsid w:val="00EC780F"/>
    <w:rsid w:val="00EC7F91"/>
    <w:rsid w:val="00ED07A2"/>
    <w:rsid w:val="00ED1C56"/>
    <w:rsid w:val="00ED1F77"/>
    <w:rsid w:val="00ED2123"/>
    <w:rsid w:val="00ED2396"/>
    <w:rsid w:val="00ED2E39"/>
    <w:rsid w:val="00ED4087"/>
    <w:rsid w:val="00ED49B3"/>
    <w:rsid w:val="00ED56A8"/>
    <w:rsid w:val="00ED6F86"/>
    <w:rsid w:val="00ED710D"/>
    <w:rsid w:val="00ED7762"/>
    <w:rsid w:val="00EE087E"/>
    <w:rsid w:val="00EE0FD5"/>
    <w:rsid w:val="00EE2BE0"/>
    <w:rsid w:val="00EE3428"/>
    <w:rsid w:val="00EE3C72"/>
    <w:rsid w:val="00EE4567"/>
    <w:rsid w:val="00EE531D"/>
    <w:rsid w:val="00EE5E36"/>
    <w:rsid w:val="00EE622C"/>
    <w:rsid w:val="00EE778B"/>
    <w:rsid w:val="00EE7B9F"/>
    <w:rsid w:val="00EF0625"/>
    <w:rsid w:val="00EF1A4E"/>
    <w:rsid w:val="00EF37D4"/>
    <w:rsid w:val="00EF3DE0"/>
    <w:rsid w:val="00EF5F4D"/>
    <w:rsid w:val="00EF632D"/>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7138"/>
    <w:rsid w:val="00F07526"/>
    <w:rsid w:val="00F07FF7"/>
    <w:rsid w:val="00F10E60"/>
    <w:rsid w:val="00F11E6D"/>
    <w:rsid w:val="00F138DE"/>
    <w:rsid w:val="00F13F71"/>
    <w:rsid w:val="00F144CE"/>
    <w:rsid w:val="00F14D87"/>
    <w:rsid w:val="00F150C5"/>
    <w:rsid w:val="00F15FE1"/>
    <w:rsid w:val="00F166F9"/>
    <w:rsid w:val="00F168B7"/>
    <w:rsid w:val="00F172C0"/>
    <w:rsid w:val="00F173B1"/>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8E6"/>
    <w:rsid w:val="00F45A9C"/>
    <w:rsid w:val="00F46207"/>
    <w:rsid w:val="00F500EE"/>
    <w:rsid w:val="00F506A8"/>
    <w:rsid w:val="00F50A54"/>
    <w:rsid w:val="00F50C48"/>
    <w:rsid w:val="00F50D84"/>
    <w:rsid w:val="00F51004"/>
    <w:rsid w:val="00F510C1"/>
    <w:rsid w:val="00F51B29"/>
    <w:rsid w:val="00F51DD4"/>
    <w:rsid w:val="00F5239A"/>
    <w:rsid w:val="00F54A10"/>
    <w:rsid w:val="00F565BB"/>
    <w:rsid w:val="00F56A09"/>
    <w:rsid w:val="00F56AA5"/>
    <w:rsid w:val="00F56AD9"/>
    <w:rsid w:val="00F57132"/>
    <w:rsid w:val="00F573C8"/>
    <w:rsid w:val="00F5785B"/>
    <w:rsid w:val="00F57FEC"/>
    <w:rsid w:val="00F609D4"/>
    <w:rsid w:val="00F623C2"/>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81AD9"/>
    <w:rsid w:val="00F81E0A"/>
    <w:rsid w:val="00F820E0"/>
    <w:rsid w:val="00F82601"/>
    <w:rsid w:val="00F8485E"/>
    <w:rsid w:val="00F849B4"/>
    <w:rsid w:val="00F8553B"/>
    <w:rsid w:val="00F860FA"/>
    <w:rsid w:val="00F86520"/>
    <w:rsid w:val="00F8749A"/>
    <w:rsid w:val="00F87530"/>
    <w:rsid w:val="00F87543"/>
    <w:rsid w:val="00F90DE4"/>
    <w:rsid w:val="00F90E39"/>
    <w:rsid w:val="00F91A9F"/>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227"/>
    <w:rsid w:val="00FC489D"/>
    <w:rsid w:val="00FC5CD4"/>
    <w:rsid w:val="00FC60C3"/>
    <w:rsid w:val="00FC6F73"/>
    <w:rsid w:val="00FC74B5"/>
    <w:rsid w:val="00FC75B1"/>
    <w:rsid w:val="00FD0F65"/>
    <w:rsid w:val="00FD1A32"/>
    <w:rsid w:val="00FD22AA"/>
    <w:rsid w:val="00FD2BA2"/>
    <w:rsid w:val="00FD49B9"/>
    <w:rsid w:val="00FD63AF"/>
    <w:rsid w:val="00FD7156"/>
    <w:rsid w:val="00FD721F"/>
    <w:rsid w:val="00FD7424"/>
    <w:rsid w:val="00FD763F"/>
    <w:rsid w:val="00FD7A6C"/>
    <w:rsid w:val="00FE103C"/>
    <w:rsid w:val="00FE1266"/>
    <w:rsid w:val="00FE2309"/>
    <w:rsid w:val="00FE26F3"/>
    <w:rsid w:val="00FE282A"/>
    <w:rsid w:val="00FE2FA3"/>
    <w:rsid w:val="00FE4D3E"/>
    <w:rsid w:val="00FE63CB"/>
    <w:rsid w:val="00FE694A"/>
    <w:rsid w:val="00FF0058"/>
    <w:rsid w:val="00FF0CE8"/>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76C6E89D-D383-449D-939D-F6A8B9EA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72"/>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3148A-0A33-46DE-86AA-0B9E08800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2653</Words>
  <Characters>15124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10</cp:revision>
  <cp:lastPrinted>2019-12-27T15:28:00Z</cp:lastPrinted>
  <dcterms:created xsi:type="dcterms:W3CDTF">2019-12-03T15:27:00Z</dcterms:created>
  <dcterms:modified xsi:type="dcterms:W3CDTF">2019-12-27T15:28:00Z</dcterms:modified>
</cp:coreProperties>
</file>