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73973C8A" w:rsidR="00714DFC" w:rsidRPr="006F6F34" w:rsidRDefault="001D48AF" w:rsidP="00714DFC">
      <w:pPr>
        <w:jc w:val="center"/>
        <w:rPr>
          <w:b/>
          <w:bCs/>
        </w:rPr>
      </w:pPr>
      <w:r>
        <w:rPr>
          <w:b/>
          <w:bCs/>
        </w:rPr>
        <w:t>October 7</w:t>
      </w:r>
      <w:r w:rsidR="009461E3">
        <w:rPr>
          <w:b/>
          <w:bCs/>
        </w:rPr>
        <w:t>, 2019</w:t>
      </w:r>
    </w:p>
    <w:p w14:paraId="7BB3C063" w14:textId="77777777" w:rsidR="005151A5" w:rsidRDefault="005151A5" w:rsidP="004967AB">
      <w:pPr>
        <w:rPr>
          <w:b/>
          <w:u w:val="single"/>
        </w:rPr>
      </w:pPr>
    </w:p>
    <w:p w14:paraId="39E8A202" w14:textId="55E10042" w:rsidR="00BB2EF9" w:rsidRPr="00471107" w:rsidRDefault="0031639E" w:rsidP="00BB2EF9">
      <w:pPr>
        <w:rPr>
          <w:sz w:val="22"/>
          <w:szCs w:val="22"/>
        </w:rPr>
      </w:pPr>
      <w:proofErr w:type="gramStart"/>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523684" w:rsidRPr="00471107">
        <w:rPr>
          <w:sz w:val="22"/>
          <w:szCs w:val="22"/>
        </w:rPr>
        <w:t>was called to order by Mr. Moran</w:t>
      </w:r>
      <w:r w:rsidR="00FE103C" w:rsidRPr="00471107">
        <w:rPr>
          <w:sz w:val="22"/>
          <w:szCs w:val="22"/>
        </w:rPr>
        <w:t>,</w:t>
      </w:r>
      <w:r w:rsidR="001F19EC" w:rsidRPr="00471107">
        <w:rPr>
          <w:sz w:val="22"/>
          <w:szCs w:val="22"/>
        </w:rPr>
        <w:t xml:space="preserve"> President</w:t>
      </w:r>
      <w:r w:rsidR="003419F0" w:rsidRPr="00471107">
        <w:rPr>
          <w:sz w:val="22"/>
          <w:szCs w:val="22"/>
        </w:rPr>
        <w:t xml:space="preserve"> </w:t>
      </w:r>
      <w:r w:rsidR="002D7EBD" w:rsidRPr="00471107">
        <w:rPr>
          <w:sz w:val="22"/>
          <w:szCs w:val="22"/>
        </w:rPr>
        <w:t>of Council,</w:t>
      </w:r>
      <w:proofErr w:type="gramEnd"/>
      <w:r w:rsidR="002D7EBD" w:rsidRPr="00471107">
        <w:rPr>
          <w:sz w:val="22"/>
          <w:szCs w:val="22"/>
        </w:rPr>
        <w:t xml:space="preserve">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A2270D3"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Pr="00471107">
        <w:rPr>
          <w:sz w:val="22"/>
          <w:szCs w:val="22"/>
        </w:rPr>
        <w:t xml:space="preserve">Mr. Furry, </w:t>
      </w:r>
    </w:p>
    <w:p w14:paraId="70F7027B" w14:textId="6FA6F32A" w:rsidR="008B0C92" w:rsidRPr="00471107" w:rsidRDefault="001D48AF" w:rsidP="001D48AF">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BB7CD0" w:rsidRPr="00471107">
        <w:rPr>
          <w:sz w:val="22"/>
          <w:szCs w:val="22"/>
        </w:rPr>
        <w:t xml:space="preserve">Klym, </w:t>
      </w:r>
      <w:r w:rsidR="00990B44" w:rsidRPr="00471107">
        <w:rPr>
          <w:sz w:val="22"/>
          <w:szCs w:val="22"/>
        </w:rPr>
        <w:t>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1D8B9DF3"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r w:rsidR="00A3682A">
        <w:rPr>
          <w:sz w:val="22"/>
          <w:szCs w:val="22"/>
        </w:rPr>
        <w:t>, Mrs. Costello</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1E894FB5" w:rsidR="00A3682A" w:rsidRPr="00A3682A" w:rsidRDefault="00A3682A" w:rsidP="00A3682A">
      <w:pPr>
        <w:ind w:right="90"/>
        <w:rPr>
          <w:sz w:val="22"/>
          <w:szCs w:val="22"/>
        </w:rPr>
      </w:pPr>
      <w:r w:rsidRPr="00A3682A">
        <w:rPr>
          <w:sz w:val="22"/>
          <w:szCs w:val="22"/>
        </w:rPr>
        <w:t xml:space="preserve">The meeting </w:t>
      </w:r>
      <w:proofErr w:type="gramStart"/>
      <w:r w:rsidRPr="00A3682A">
        <w:rPr>
          <w:sz w:val="22"/>
          <w:szCs w:val="22"/>
        </w:rPr>
        <w:t>was opene</w:t>
      </w:r>
      <w:r>
        <w:rPr>
          <w:sz w:val="22"/>
          <w:szCs w:val="22"/>
        </w:rPr>
        <w:t>d</w:t>
      </w:r>
      <w:proofErr w:type="gramEnd"/>
      <w:r>
        <w:rPr>
          <w:sz w:val="22"/>
          <w:szCs w:val="22"/>
        </w:rPr>
        <w:t xml:space="preserve"> with the Pledge of Allegiance, led by Boy Scout Troop 390.  The members of Scout</w:t>
      </w:r>
      <w:r w:rsidR="00A40932">
        <w:rPr>
          <w:sz w:val="22"/>
          <w:szCs w:val="22"/>
        </w:rPr>
        <w:t xml:space="preserve"> Troop 390 </w:t>
      </w:r>
      <w:r w:rsidR="0039237C">
        <w:rPr>
          <w:sz w:val="22"/>
          <w:szCs w:val="22"/>
        </w:rPr>
        <w:t>were</w:t>
      </w:r>
      <w:r w:rsidR="00A40932">
        <w:rPr>
          <w:sz w:val="22"/>
          <w:szCs w:val="22"/>
        </w:rPr>
        <w:t xml:space="preserve"> Scouts: Elliot Brown, Cody Kimmel</w:t>
      </w:r>
      <w:r w:rsidR="00C313D1">
        <w:rPr>
          <w:sz w:val="22"/>
          <w:szCs w:val="22"/>
        </w:rPr>
        <w:t xml:space="preserve"> and Connor Thomas</w:t>
      </w:r>
      <w:proofErr w:type="gramStart"/>
      <w:r>
        <w:rPr>
          <w:sz w:val="22"/>
          <w:szCs w:val="22"/>
        </w:rPr>
        <w:t>;</w:t>
      </w:r>
      <w:proofErr w:type="gramEnd"/>
      <w:r>
        <w:rPr>
          <w:sz w:val="22"/>
          <w:szCs w:val="22"/>
        </w:rPr>
        <w:t xml:space="preserve"> along with Leader</w:t>
      </w:r>
      <w:r w:rsidR="00A40932">
        <w:rPr>
          <w:sz w:val="22"/>
          <w:szCs w:val="22"/>
        </w:rPr>
        <w:t>s: Mr. George Brown and Mr. Robert Kimmel</w:t>
      </w:r>
      <w:r>
        <w:rPr>
          <w:sz w:val="22"/>
          <w:szCs w:val="22"/>
        </w:rPr>
        <w:t>.</w:t>
      </w:r>
      <w:r w:rsidR="005751CE">
        <w:rPr>
          <w:sz w:val="22"/>
          <w:szCs w:val="22"/>
        </w:rPr>
        <w:t xml:space="preserve">  President Moran thanked the </w:t>
      </w:r>
      <w:r w:rsidR="00A40932">
        <w:rPr>
          <w:sz w:val="22"/>
          <w:szCs w:val="22"/>
        </w:rPr>
        <w:t xml:space="preserve">Troop for attending </w:t>
      </w:r>
      <w:proofErr w:type="gramStart"/>
      <w:r w:rsidR="00A40932">
        <w:rPr>
          <w:sz w:val="22"/>
          <w:szCs w:val="22"/>
        </w:rPr>
        <w:t>tonight</w:t>
      </w:r>
      <w:r w:rsidR="005751CE">
        <w:rPr>
          <w:sz w:val="22"/>
          <w:szCs w:val="22"/>
        </w:rPr>
        <w:t>’s</w:t>
      </w:r>
      <w:proofErr w:type="gramEnd"/>
      <w:r w:rsidR="005751CE">
        <w:rPr>
          <w:sz w:val="22"/>
          <w:szCs w:val="22"/>
        </w:rPr>
        <w:t xml:space="preserve"> meeting and leading the Pledge of Allegiance.</w:t>
      </w:r>
      <w:r w:rsidR="00E441D8">
        <w:rPr>
          <w:sz w:val="22"/>
          <w:szCs w:val="22"/>
        </w:rPr>
        <w:t xml:space="preserve">  President Moran introduced the Administration that </w:t>
      </w:r>
      <w:r w:rsidR="0002165C">
        <w:rPr>
          <w:sz w:val="22"/>
          <w:szCs w:val="22"/>
        </w:rPr>
        <w:t>attends</w:t>
      </w:r>
      <w:r w:rsidR="00E441D8">
        <w:rPr>
          <w:sz w:val="22"/>
          <w:szCs w:val="22"/>
        </w:rPr>
        <w:t xml:space="preserve"> the Council</w:t>
      </w:r>
      <w:r w:rsidR="0008494B">
        <w:rPr>
          <w:sz w:val="22"/>
          <w:szCs w:val="22"/>
        </w:rPr>
        <w:t xml:space="preserve"> meetings weekly along with </w:t>
      </w:r>
      <w:r w:rsidR="00E441D8">
        <w:rPr>
          <w:sz w:val="22"/>
          <w:szCs w:val="22"/>
        </w:rPr>
        <w:t xml:space="preserve">Council.  </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proofErr w:type="gramStart"/>
      <w:r w:rsidRPr="00471107">
        <w:rPr>
          <w:b/>
          <w:sz w:val="22"/>
          <w:szCs w:val="22"/>
        </w:rPr>
        <w:t>MAYOR’S</w:t>
      </w:r>
      <w:proofErr w:type="gramEnd"/>
      <w:r w:rsidRPr="00471107">
        <w:rPr>
          <w:b/>
          <w:sz w:val="22"/>
          <w:szCs w:val="22"/>
        </w:rPr>
        <w:t xml:space="preserve"> REPORT:</w:t>
      </w:r>
    </w:p>
    <w:p w14:paraId="34494E03" w14:textId="77777777" w:rsidR="005751CE" w:rsidRDefault="005751CE" w:rsidP="00127D2D">
      <w:pPr>
        <w:rPr>
          <w:b/>
          <w:sz w:val="22"/>
          <w:szCs w:val="22"/>
        </w:rPr>
      </w:pPr>
    </w:p>
    <w:p w14:paraId="3F1D9E0E" w14:textId="440ED268" w:rsidR="005751CE" w:rsidRDefault="005751CE" w:rsidP="00127D2D">
      <w:pPr>
        <w:rPr>
          <w:sz w:val="22"/>
          <w:szCs w:val="22"/>
        </w:rPr>
      </w:pPr>
      <w:r>
        <w:rPr>
          <w:sz w:val="22"/>
          <w:szCs w:val="22"/>
        </w:rPr>
        <w:t>The Mayor announced for F</w:t>
      </w:r>
      <w:r w:rsidR="00A40932">
        <w:rPr>
          <w:sz w:val="22"/>
          <w:szCs w:val="22"/>
        </w:rPr>
        <w:t xml:space="preserve">ire Chief Lenart that this </w:t>
      </w:r>
      <w:r>
        <w:rPr>
          <w:sz w:val="22"/>
          <w:szCs w:val="22"/>
        </w:rPr>
        <w:t>is Fire Prevention Week.  The tagline will be “Not Every Hero Wears a Cape; Plan, Practice Your Escape.”  The city will forward information to the community</w:t>
      </w:r>
      <w:r w:rsidR="00C80FAC">
        <w:rPr>
          <w:sz w:val="22"/>
          <w:szCs w:val="22"/>
        </w:rPr>
        <w:t xml:space="preserve"> regarding Fire Prevention Week</w:t>
      </w:r>
      <w:r>
        <w:rPr>
          <w:sz w:val="22"/>
          <w:szCs w:val="22"/>
        </w:rPr>
        <w:t>.  This is an important week for the Fire Department.</w:t>
      </w:r>
    </w:p>
    <w:p w14:paraId="734F2657" w14:textId="77777777" w:rsidR="005751CE" w:rsidRDefault="005751CE" w:rsidP="00127D2D">
      <w:pPr>
        <w:rPr>
          <w:sz w:val="22"/>
          <w:szCs w:val="22"/>
        </w:rPr>
      </w:pPr>
    </w:p>
    <w:p w14:paraId="7B429F54" w14:textId="406519BE" w:rsidR="005751CE" w:rsidRDefault="005751CE" w:rsidP="00127D2D">
      <w:pPr>
        <w:rPr>
          <w:sz w:val="22"/>
          <w:szCs w:val="22"/>
        </w:rPr>
      </w:pPr>
      <w:r>
        <w:rPr>
          <w:sz w:val="22"/>
          <w:szCs w:val="22"/>
        </w:rPr>
        <w:t>The Mayor shared the Building Department Statistics for the month of S</w:t>
      </w:r>
      <w:r w:rsidR="00E514D4">
        <w:rPr>
          <w:sz w:val="22"/>
          <w:szCs w:val="22"/>
        </w:rPr>
        <w:t>eptember 2019.  The city has</w:t>
      </w:r>
      <w:r w:rsidR="00C80FAC">
        <w:rPr>
          <w:sz w:val="22"/>
          <w:szCs w:val="22"/>
        </w:rPr>
        <w:t xml:space="preserve"> twenty</w:t>
      </w:r>
      <w:r>
        <w:rPr>
          <w:sz w:val="22"/>
          <w:szCs w:val="22"/>
        </w:rPr>
        <w:t xml:space="preserve"> fewer buildi</w:t>
      </w:r>
      <w:r w:rsidR="00C80FAC">
        <w:rPr>
          <w:sz w:val="22"/>
          <w:szCs w:val="22"/>
        </w:rPr>
        <w:t xml:space="preserve">ng permits pulled this year compared to permits pulled in 2018.  </w:t>
      </w:r>
      <w:r w:rsidR="00E514D4">
        <w:rPr>
          <w:sz w:val="22"/>
          <w:szCs w:val="22"/>
        </w:rPr>
        <w:t>However, t</w:t>
      </w:r>
      <w:r w:rsidR="00C80FAC">
        <w:rPr>
          <w:sz w:val="22"/>
          <w:szCs w:val="22"/>
        </w:rPr>
        <w:t>he</w:t>
      </w:r>
      <w:r>
        <w:rPr>
          <w:sz w:val="22"/>
          <w:szCs w:val="22"/>
        </w:rPr>
        <w:t xml:space="preserve"> 1</w:t>
      </w:r>
      <w:r w:rsidR="00C80FAC">
        <w:rPr>
          <w:sz w:val="22"/>
          <w:szCs w:val="22"/>
        </w:rPr>
        <w:t>,</w:t>
      </w:r>
      <w:r>
        <w:rPr>
          <w:sz w:val="22"/>
          <w:szCs w:val="22"/>
        </w:rPr>
        <w:t xml:space="preserve">324 permits </w:t>
      </w:r>
      <w:r w:rsidR="006519A7">
        <w:rPr>
          <w:sz w:val="22"/>
          <w:szCs w:val="22"/>
        </w:rPr>
        <w:t xml:space="preserve">represent almost $38 million of </w:t>
      </w:r>
      <w:r>
        <w:rPr>
          <w:sz w:val="22"/>
          <w:szCs w:val="22"/>
        </w:rPr>
        <w:t>investme</w:t>
      </w:r>
      <w:r w:rsidR="006519A7">
        <w:rPr>
          <w:sz w:val="22"/>
          <w:szCs w:val="22"/>
        </w:rPr>
        <w:t xml:space="preserve">nt this </w:t>
      </w:r>
      <w:r w:rsidR="00E441D8">
        <w:rPr>
          <w:sz w:val="22"/>
          <w:szCs w:val="22"/>
        </w:rPr>
        <w:t xml:space="preserve">year in the community </w:t>
      </w:r>
      <w:r w:rsidR="006519A7">
        <w:rPr>
          <w:sz w:val="22"/>
          <w:szCs w:val="22"/>
        </w:rPr>
        <w:t>as compare</w:t>
      </w:r>
      <w:r w:rsidR="00E441D8">
        <w:rPr>
          <w:sz w:val="22"/>
          <w:szCs w:val="22"/>
        </w:rPr>
        <w:t>d to $19,800,000 in 2018.  This</w:t>
      </w:r>
      <w:r w:rsidR="006519A7">
        <w:rPr>
          <w:sz w:val="22"/>
          <w:szCs w:val="22"/>
        </w:rPr>
        <w:t xml:space="preserve"> is a significant investment in both the res</w:t>
      </w:r>
      <w:r w:rsidR="00E441D8">
        <w:rPr>
          <w:sz w:val="22"/>
          <w:szCs w:val="22"/>
        </w:rPr>
        <w:t>idential and commercial sides of</w:t>
      </w:r>
      <w:r w:rsidR="006519A7">
        <w:rPr>
          <w:sz w:val="22"/>
          <w:szCs w:val="22"/>
        </w:rPr>
        <w:t xml:space="preserve"> the community.  The Building Department has </w:t>
      </w:r>
      <w:r w:rsidR="00E441D8">
        <w:rPr>
          <w:sz w:val="22"/>
          <w:szCs w:val="22"/>
        </w:rPr>
        <w:t>more</w:t>
      </w:r>
      <w:r w:rsidR="006519A7">
        <w:rPr>
          <w:sz w:val="22"/>
          <w:szCs w:val="22"/>
        </w:rPr>
        <w:t xml:space="preserve"> data and information if Council would like more detail.</w:t>
      </w:r>
    </w:p>
    <w:p w14:paraId="5E2ED7EB" w14:textId="77777777" w:rsidR="006519A7" w:rsidRDefault="006519A7" w:rsidP="00127D2D">
      <w:pPr>
        <w:rPr>
          <w:sz w:val="22"/>
          <w:szCs w:val="22"/>
        </w:rPr>
      </w:pPr>
    </w:p>
    <w:p w14:paraId="139AAB5B" w14:textId="3D55344D" w:rsidR="006519A7" w:rsidRDefault="006519A7" w:rsidP="00127D2D">
      <w:pPr>
        <w:rPr>
          <w:sz w:val="22"/>
          <w:szCs w:val="22"/>
        </w:rPr>
      </w:pPr>
      <w:r>
        <w:rPr>
          <w:sz w:val="22"/>
          <w:szCs w:val="22"/>
        </w:rPr>
        <w:t>Within the weeks to come, t</w:t>
      </w:r>
      <w:r w:rsidR="00A40932">
        <w:rPr>
          <w:sz w:val="22"/>
          <w:szCs w:val="22"/>
        </w:rPr>
        <w:t>he Mayor would like to have</w:t>
      </w:r>
      <w:r>
        <w:rPr>
          <w:sz w:val="22"/>
          <w:szCs w:val="22"/>
        </w:rPr>
        <w:t xml:space="preserve"> conversations regarding Refuse &amp; Recycling, Landfill Costs and Recycling</w:t>
      </w:r>
      <w:r w:rsidR="00E514D4">
        <w:rPr>
          <w:sz w:val="22"/>
          <w:szCs w:val="22"/>
        </w:rPr>
        <w:t xml:space="preserve"> Costs</w:t>
      </w:r>
      <w:r>
        <w:rPr>
          <w:sz w:val="22"/>
          <w:szCs w:val="22"/>
        </w:rPr>
        <w:t xml:space="preserve">.  These </w:t>
      </w:r>
      <w:r w:rsidR="00E514D4">
        <w:rPr>
          <w:sz w:val="22"/>
          <w:szCs w:val="22"/>
        </w:rPr>
        <w:t xml:space="preserve">costs </w:t>
      </w:r>
      <w:r>
        <w:rPr>
          <w:sz w:val="22"/>
          <w:szCs w:val="22"/>
        </w:rPr>
        <w:t xml:space="preserve">are becoming very difficult and almost unsustainable in many ways.  The Mayor suggested that </w:t>
      </w:r>
      <w:r w:rsidR="00E441D8">
        <w:rPr>
          <w:sz w:val="22"/>
          <w:szCs w:val="22"/>
        </w:rPr>
        <w:t xml:space="preserve">a time be set </w:t>
      </w:r>
      <w:r>
        <w:rPr>
          <w:sz w:val="22"/>
          <w:szCs w:val="22"/>
        </w:rPr>
        <w:t>either during an Environmental Committee Meeting or in the Committee-of-the-Whole Meeting to talk about what is happening in terms of recycling.  The city use</w:t>
      </w:r>
      <w:r w:rsidR="00E441D8">
        <w:rPr>
          <w:sz w:val="22"/>
          <w:szCs w:val="22"/>
        </w:rPr>
        <w:t>d</w:t>
      </w:r>
      <w:r>
        <w:rPr>
          <w:sz w:val="22"/>
          <w:szCs w:val="22"/>
        </w:rPr>
        <w:t xml:space="preserve"> to re</w:t>
      </w:r>
      <w:r w:rsidR="00E441D8">
        <w:rPr>
          <w:sz w:val="22"/>
          <w:szCs w:val="22"/>
        </w:rPr>
        <w:t xml:space="preserve">ceive dollars for cardboard tonnage and now the city is </w:t>
      </w:r>
      <w:r>
        <w:rPr>
          <w:sz w:val="22"/>
          <w:szCs w:val="22"/>
        </w:rPr>
        <w:t>paying for it.  The cost is $70.00 a ton for recyclables com</w:t>
      </w:r>
      <w:r w:rsidR="00E441D8">
        <w:rPr>
          <w:sz w:val="22"/>
          <w:szCs w:val="22"/>
        </w:rPr>
        <w:t>pared to about $50.00 a ton for landfill.  The message from the city to residents will be “reduce and r</w:t>
      </w:r>
      <w:r>
        <w:rPr>
          <w:sz w:val="22"/>
          <w:szCs w:val="22"/>
        </w:rPr>
        <w:t xml:space="preserve">euse”.  Director Costello and Commissioner Snyder </w:t>
      </w:r>
      <w:r w:rsidR="007E1267">
        <w:rPr>
          <w:sz w:val="22"/>
          <w:szCs w:val="22"/>
        </w:rPr>
        <w:t>attended a recycling meet</w:t>
      </w:r>
      <w:r w:rsidR="00E441D8">
        <w:rPr>
          <w:sz w:val="22"/>
          <w:szCs w:val="22"/>
        </w:rPr>
        <w:t xml:space="preserve">ing last week and received </w:t>
      </w:r>
      <w:r w:rsidR="007E1267">
        <w:rPr>
          <w:sz w:val="22"/>
          <w:szCs w:val="22"/>
        </w:rPr>
        <w:t xml:space="preserve">good information regarding markets </w:t>
      </w:r>
      <w:r w:rsidR="00E441D8">
        <w:rPr>
          <w:sz w:val="22"/>
          <w:szCs w:val="22"/>
        </w:rPr>
        <w:t xml:space="preserve">that </w:t>
      </w:r>
      <w:proofErr w:type="gramStart"/>
      <w:r w:rsidR="00E441D8">
        <w:rPr>
          <w:sz w:val="22"/>
          <w:szCs w:val="22"/>
        </w:rPr>
        <w:t xml:space="preserve">are </w:t>
      </w:r>
      <w:r w:rsidR="007E1267">
        <w:rPr>
          <w:sz w:val="22"/>
          <w:szCs w:val="22"/>
        </w:rPr>
        <w:t>being developed</w:t>
      </w:r>
      <w:proofErr w:type="gramEnd"/>
      <w:r w:rsidR="007E1267">
        <w:rPr>
          <w:sz w:val="22"/>
          <w:szCs w:val="22"/>
        </w:rPr>
        <w:t xml:space="preserve"> in the United States now that China is not accepting </w:t>
      </w:r>
      <w:r w:rsidR="00C80FAC">
        <w:rPr>
          <w:sz w:val="22"/>
          <w:szCs w:val="22"/>
        </w:rPr>
        <w:t>recyclables</w:t>
      </w:r>
      <w:r w:rsidR="00195565">
        <w:rPr>
          <w:sz w:val="22"/>
          <w:szCs w:val="22"/>
        </w:rPr>
        <w:t>, but those will take time to develop</w:t>
      </w:r>
      <w:r w:rsidR="007E1267">
        <w:rPr>
          <w:sz w:val="22"/>
          <w:szCs w:val="22"/>
        </w:rPr>
        <w:t xml:space="preserve">.  </w:t>
      </w:r>
    </w:p>
    <w:p w14:paraId="7894817B" w14:textId="77777777" w:rsidR="00C80FAC" w:rsidRDefault="00C80FAC" w:rsidP="00127D2D">
      <w:pPr>
        <w:rPr>
          <w:sz w:val="22"/>
          <w:szCs w:val="22"/>
        </w:rPr>
      </w:pPr>
    </w:p>
    <w:p w14:paraId="7438521A" w14:textId="14486FC9" w:rsidR="00C80FAC" w:rsidRDefault="00C80FAC" w:rsidP="00127D2D">
      <w:pPr>
        <w:rPr>
          <w:sz w:val="22"/>
          <w:szCs w:val="22"/>
        </w:rPr>
      </w:pPr>
      <w:r>
        <w:rPr>
          <w:sz w:val="22"/>
          <w:szCs w:val="22"/>
        </w:rPr>
        <w:t xml:space="preserve">The Mayor announced that the Senior Center </w:t>
      </w:r>
      <w:proofErr w:type="gramStart"/>
      <w:r>
        <w:rPr>
          <w:sz w:val="22"/>
          <w:szCs w:val="22"/>
        </w:rPr>
        <w:t>will</w:t>
      </w:r>
      <w:proofErr w:type="gramEnd"/>
      <w:r>
        <w:rPr>
          <w:sz w:val="22"/>
          <w:szCs w:val="22"/>
        </w:rPr>
        <w:t xml:space="preserve"> be celebrating an intergenerational Halloween Party and Show Open House on October 25</w:t>
      </w:r>
      <w:r w:rsidRPr="00C80FAC">
        <w:rPr>
          <w:sz w:val="22"/>
          <w:szCs w:val="22"/>
          <w:vertAlign w:val="superscript"/>
        </w:rPr>
        <w:t>th</w:t>
      </w:r>
      <w:r>
        <w:rPr>
          <w:sz w:val="22"/>
          <w:szCs w:val="22"/>
        </w:rPr>
        <w:t>.  Eve</w:t>
      </w:r>
      <w:r w:rsidR="00E441D8">
        <w:rPr>
          <w:sz w:val="22"/>
          <w:szCs w:val="22"/>
        </w:rPr>
        <w:t xml:space="preserve">ryone </w:t>
      </w:r>
      <w:proofErr w:type="gramStart"/>
      <w:r w:rsidR="00E441D8">
        <w:rPr>
          <w:sz w:val="22"/>
          <w:szCs w:val="22"/>
        </w:rPr>
        <w:t>is invited</w:t>
      </w:r>
      <w:proofErr w:type="gramEnd"/>
      <w:r w:rsidR="00E441D8">
        <w:rPr>
          <w:sz w:val="22"/>
          <w:szCs w:val="22"/>
        </w:rPr>
        <w:t xml:space="preserve"> to attend.  T</w:t>
      </w:r>
      <w:r>
        <w:rPr>
          <w:sz w:val="22"/>
          <w:szCs w:val="22"/>
        </w:rPr>
        <w:t xml:space="preserve">here will be a small admission charge.  </w:t>
      </w:r>
    </w:p>
    <w:p w14:paraId="6CA8F766" w14:textId="77777777" w:rsidR="00C80FAC" w:rsidRDefault="00C80FAC" w:rsidP="00127D2D">
      <w:pPr>
        <w:rPr>
          <w:sz w:val="22"/>
          <w:szCs w:val="22"/>
        </w:rPr>
      </w:pPr>
    </w:p>
    <w:p w14:paraId="2927E90F" w14:textId="17473E0B" w:rsidR="00C80FAC" w:rsidRDefault="00C80FAC" w:rsidP="00127D2D">
      <w:pPr>
        <w:rPr>
          <w:sz w:val="22"/>
          <w:szCs w:val="22"/>
        </w:rPr>
      </w:pPr>
      <w:r>
        <w:rPr>
          <w:sz w:val="22"/>
          <w:szCs w:val="22"/>
        </w:rPr>
        <w:t xml:space="preserve">The Kiwanis Trunk or Treat will be held on </w:t>
      </w:r>
      <w:r w:rsidR="001A04E3">
        <w:rPr>
          <w:sz w:val="22"/>
          <w:szCs w:val="22"/>
        </w:rPr>
        <w:t xml:space="preserve">October </w:t>
      </w:r>
      <w:proofErr w:type="gramStart"/>
      <w:r w:rsidR="001A04E3">
        <w:rPr>
          <w:sz w:val="22"/>
          <w:szCs w:val="22"/>
        </w:rPr>
        <w:t>28th</w:t>
      </w:r>
      <w:proofErr w:type="gramEnd"/>
      <w:r>
        <w:rPr>
          <w:sz w:val="22"/>
          <w:szCs w:val="22"/>
        </w:rPr>
        <w:t>.</w:t>
      </w:r>
    </w:p>
    <w:p w14:paraId="7B24B897" w14:textId="77777777" w:rsidR="00C80FAC" w:rsidRDefault="00C80FAC" w:rsidP="00127D2D">
      <w:pPr>
        <w:rPr>
          <w:sz w:val="22"/>
          <w:szCs w:val="22"/>
        </w:rPr>
      </w:pPr>
    </w:p>
    <w:p w14:paraId="3585579F" w14:textId="74C840E3" w:rsidR="000B6301" w:rsidRDefault="00C80FAC" w:rsidP="00DA6D69">
      <w:pPr>
        <w:rPr>
          <w:sz w:val="22"/>
          <w:szCs w:val="22"/>
        </w:rPr>
      </w:pPr>
      <w:r>
        <w:rPr>
          <w:sz w:val="22"/>
          <w:szCs w:val="22"/>
        </w:rPr>
        <w:t xml:space="preserve">Director </w:t>
      </w:r>
      <w:r w:rsidR="001A04E3">
        <w:rPr>
          <w:sz w:val="22"/>
          <w:szCs w:val="22"/>
        </w:rPr>
        <w:t xml:space="preserve">Deb </w:t>
      </w:r>
      <w:r>
        <w:rPr>
          <w:sz w:val="22"/>
          <w:szCs w:val="22"/>
        </w:rPr>
        <w:t xml:space="preserve">Huff of the Senior Center </w:t>
      </w:r>
      <w:r w:rsidR="00E441D8">
        <w:rPr>
          <w:sz w:val="22"/>
          <w:szCs w:val="22"/>
        </w:rPr>
        <w:t xml:space="preserve">also </w:t>
      </w:r>
      <w:r>
        <w:rPr>
          <w:sz w:val="22"/>
          <w:szCs w:val="22"/>
        </w:rPr>
        <w:t xml:space="preserve">mentioned the concert series </w:t>
      </w:r>
      <w:proofErr w:type="gramStart"/>
      <w:r w:rsidR="00E441D8">
        <w:rPr>
          <w:sz w:val="22"/>
          <w:szCs w:val="22"/>
        </w:rPr>
        <w:t>being held</w:t>
      </w:r>
      <w:proofErr w:type="gramEnd"/>
      <w:r w:rsidR="00E441D8">
        <w:rPr>
          <w:sz w:val="22"/>
          <w:szCs w:val="22"/>
        </w:rPr>
        <w:t xml:space="preserve"> </w:t>
      </w:r>
      <w:r>
        <w:rPr>
          <w:sz w:val="22"/>
          <w:szCs w:val="22"/>
        </w:rPr>
        <w:t xml:space="preserve">at the Senior Center.  There will be two more </w:t>
      </w:r>
      <w:r w:rsidR="00E441D8">
        <w:rPr>
          <w:sz w:val="22"/>
          <w:szCs w:val="22"/>
        </w:rPr>
        <w:t xml:space="preserve">concerts </w:t>
      </w:r>
      <w:r>
        <w:rPr>
          <w:sz w:val="22"/>
          <w:szCs w:val="22"/>
        </w:rPr>
        <w:t xml:space="preserve">during the month of November.  These concerts are free of charge through a partnership with a group from Tremont.  </w:t>
      </w:r>
    </w:p>
    <w:p w14:paraId="416E46C4" w14:textId="77777777" w:rsidR="00E514D4" w:rsidRPr="00E441D8" w:rsidRDefault="00E514D4" w:rsidP="00DA6D69">
      <w:pPr>
        <w:rPr>
          <w:sz w:val="22"/>
          <w:szCs w:val="22"/>
        </w:rPr>
      </w:pPr>
    </w:p>
    <w:p w14:paraId="7150BFF3" w14:textId="4ABF17E1" w:rsidR="00E24DE7" w:rsidRDefault="000B2781" w:rsidP="00DF6B5F">
      <w:pPr>
        <w:rPr>
          <w:sz w:val="22"/>
          <w:szCs w:val="22"/>
        </w:rPr>
      </w:pPr>
      <w:r w:rsidRPr="00471107">
        <w:rPr>
          <w:b/>
          <w:sz w:val="22"/>
          <w:szCs w:val="22"/>
        </w:rPr>
        <w:lastRenderedPageBreak/>
        <w:t>C</w:t>
      </w:r>
      <w:r w:rsidR="001A7730" w:rsidRPr="00471107">
        <w:rPr>
          <w:b/>
          <w:sz w:val="22"/>
          <w:szCs w:val="22"/>
        </w:rPr>
        <w:t>OMMITTEE REPORTS:</w:t>
      </w:r>
      <w:r w:rsidR="005F3A53" w:rsidRPr="00471107">
        <w:rPr>
          <w:b/>
          <w:sz w:val="22"/>
          <w:szCs w:val="22"/>
        </w:rPr>
        <w:t xml:space="preserve"> </w:t>
      </w:r>
      <w:r w:rsidR="001E53E1" w:rsidRPr="00471107">
        <w:rPr>
          <w:b/>
          <w:sz w:val="22"/>
          <w:szCs w:val="22"/>
          <w:u w:val="single"/>
        </w:rPr>
        <w:t>Planning, Zoning and Economic Development:</w:t>
      </w:r>
      <w:r w:rsidR="001E53E1" w:rsidRPr="00471107">
        <w:rPr>
          <w:sz w:val="22"/>
          <w:szCs w:val="22"/>
        </w:rPr>
        <w:t xml:space="preserve"> </w:t>
      </w:r>
      <w:r w:rsidR="00425830" w:rsidRPr="00471107">
        <w:rPr>
          <w:sz w:val="22"/>
          <w:szCs w:val="22"/>
        </w:rPr>
        <w:t>P</w:t>
      </w:r>
      <w:r w:rsidR="00B0678E" w:rsidRPr="00471107">
        <w:rPr>
          <w:sz w:val="22"/>
          <w:szCs w:val="22"/>
        </w:rPr>
        <w:t>r</w:t>
      </w:r>
      <w:r w:rsidR="00425830" w:rsidRPr="00471107">
        <w:rPr>
          <w:sz w:val="22"/>
          <w:szCs w:val="22"/>
        </w:rPr>
        <w:t>esident</w:t>
      </w:r>
      <w:r w:rsidR="000B6301" w:rsidRPr="00471107">
        <w:rPr>
          <w:sz w:val="22"/>
          <w:szCs w:val="22"/>
        </w:rPr>
        <w:t xml:space="preserve"> Moran said that there </w:t>
      </w:r>
      <w:proofErr w:type="gramStart"/>
      <w:r w:rsidR="00E24DE7" w:rsidRPr="00471107">
        <w:rPr>
          <w:sz w:val="22"/>
          <w:szCs w:val="22"/>
        </w:rPr>
        <w:t>will</w:t>
      </w:r>
      <w:proofErr w:type="gramEnd"/>
      <w:r w:rsidR="00E24DE7" w:rsidRPr="00471107">
        <w:rPr>
          <w:sz w:val="22"/>
          <w:szCs w:val="22"/>
        </w:rPr>
        <w:t xml:space="preserve"> be a </w:t>
      </w:r>
      <w:r w:rsidR="00E441D8">
        <w:rPr>
          <w:sz w:val="22"/>
          <w:szCs w:val="22"/>
        </w:rPr>
        <w:t>BZA Meeting this Thursday with five items on the agenda</w:t>
      </w:r>
      <w:r w:rsidR="0008494B">
        <w:rPr>
          <w:sz w:val="22"/>
          <w:szCs w:val="22"/>
        </w:rPr>
        <w:t xml:space="preserve"> concerning Ward 1 and 2</w:t>
      </w:r>
      <w:r w:rsidR="00E441D8">
        <w:rPr>
          <w:sz w:val="22"/>
          <w:szCs w:val="22"/>
        </w:rPr>
        <w:t xml:space="preserve">.  This evening there was a Design and Review Meeting with six different items on the agenda.  The pre-preliminary is still moving forward concerning Rocky River Preservation Partners.  </w:t>
      </w:r>
    </w:p>
    <w:p w14:paraId="64C5E1DB" w14:textId="77777777" w:rsidR="00E441D8" w:rsidRPr="00471107" w:rsidRDefault="00E441D8" w:rsidP="00DF6B5F">
      <w:pPr>
        <w:rPr>
          <w:sz w:val="22"/>
          <w:szCs w:val="22"/>
        </w:rPr>
      </w:pPr>
    </w:p>
    <w:p w14:paraId="7A2B1DFF" w14:textId="733860A3" w:rsidR="00594B49" w:rsidRPr="00471107" w:rsidRDefault="0076516F" w:rsidP="00E441D8">
      <w:pPr>
        <w:rPr>
          <w:sz w:val="22"/>
          <w:szCs w:val="22"/>
        </w:rPr>
      </w:pPr>
      <w:r w:rsidRPr="00471107">
        <w:rPr>
          <w:b/>
          <w:sz w:val="22"/>
          <w:szCs w:val="22"/>
          <w:u w:val="single"/>
        </w:rPr>
        <w:t xml:space="preserve">Parks, </w:t>
      </w:r>
      <w:r w:rsidR="00E24DE7" w:rsidRPr="00471107">
        <w:rPr>
          <w:b/>
          <w:sz w:val="22"/>
          <w:szCs w:val="22"/>
          <w:u w:val="single"/>
        </w:rPr>
        <w:t>Recreation</w:t>
      </w:r>
      <w:r w:rsidRPr="00471107">
        <w:rPr>
          <w:b/>
          <w:sz w:val="22"/>
          <w:szCs w:val="22"/>
          <w:u w:val="single"/>
        </w:rPr>
        <w:t xml:space="preserve"> and Health</w:t>
      </w:r>
      <w:r w:rsidR="00E24DE7" w:rsidRPr="00471107">
        <w:rPr>
          <w:b/>
          <w:sz w:val="22"/>
          <w:szCs w:val="22"/>
          <w:u w:val="single"/>
        </w:rPr>
        <w:t xml:space="preserve">: </w:t>
      </w:r>
      <w:r w:rsidR="00E24DE7" w:rsidRPr="00471107">
        <w:rPr>
          <w:sz w:val="22"/>
          <w:szCs w:val="22"/>
        </w:rPr>
        <w:t>Mr.</w:t>
      </w:r>
      <w:r w:rsidR="00594B49" w:rsidRPr="00471107">
        <w:rPr>
          <w:sz w:val="22"/>
          <w:szCs w:val="22"/>
        </w:rPr>
        <w:t xml:space="preserve"> </w:t>
      </w:r>
      <w:r w:rsidR="00E24DE7" w:rsidRPr="00471107">
        <w:rPr>
          <w:sz w:val="22"/>
          <w:szCs w:val="22"/>
        </w:rPr>
        <w:t xml:space="preserve">Klym </w:t>
      </w:r>
      <w:r w:rsidR="00594B49" w:rsidRPr="00471107">
        <w:rPr>
          <w:sz w:val="22"/>
          <w:szCs w:val="22"/>
        </w:rPr>
        <w:t xml:space="preserve">stated that there </w:t>
      </w:r>
      <w:proofErr w:type="gramStart"/>
      <w:r w:rsidR="00E441D8">
        <w:rPr>
          <w:sz w:val="22"/>
          <w:szCs w:val="22"/>
        </w:rPr>
        <w:t>will</w:t>
      </w:r>
      <w:proofErr w:type="gramEnd"/>
      <w:r w:rsidR="00E441D8">
        <w:rPr>
          <w:sz w:val="22"/>
          <w:szCs w:val="22"/>
        </w:rPr>
        <w:t xml:space="preserve"> be a </w:t>
      </w:r>
      <w:r w:rsidR="00594B49" w:rsidRPr="00471107">
        <w:rPr>
          <w:sz w:val="22"/>
          <w:szCs w:val="22"/>
        </w:rPr>
        <w:t>P</w:t>
      </w:r>
      <w:r w:rsidR="00E441D8">
        <w:rPr>
          <w:sz w:val="22"/>
          <w:szCs w:val="22"/>
        </w:rPr>
        <w:t>arks and Recreation Meeting this</w:t>
      </w:r>
      <w:r w:rsidR="00594B49" w:rsidRPr="00471107">
        <w:rPr>
          <w:sz w:val="22"/>
          <w:szCs w:val="22"/>
        </w:rPr>
        <w:t xml:space="preserve"> Thursday</w:t>
      </w:r>
      <w:r w:rsidR="00E441D8">
        <w:rPr>
          <w:sz w:val="22"/>
          <w:szCs w:val="22"/>
        </w:rPr>
        <w:t xml:space="preserve"> in the Hampton Ice Rink at 7:45 a.m</w:t>
      </w:r>
      <w:r w:rsidR="0008494B">
        <w:rPr>
          <w:sz w:val="22"/>
          <w:szCs w:val="22"/>
        </w:rPr>
        <w:t>.</w:t>
      </w:r>
      <w:r w:rsidR="00594B49" w:rsidRPr="00471107">
        <w:rPr>
          <w:sz w:val="22"/>
          <w:szCs w:val="22"/>
        </w:rPr>
        <w:t xml:space="preserve"> </w:t>
      </w:r>
    </w:p>
    <w:p w14:paraId="4A16A1D9" w14:textId="77777777" w:rsidR="00FC5CD4" w:rsidRPr="00471107" w:rsidRDefault="00FC5CD4" w:rsidP="00DF6B5F">
      <w:pPr>
        <w:rPr>
          <w:sz w:val="22"/>
          <w:szCs w:val="22"/>
        </w:rPr>
      </w:pPr>
    </w:p>
    <w:p w14:paraId="7205AFDB" w14:textId="630BE53D" w:rsidR="00594B49" w:rsidRPr="00471107" w:rsidRDefault="006F7E58" w:rsidP="00DC2928">
      <w:pPr>
        <w:rPr>
          <w:sz w:val="22"/>
          <w:szCs w:val="22"/>
        </w:rPr>
      </w:pPr>
      <w:r w:rsidRPr="00471107">
        <w:rPr>
          <w:b/>
          <w:sz w:val="22"/>
          <w:szCs w:val="22"/>
        </w:rPr>
        <w:t xml:space="preserve">COMMUNICATION &amp; ANNOUNCEMENTS:  </w:t>
      </w:r>
      <w:r w:rsidR="00AB6A28" w:rsidRPr="00471107">
        <w:rPr>
          <w:sz w:val="22"/>
          <w:szCs w:val="22"/>
        </w:rPr>
        <w:t>Presid</w:t>
      </w:r>
      <w:r w:rsidR="00DB6335" w:rsidRPr="00471107">
        <w:rPr>
          <w:sz w:val="22"/>
          <w:szCs w:val="22"/>
        </w:rPr>
        <w:t xml:space="preserve">ent Moran </w:t>
      </w:r>
      <w:r w:rsidR="00E441D8">
        <w:rPr>
          <w:sz w:val="22"/>
          <w:szCs w:val="22"/>
        </w:rPr>
        <w:t xml:space="preserve">discussed the letter Council received from </w:t>
      </w:r>
      <w:r w:rsidR="0008494B">
        <w:rPr>
          <w:sz w:val="22"/>
          <w:szCs w:val="22"/>
        </w:rPr>
        <w:t xml:space="preserve">Hope </w:t>
      </w:r>
      <w:proofErr w:type="spellStart"/>
      <w:r w:rsidR="0008494B">
        <w:rPr>
          <w:sz w:val="22"/>
          <w:szCs w:val="22"/>
        </w:rPr>
        <w:t>Yantek</w:t>
      </w:r>
      <w:proofErr w:type="spellEnd"/>
      <w:r w:rsidR="0008494B">
        <w:rPr>
          <w:sz w:val="22"/>
          <w:szCs w:val="22"/>
        </w:rPr>
        <w:t xml:space="preserve"> concerning </w:t>
      </w:r>
      <w:r w:rsidR="00DC2928">
        <w:rPr>
          <w:sz w:val="22"/>
          <w:szCs w:val="22"/>
        </w:rPr>
        <w:t xml:space="preserve">BEA Bubbly LLC.  Councilman Klym said that it is a motorized scooter </w:t>
      </w:r>
      <w:r w:rsidR="0008494B">
        <w:rPr>
          <w:sz w:val="22"/>
          <w:szCs w:val="22"/>
        </w:rPr>
        <w:t xml:space="preserve">with a cart behind it.  It </w:t>
      </w:r>
      <w:proofErr w:type="gramStart"/>
      <w:r w:rsidR="0008494B">
        <w:rPr>
          <w:sz w:val="22"/>
          <w:szCs w:val="22"/>
        </w:rPr>
        <w:t xml:space="preserve">will not </w:t>
      </w:r>
      <w:r w:rsidR="00DC2928">
        <w:rPr>
          <w:sz w:val="22"/>
          <w:szCs w:val="22"/>
        </w:rPr>
        <w:t>be driven</w:t>
      </w:r>
      <w:proofErr w:type="gramEnd"/>
      <w:r w:rsidR="00DC2928">
        <w:rPr>
          <w:sz w:val="22"/>
          <w:szCs w:val="22"/>
        </w:rPr>
        <w:t xml:space="preserve"> but the cart will be put on a trailer and take</w:t>
      </w:r>
      <w:r w:rsidR="0008494B">
        <w:rPr>
          <w:sz w:val="22"/>
          <w:szCs w:val="22"/>
        </w:rPr>
        <w:t xml:space="preserve">n </w:t>
      </w:r>
      <w:r w:rsidR="00E514D4">
        <w:rPr>
          <w:sz w:val="22"/>
          <w:szCs w:val="22"/>
        </w:rPr>
        <w:t>to private parties.</w:t>
      </w:r>
      <w:r w:rsidR="00DC2928">
        <w:rPr>
          <w:sz w:val="22"/>
          <w:szCs w:val="22"/>
        </w:rPr>
        <w:t xml:space="preserve">  Mr. Shepherd stated that with this p</w:t>
      </w:r>
      <w:r w:rsidR="00E514D4">
        <w:rPr>
          <w:sz w:val="22"/>
          <w:szCs w:val="22"/>
        </w:rPr>
        <w:t>ermit liquor</w:t>
      </w:r>
      <w:r w:rsidR="0008494B">
        <w:rPr>
          <w:sz w:val="22"/>
          <w:szCs w:val="22"/>
        </w:rPr>
        <w:t xml:space="preserve"> </w:t>
      </w:r>
      <w:proofErr w:type="gramStart"/>
      <w:r w:rsidR="0008494B">
        <w:rPr>
          <w:sz w:val="22"/>
          <w:szCs w:val="22"/>
        </w:rPr>
        <w:t>can</w:t>
      </w:r>
      <w:proofErr w:type="gramEnd"/>
      <w:r w:rsidR="0008494B">
        <w:rPr>
          <w:sz w:val="22"/>
          <w:szCs w:val="22"/>
        </w:rPr>
        <w:t xml:space="preserve"> only be taken to </w:t>
      </w:r>
      <w:r w:rsidR="00DC2928">
        <w:rPr>
          <w:sz w:val="22"/>
          <w:szCs w:val="22"/>
        </w:rPr>
        <w:t xml:space="preserve">private parties and not </w:t>
      </w:r>
      <w:r w:rsidR="0008494B">
        <w:rPr>
          <w:sz w:val="22"/>
          <w:szCs w:val="22"/>
        </w:rPr>
        <w:t>fundraisers that are open to the public</w:t>
      </w:r>
      <w:r w:rsidR="00DC2928">
        <w:rPr>
          <w:sz w:val="22"/>
          <w:szCs w:val="22"/>
        </w:rPr>
        <w:t xml:space="preserve">.  Everything has to be sealed including kegs, and after the </w:t>
      </w:r>
      <w:proofErr w:type="gramStart"/>
      <w:r w:rsidR="00DC2928">
        <w:rPr>
          <w:sz w:val="22"/>
          <w:szCs w:val="22"/>
        </w:rPr>
        <w:t>party</w:t>
      </w:r>
      <w:proofErr w:type="gramEnd"/>
      <w:r w:rsidR="00DC2928">
        <w:rPr>
          <w:sz w:val="22"/>
          <w:szCs w:val="22"/>
        </w:rPr>
        <w:t xml:space="preserve"> the remainder of the keg must be resealed and not resold.  </w:t>
      </w:r>
      <w:r w:rsidR="0008494B">
        <w:rPr>
          <w:sz w:val="22"/>
          <w:szCs w:val="22"/>
        </w:rPr>
        <w:t xml:space="preserve">The sales have to take place at the store location.  </w:t>
      </w:r>
      <w:r w:rsidR="00DC2928">
        <w:rPr>
          <w:sz w:val="22"/>
          <w:szCs w:val="22"/>
        </w:rPr>
        <w:t>Mr. Bemer stated that</w:t>
      </w:r>
      <w:r w:rsidR="0008494B">
        <w:rPr>
          <w:sz w:val="22"/>
          <w:szCs w:val="22"/>
        </w:rPr>
        <w:t xml:space="preserve"> Hope </w:t>
      </w:r>
      <w:proofErr w:type="spellStart"/>
      <w:r w:rsidR="0008494B">
        <w:rPr>
          <w:sz w:val="22"/>
          <w:szCs w:val="22"/>
        </w:rPr>
        <w:t>Yantek</w:t>
      </w:r>
      <w:proofErr w:type="spellEnd"/>
      <w:r w:rsidR="0008494B">
        <w:rPr>
          <w:sz w:val="22"/>
          <w:szCs w:val="22"/>
        </w:rPr>
        <w:t xml:space="preserve"> of</w:t>
      </w:r>
      <w:r w:rsidR="00DC2928">
        <w:rPr>
          <w:sz w:val="22"/>
          <w:szCs w:val="22"/>
        </w:rPr>
        <w:t xml:space="preserve"> BEA Bubbly LLC talked to someone at the Liquor Control Board to inquire what type of permit she would need based on the description of her services.  The Liquor Control Board said C1 and C2 classification.  Council agreed to approve this request.  </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6A4A534E" w14:textId="6D0786BE" w:rsidR="00DD3F58" w:rsidRPr="00471107" w:rsidRDefault="00DD3F58" w:rsidP="00DD3F58">
      <w:pPr>
        <w:ind w:right="90"/>
        <w:rPr>
          <w:bCs/>
          <w:sz w:val="22"/>
          <w:szCs w:val="22"/>
        </w:rPr>
      </w:pPr>
    </w:p>
    <w:p w14:paraId="4D88AB13" w14:textId="259F7C53" w:rsidR="00B6727A" w:rsidRPr="00471107" w:rsidRDefault="00B6727A" w:rsidP="00B6727A">
      <w:pPr>
        <w:ind w:right="90"/>
        <w:rPr>
          <w:bCs/>
          <w:sz w:val="22"/>
          <w:szCs w:val="22"/>
        </w:rPr>
      </w:pPr>
      <w:r w:rsidRPr="00471107">
        <w:rPr>
          <w:b/>
          <w:bCs/>
          <w:sz w:val="22"/>
          <w:szCs w:val="22"/>
        </w:rPr>
        <w:t xml:space="preserve">RESOLUTION NO. </w:t>
      </w:r>
      <w:proofErr w:type="gramStart"/>
      <w:r w:rsidRPr="00471107">
        <w:rPr>
          <w:b/>
          <w:bCs/>
          <w:sz w:val="22"/>
          <w:szCs w:val="22"/>
        </w:rPr>
        <w:t>63-19</w:t>
      </w:r>
      <w:proofErr w:type="gramEnd"/>
      <w:r w:rsidRPr="00471107">
        <w:rPr>
          <w:b/>
          <w:bCs/>
          <w:sz w:val="22"/>
          <w:szCs w:val="22"/>
        </w:rPr>
        <w:t xml:space="preserve">:  </w:t>
      </w:r>
      <w:r w:rsidRPr="00471107">
        <w:rPr>
          <w:bCs/>
          <w:sz w:val="22"/>
          <w:szCs w:val="22"/>
        </w:rPr>
        <w:t xml:space="preserve">Mr. </w:t>
      </w:r>
      <w:r w:rsidR="00DC2928">
        <w:rPr>
          <w:bCs/>
          <w:sz w:val="22"/>
          <w:szCs w:val="22"/>
        </w:rPr>
        <w:t>O’Donnell</w:t>
      </w:r>
      <w:r w:rsidR="0092387B" w:rsidRPr="00471107">
        <w:rPr>
          <w:bCs/>
          <w:sz w:val="22"/>
          <w:szCs w:val="22"/>
        </w:rPr>
        <w:t xml:space="preserve"> </w:t>
      </w:r>
      <w:r w:rsidRPr="00471107">
        <w:rPr>
          <w:bCs/>
          <w:sz w:val="22"/>
          <w:szCs w:val="22"/>
        </w:rPr>
        <w:t>stated that this is an annual</w:t>
      </w:r>
      <w:r w:rsidRPr="00471107">
        <w:rPr>
          <w:b/>
          <w:bCs/>
          <w:sz w:val="22"/>
          <w:szCs w:val="22"/>
        </w:rPr>
        <w:t xml:space="preserve"> </w:t>
      </w:r>
      <w:r w:rsidRPr="00471107">
        <w:rPr>
          <w:bCs/>
          <w:sz w:val="22"/>
          <w:szCs w:val="22"/>
        </w:rPr>
        <w:t xml:space="preserve">resolution requesting the </w:t>
      </w:r>
      <w:r w:rsidR="001F6AB5" w:rsidRPr="00471107">
        <w:rPr>
          <w:bCs/>
          <w:sz w:val="22"/>
          <w:szCs w:val="22"/>
        </w:rPr>
        <w:t>advance of the special assessments</w:t>
      </w:r>
      <w:r w:rsidR="0025747E">
        <w:rPr>
          <w:bCs/>
          <w:sz w:val="22"/>
          <w:szCs w:val="22"/>
        </w:rPr>
        <w:t>.  T</w:t>
      </w:r>
      <w:r w:rsidR="001F6AB5" w:rsidRPr="00471107">
        <w:rPr>
          <w:bCs/>
          <w:sz w:val="22"/>
          <w:szCs w:val="22"/>
        </w:rPr>
        <w:t>his resolution</w:t>
      </w:r>
      <w:r w:rsidR="0025747E">
        <w:rPr>
          <w:bCs/>
          <w:sz w:val="22"/>
          <w:szCs w:val="22"/>
        </w:rPr>
        <w:t xml:space="preserve"> is necessary in order for</w:t>
      </w:r>
      <w:r w:rsidR="001F6AB5" w:rsidRPr="00471107">
        <w:rPr>
          <w:bCs/>
          <w:sz w:val="22"/>
          <w:szCs w:val="22"/>
        </w:rPr>
        <w:t xml:space="preserve"> the </w:t>
      </w:r>
      <w:r w:rsidRPr="00471107">
        <w:rPr>
          <w:bCs/>
          <w:sz w:val="22"/>
          <w:szCs w:val="22"/>
        </w:rPr>
        <w:t xml:space="preserve">Cuyahoga County Fiscal Officer </w:t>
      </w:r>
      <w:r w:rsidR="0025747E">
        <w:rPr>
          <w:bCs/>
          <w:sz w:val="22"/>
          <w:szCs w:val="22"/>
        </w:rPr>
        <w:t>to</w:t>
      </w:r>
      <w:r w:rsidR="001F6AB5" w:rsidRPr="00471107">
        <w:rPr>
          <w:bCs/>
          <w:sz w:val="22"/>
          <w:szCs w:val="22"/>
        </w:rPr>
        <w:t xml:space="preserve"> </w:t>
      </w:r>
      <w:r w:rsidRPr="00471107">
        <w:rPr>
          <w:bCs/>
          <w:sz w:val="22"/>
          <w:szCs w:val="22"/>
        </w:rPr>
        <w:t xml:space="preserve">advance pay </w:t>
      </w:r>
      <w:r w:rsidR="0025747E">
        <w:rPr>
          <w:bCs/>
          <w:sz w:val="22"/>
          <w:szCs w:val="22"/>
        </w:rPr>
        <w:t>for special assessments to the c</w:t>
      </w:r>
      <w:r w:rsidRPr="00471107">
        <w:rPr>
          <w:bCs/>
          <w:sz w:val="22"/>
          <w:szCs w:val="22"/>
        </w:rPr>
        <w:t>ity</w:t>
      </w:r>
      <w:r w:rsidR="0025747E">
        <w:rPr>
          <w:bCs/>
          <w:sz w:val="22"/>
          <w:szCs w:val="22"/>
        </w:rPr>
        <w:t xml:space="preserve"> in a </w:t>
      </w:r>
      <w:proofErr w:type="gramStart"/>
      <w:r w:rsidR="0025747E">
        <w:rPr>
          <w:bCs/>
          <w:sz w:val="22"/>
          <w:szCs w:val="22"/>
        </w:rPr>
        <w:t>more timely</w:t>
      </w:r>
      <w:proofErr w:type="gramEnd"/>
      <w:r w:rsidR="0025747E">
        <w:rPr>
          <w:bCs/>
          <w:sz w:val="22"/>
          <w:szCs w:val="22"/>
        </w:rPr>
        <w:t xml:space="preserve"> manner.  </w:t>
      </w:r>
      <w:r w:rsidR="002476DC">
        <w:rPr>
          <w:bCs/>
          <w:sz w:val="22"/>
          <w:szCs w:val="22"/>
        </w:rPr>
        <w:t xml:space="preserve">This </w:t>
      </w:r>
      <w:proofErr w:type="gramStart"/>
      <w:r w:rsidR="002476DC">
        <w:rPr>
          <w:bCs/>
          <w:sz w:val="22"/>
          <w:szCs w:val="22"/>
        </w:rPr>
        <w:t xml:space="preserve">will be read for the third time </w:t>
      </w:r>
      <w:r w:rsidR="0025747E">
        <w:rPr>
          <w:bCs/>
          <w:sz w:val="22"/>
          <w:szCs w:val="22"/>
        </w:rPr>
        <w:t xml:space="preserve">next week </w:t>
      </w:r>
      <w:r w:rsidR="002476DC">
        <w:rPr>
          <w:bCs/>
          <w:sz w:val="22"/>
          <w:szCs w:val="22"/>
        </w:rPr>
        <w:t>and placed on the consent agenda</w:t>
      </w:r>
      <w:proofErr w:type="gramEnd"/>
      <w:r w:rsidR="002476DC">
        <w:rPr>
          <w:bCs/>
          <w:sz w:val="22"/>
          <w:szCs w:val="22"/>
        </w:rPr>
        <w:t>.</w:t>
      </w:r>
    </w:p>
    <w:p w14:paraId="0F17C9E1" w14:textId="77777777" w:rsidR="00B6727A" w:rsidRPr="00471107" w:rsidRDefault="00B6727A" w:rsidP="00B6727A">
      <w:pPr>
        <w:ind w:right="90"/>
        <w:rPr>
          <w:b/>
          <w:bCs/>
          <w:sz w:val="22"/>
          <w:szCs w:val="22"/>
        </w:rPr>
      </w:pPr>
    </w:p>
    <w:p w14:paraId="4BF1735B" w14:textId="4D404113" w:rsidR="002476DC" w:rsidRPr="00471107" w:rsidRDefault="00B6727A" w:rsidP="002476DC">
      <w:pPr>
        <w:ind w:right="90"/>
        <w:rPr>
          <w:bCs/>
          <w:sz w:val="22"/>
          <w:szCs w:val="22"/>
        </w:rPr>
      </w:pPr>
      <w:r w:rsidRPr="00471107">
        <w:rPr>
          <w:b/>
          <w:bCs/>
          <w:sz w:val="22"/>
          <w:szCs w:val="22"/>
        </w:rPr>
        <w:t xml:space="preserve">RESOLUTION NO. </w:t>
      </w:r>
      <w:proofErr w:type="gramStart"/>
      <w:r w:rsidRPr="00471107">
        <w:rPr>
          <w:b/>
          <w:bCs/>
          <w:sz w:val="22"/>
          <w:szCs w:val="22"/>
        </w:rPr>
        <w:t>64-19</w:t>
      </w:r>
      <w:proofErr w:type="gramEnd"/>
      <w:r w:rsidRPr="00471107">
        <w:rPr>
          <w:b/>
          <w:bCs/>
          <w:sz w:val="22"/>
          <w:szCs w:val="22"/>
        </w:rPr>
        <w:t xml:space="preserve">: </w:t>
      </w:r>
      <w:r w:rsidR="00DC2928">
        <w:rPr>
          <w:bCs/>
          <w:sz w:val="22"/>
          <w:szCs w:val="22"/>
        </w:rPr>
        <w:t>Mr. O’Donnell</w:t>
      </w:r>
      <w:r w:rsidRPr="00471107">
        <w:rPr>
          <w:bCs/>
          <w:sz w:val="22"/>
          <w:szCs w:val="22"/>
        </w:rPr>
        <w:t xml:space="preserve"> stated that this is an annual</w:t>
      </w:r>
      <w:r w:rsidRPr="00471107">
        <w:rPr>
          <w:b/>
          <w:bCs/>
          <w:sz w:val="22"/>
          <w:szCs w:val="22"/>
        </w:rPr>
        <w:t xml:space="preserve"> </w:t>
      </w:r>
      <w:r w:rsidRPr="00471107">
        <w:rPr>
          <w:bCs/>
          <w:sz w:val="22"/>
          <w:szCs w:val="22"/>
        </w:rPr>
        <w:t>resolution requesting the Cuyahoga County Fiscal Officer advance pay property taxes prior to the final reco</w:t>
      </w:r>
      <w:r w:rsidR="0025747E">
        <w:rPr>
          <w:bCs/>
          <w:sz w:val="22"/>
          <w:szCs w:val="22"/>
        </w:rPr>
        <w:t xml:space="preserve">nciliation disbursement to the city. </w:t>
      </w:r>
      <w:r w:rsidRPr="00471107">
        <w:rPr>
          <w:bCs/>
          <w:sz w:val="22"/>
          <w:szCs w:val="22"/>
        </w:rPr>
        <w:t xml:space="preserve"> </w:t>
      </w:r>
      <w:r w:rsidR="002476DC">
        <w:rPr>
          <w:bCs/>
          <w:sz w:val="22"/>
          <w:szCs w:val="22"/>
        </w:rPr>
        <w:t xml:space="preserve">This </w:t>
      </w:r>
      <w:proofErr w:type="gramStart"/>
      <w:r w:rsidR="002476DC">
        <w:rPr>
          <w:bCs/>
          <w:sz w:val="22"/>
          <w:szCs w:val="22"/>
        </w:rPr>
        <w:t xml:space="preserve">will be read for the third time </w:t>
      </w:r>
      <w:r w:rsidR="0025747E">
        <w:rPr>
          <w:bCs/>
          <w:sz w:val="22"/>
          <w:szCs w:val="22"/>
        </w:rPr>
        <w:t>next week a</w:t>
      </w:r>
      <w:r w:rsidR="002476DC">
        <w:rPr>
          <w:bCs/>
          <w:sz w:val="22"/>
          <w:szCs w:val="22"/>
        </w:rPr>
        <w:t>nd placed on the consent agenda</w:t>
      </w:r>
      <w:proofErr w:type="gramEnd"/>
      <w:r w:rsidR="002476DC">
        <w:rPr>
          <w:bCs/>
          <w:sz w:val="22"/>
          <w:szCs w:val="22"/>
        </w:rPr>
        <w:t>.</w:t>
      </w:r>
    </w:p>
    <w:p w14:paraId="54C907FB" w14:textId="18E2B2C8" w:rsidR="00B6727A" w:rsidRPr="00471107" w:rsidRDefault="00B6727A" w:rsidP="00DD3F58">
      <w:pPr>
        <w:ind w:right="90"/>
        <w:rPr>
          <w:bCs/>
          <w:sz w:val="22"/>
          <w:szCs w:val="22"/>
        </w:rPr>
      </w:pPr>
    </w:p>
    <w:p w14:paraId="33C874D4" w14:textId="148F7E0F" w:rsidR="001F6AB5" w:rsidRPr="00471107" w:rsidRDefault="00B6727A" w:rsidP="002476DC">
      <w:pPr>
        <w:ind w:right="90"/>
        <w:rPr>
          <w:bCs/>
          <w:sz w:val="22"/>
          <w:szCs w:val="22"/>
        </w:rPr>
      </w:pPr>
      <w:r w:rsidRPr="00471107">
        <w:rPr>
          <w:b/>
          <w:bCs/>
          <w:sz w:val="22"/>
          <w:szCs w:val="22"/>
        </w:rPr>
        <w:t xml:space="preserve">AMENDED RESOLUTION NO. </w:t>
      </w:r>
      <w:proofErr w:type="gramStart"/>
      <w:r w:rsidRPr="00471107">
        <w:rPr>
          <w:b/>
          <w:bCs/>
          <w:sz w:val="22"/>
          <w:szCs w:val="22"/>
        </w:rPr>
        <w:t>66-19</w:t>
      </w:r>
      <w:proofErr w:type="gramEnd"/>
      <w:r w:rsidRPr="00471107">
        <w:rPr>
          <w:b/>
          <w:bCs/>
          <w:sz w:val="22"/>
          <w:szCs w:val="22"/>
        </w:rPr>
        <w:t xml:space="preserve">: </w:t>
      </w:r>
      <w:r w:rsidRPr="00471107">
        <w:rPr>
          <w:bCs/>
          <w:sz w:val="22"/>
          <w:szCs w:val="22"/>
        </w:rPr>
        <w:t xml:space="preserve">Mr. Shepherd stated that this </w:t>
      </w:r>
      <w:r w:rsidR="002476DC">
        <w:rPr>
          <w:bCs/>
          <w:sz w:val="22"/>
          <w:szCs w:val="22"/>
        </w:rPr>
        <w:t>authorizes the administration to apply for a no interest loan with Ohio Public Works Commission for a major sewer renovation program.  It is the process</w:t>
      </w:r>
      <w:r w:rsidR="0025747E">
        <w:rPr>
          <w:bCs/>
          <w:sz w:val="22"/>
          <w:szCs w:val="22"/>
        </w:rPr>
        <w:t>ing</w:t>
      </w:r>
      <w:r w:rsidR="002476DC">
        <w:rPr>
          <w:bCs/>
          <w:sz w:val="22"/>
          <w:szCs w:val="22"/>
        </w:rPr>
        <w:t xml:space="preserve"> of the application.  This resolution </w:t>
      </w:r>
      <w:proofErr w:type="gramStart"/>
      <w:r w:rsidR="002476DC">
        <w:rPr>
          <w:bCs/>
          <w:sz w:val="22"/>
          <w:szCs w:val="22"/>
        </w:rPr>
        <w:t>has been reviewed</w:t>
      </w:r>
      <w:proofErr w:type="gramEnd"/>
      <w:r w:rsidR="002476DC">
        <w:rPr>
          <w:bCs/>
          <w:sz w:val="22"/>
          <w:szCs w:val="22"/>
        </w:rPr>
        <w:t xml:space="preserve"> in detail regarding </w:t>
      </w:r>
      <w:proofErr w:type="spellStart"/>
      <w:r w:rsidR="002476DC">
        <w:rPr>
          <w:bCs/>
          <w:sz w:val="22"/>
          <w:szCs w:val="22"/>
        </w:rPr>
        <w:t>Collver</w:t>
      </w:r>
      <w:proofErr w:type="spellEnd"/>
      <w:r w:rsidR="002476DC">
        <w:rPr>
          <w:bCs/>
          <w:sz w:val="22"/>
          <w:szCs w:val="22"/>
        </w:rPr>
        <w:t xml:space="preserve"> Road/Oak Road/</w:t>
      </w:r>
      <w:proofErr w:type="spellStart"/>
      <w:r w:rsidR="002476DC">
        <w:rPr>
          <w:bCs/>
          <w:sz w:val="22"/>
          <w:szCs w:val="22"/>
        </w:rPr>
        <w:t>Morewood</w:t>
      </w:r>
      <w:proofErr w:type="spellEnd"/>
      <w:r w:rsidR="002476DC">
        <w:rPr>
          <w:bCs/>
          <w:sz w:val="22"/>
          <w:szCs w:val="22"/>
        </w:rPr>
        <w:t xml:space="preserve"> Parkway and will be placed on the consent agenda.  </w:t>
      </w:r>
    </w:p>
    <w:p w14:paraId="008DAF27" w14:textId="3048E98E" w:rsidR="00B6727A" w:rsidRPr="00471107" w:rsidRDefault="00B6727A" w:rsidP="00DD3F58">
      <w:pPr>
        <w:ind w:right="90"/>
        <w:rPr>
          <w:bCs/>
          <w:sz w:val="22"/>
          <w:szCs w:val="22"/>
        </w:rPr>
      </w:pPr>
    </w:p>
    <w:p w14:paraId="417FB18A" w14:textId="086C12B6" w:rsidR="00B6727A" w:rsidRDefault="00B6727A" w:rsidP="00AC53D9">
      <w:pPr>
        <w:ind w:right="90"/>
        <w:rPr>
          <w:bCs/>
          <w:sz w:val="22"/>
          <w:szCs w:val="22"/>
        </w:rPr>
      </w:pPr>
      <w:r w:rsidRPr="00471107">
        <w:rPr>
          <w:b/>
          <w:bCs/>
          <w:sz w:val="22"/>
          <w:szCs w:val="22"/>
        </w:rPr>
        <w:t xml:space="preserve">RESOLUTION NO. </w:t>
      </w:r>
      <w:proofErr w:type="gramStart"/>
      <w:r w:rsidRPr="00471107">
        <w:rPr>
          <w:b/>
          <w:bCs/>
          <w:sz w:val="22"/>
          <w:szCs w:val="22"/>
        </w:rPr>
        <w:t>67-19</w:t>
      </w:r>
      <w:proofErr w:type="gramEnd"/>
      <w:r w:rsidRPr="00471107">
        <w:rPr>
          <w:b/>
          <w:bCs/>
          <w:sz w:val="22"/>
          <w:szCs w:val="22"/>
        </w:rPr>
        <w:t xml:space="preserve">: </w:t>
      </w:r>
      <w:r w:rsidR="00AC53D9" w:rsidRPr="00471107">
        <w:rPr>
          <w:bCs/>
          <w:sz w:val="22"/>
          <w:szCs w:val="22"/>
        </w:rPr>
        <w:t>Mr. Furry said</w:t>
      </w:r>
      <w:r w:rsidR="002476DC">
        <w:rPr>
          <w:bCs/>
          <w:sz w:val="22"/>
          <w:szCs w:val="22"/>
        </w:rPr>
        <w:t xml:space="preserve"> this i</w:t>
      </w:r>
      <w:r w:rsidR="0025747E">
        <w:rPr>
          <w:bCs/>
          <w:sz w:val="22"/>
          <w:szCs w:val="22"/>
        </w:rPr>
        <w:t xml:space="preserve">s a resolution authorizing </w:t>
      </w:r>
      <w:r w:rsidR="002476DC">
        <w:rPr>
          <w:bCs/>
          <w:sz w:val="22"/>
          <w:szCs w:val="22"/>
        </w:rPr>
        <w:t>the Mayor</w:t>
      </w:r>
      <w:r w:rsidR="00AC53D9" w:rsidRPr="00471107">
        <w:rPr>
          <w:bCs/>
          <w:sz w:val="22"/>
          <w:szCs w:val="22"/>
        </w:rPr>
        <w:t xml:space="preserve"> </w:t>
      </w:r>
      <w:r w:rsidR="0025747E">
        <w:rPr>
          <w:bCs/>
          <w:sz w:val="22"/>
          <w:szCs w:val="22"/>
        </w:rPr>
        <w:t xml:space="preserve">to </w:t>
      </w:r>
      <w:r w:rsidR="00AC53D9" w:rsidRPr="00471107">
        <w:rPr>
          <w:bCs/>
          <w:sz w:val="22"/>
          <w:szCs w:val="22"/>
        </w:rPr>
        <w:t>apply for financial assistance from the Ohio Public Works</w:t>
      </w:r>
      <w:r w:rsidR="0023631F" w:rsidRPr="00471107">
        <w:rPr>
          <w:bCs/>
          <w:sz w:val="22"/>
          <w:szCs w:val="22"/>
        </w:rPr>
        <w:t xml:space="preserve"> Commission. </w:t>
      </w:r>
      <w:r w:rsidR="002476DC">
        <w:rPr>
          <w:bCs/>
          <w:sz w:val="22"/>
          <w:szCs w:val="22"/>
        </w:rPr>
        <w:t>T</w:t>
      </w:r>
      <w:r w:rsidR="00AC53D9" w:rsidRPr="00471107">
        <w:rPr>
          <w:bCs/>
          <w:sz w:val="22"/>
          <w:szCs w:val="22"/>
        </w:rPr>
        <w:t xml:space="preserve">he biggest cost is to rehab the traveling bridge, mechanisms and tracks that go over the </w:t>
      </w:r>
      <w:r w:rsidR="00D43C89" w:rsidRPr="00471107">
        <w:rPr>
          <w:bCs/>
          <w:sz w:val="22"/>
          <w:szCs w:val="22"/>
        </w:rPr>
        <w:t>clarifiers, which</w:t>
      </w:r>
      <w:r w:rsidR="00AC53D9" w:rsidRPr="00471107">
        <w:rPr>
          <w:bCs/>
          <w:sz w:val="22"/>
          <w:szCs w:val="22"/>
        </w:rPr>
        <w:t xml:space="preserve"> </w:t>
      </w:r>
      <w:proofErr w:type="gramStart"/>
      <w:r w:rsidR="00AC53D9" w:rsidRPr="00471107">
        <w:rPr>
          <w:bCs/>
          <w:sz w:val="22"/>
          <w:szCs w:val="22"/>
        </w:rPr>
        <w:t>was last done</w:t>
      </w:r>
      <w:proofErr w:type="gramEnd"/>
      <w:r w:rsidR="00AC53D9" w:rsidRPr="00471107">
        <w:rPr>
          <w:bCs/>
          <w:sz w:val="22"/>
          <w:szCs w:val="22"/>
        </w:rPr>
        <w:t xml:space="preserve"> in 1982.  The secondary </w:t>
      </w:r>
      <w:r w:rsidR="007B62A2" w:rsidRPr="00471107">
        <w:rPr>
          <w:bCs/>
          <w:sz w:val="22"/>
          <w:szCs w:val="22"/>
        </w:rPr>
        <w:t xml:space="preserve">treatment addition </w:t>
      </w:r>
      <w:proofErr w:type="gramStart"/>
      <w:r w:rsidR="00AC53D9" w:rsidRPr="00471107">
        <w:rPr>
          <w:bCs/>
          <w:sz w:val="22"/>
          <w:szCs w:val="22"/>
        </w:rPr>
        <w:t>is basically</w:t>
      </w:r>
      <w:proofErr w:type="gramEnd"/>
      <w:r w:rsidR="00AC53D9" w:rsidRPr="00471107">
        <w:rPr>
          <w:bCs/>
          <w:sz w:val="22"/>
          <w:szCs w:val="22"/>
        </w:rPr>
        <w:t xml:space="preserve"> 35 years old and</w:t>
      </w:r>
      <w:r w:rsidR="0023631F" w:rsidRPr="00471107">
        <w:rPr>
          <w:bCs/>
          <w:sz w:val="22"/>
          <w:szCs w:val="22"/>
        </w:rPr>
        <w:t xml:space="preserve"> is</w:t>
      </w:r>
      <w:r w:rsidR="00AC53D9" w:rsidRPr="00471107">
        <w:rPr>
          <w:bCs/>
          <w:sz w:val="22"/>
          <w:szCs w:val="22"/>
        </w:rPr>
        <w:t xml:space="preserve"> in poor shape due to constant use.  </w:t>
      </w:r>
      <w:r w:rsidR="002476DC">
        <w:rPr>
          <w:bCs/>
          <w:sz w:val="22"/>
          <w:szCs w:val="22"/>
        </w:rPr>
        <w:t xml:space="preserve">This </w:t>
      </w:r>
      <w:proofErr w:type="gramStart"/>
      <w:r w:rsidR="002476DC">
        <w:rPr>
          <w:bCs/>
          <w:sz w:val="22"/>
          <w:szCs w:val="22"/>
        </w:rPr>
        <w:t>will also be added</w:t>
      </w:r>
      <w:proofErr w:type="gramEnd"/>
      <w:r w:rsidR="002476DC">
        <w:rPr>
          <w:bCs/>
          <w:sz w:val="22"/>
          <w:szCs w:val="22"/>
        </w:rPr>
        <w:t xml:space="preserve"> to the consent agenda.</w:t>
      </w:r>
    </w:p>
    <w:p w14:paraId="75920B1C" w14:textId="77777777" w:rsidR="002476DC" w:rsidRDefault="002476DC" w:rsidP="00AC53D9">
      <w:pPr>
        <w:ind w:right="90"/>
        <w:rPr>
          <w:bCs/>
          <w:sz w:val="22"/>
          <w:szCs w:val="22"/>
        </w:rPr>
      </w:pPr>
    </w:p>
    <w:p w14:paraId="639678C5" w14:textId="4A034FEB" w:rsidR="006568A4" w:rsidRPr="00471107" w:rsidRDefault="002476DC" w:rsidP="00AC53D9">
      <w:pPr>
        <w:ind w:right="90"/>
        <w:rPr>
          <w:bCs/>
          <w:sz w:val="22"/>
          <w:szCs w:val="22"/>
        </w:rPr>
      </w:pPr>
      <w:r>
        <w:rPr>
          <w:bCs/>
          <w:sz w:val="22"/>
          <w:szCs w:val="22"/>
        </w:rPr>
        <w:t>The Mayor explained</w:t>
      </w:r>
      <w:r w:rsidR="0025747E">
        <w:rPr>
          <w:bCs/>
          <w:sz w:val="22"/>
          <w:szCs w:val="22"/>
        </w:rPr>
        <w:t xml:space="preserve"> to</w:t>
      </w:r>
      <w:r>
        <w:rPr>
          <w:bCs/>
          <w:sz w:val="22"/>
          <w:szCs w:val="22"/>
        </w:rPr>
        <w:t xml:space="preserve"> Boy Scout Troop </w:t>
      </w:r>
      <w:r w:rsidR="0025747E">
        <w:rPr>
          <w:bCs/>
          <w:sz w:val="22"/>
          <w:szCs w:val="22"/>
        </w:rPr>
        <w:t xml:space="preserve">390, that these last two </w:t>
      </w:r>
      <w:r w:rsidR="00E514D4">
        <w:rPr>
          <w:bCs/>
          <w:sz w:val="22"/>
          <w:szCs w:val="22"/>
        </w:rPr>
        <w:t xml:space="preserve">resolutions </w:t>
      </w:r>
      <w:r w:rsidR="0025747E">
        <w:rPr>
          <w:bCs/>
          <w:sz w:val="22"/>
          <w:szCs w:val="22"/>
        </w:rPr>
        <w:t xml:space="preserve">are </w:t>
      </w:r>
      <w:r>
        <w:rPr>
          <w:bCs/>
          <w:sz w:val="22"/>
          <w:szCs w:val="22"/>
        </w:rPr>
        <w:t>example</w:t>
      </w:r>
      <w:r w:rsidR="0025747E">
        <w:rPr>
          <w:bCs/>
          <w:sz w:val="22"/>
          <w:szCs w:val="22"/>
        </w:rPr>
        <w:t>s</w:t>
      </w:r>
      <w:r>
        <w:rPr>
          <w:bCs/>
          <w:sz w:val="22"/>
          <w:szCs w:val="22"/>
        </w:rPr>
        <w:t xml:space="preserve"> of </w:t>
      </w:r>
      <w:r w:rsidR="006568A4">
        <w:rPr>
          <w:bCs/>
          <w:sz w:val="22"/>
          <w:szCs w:val="22"/>
        </w:rPr>
        <w:t xml:space="preserve">successful grant </w:t>
      </w:r>
      <w:r w:rsidR="000D7120">
        <w:rPr>
          <w:bCs/>
          <w:sz w:val="22"/>
          <w:szCs w:val="22"/>
        </w:rPr>
        <w:t xml:space="preserve">and </w:t>
      </w:r>
      <w:proofErr w:type="gramStart"/>
      <w:r w:rsidR="000D7120">
        <w:rPr>
          <w:bCs/>
          <w:sz w:val="22"/>
          <w:szCs w:val="22"/>
        </w:rPr>
        <w:t xml:space="preserve">zero interest loan </w:t>
      </w:r>
      <w:r w:rsidR="006568A4">
        <w:rPr>
          <w:bCs/>
          <w:sz w:val="22"/>
          <w:szCs w:val="22"/>
        </w:rPr>
        <w:t>applications</w:t>
      </w:r>
      <w:proofErr w:type="gramEnd"/>
      <w:r w:rsidR="006568A4">
        <w:rPr>
          <w:bCs/>
          <w:sz w:val="22"/>
          <w:szCs w:val="22"/>
        </w:rPr>
        <w:t xml:space="preserve">.  The total project cost for Amended Resolution No. 66-19 is $7.8 million.  Thanks to </w:t>
      </w:r>
      <w:r w:rsidR="0025747E">
        <w:rPr>
          <w:bCs/>
          <w:sz w:val="22"/>
          <w:szCs w:val="22"/>
        </w:rPr>
        <w:t xml:space="preserve">the work of </w:t>
      </w:r>
      <w:r w:rsidR="006568A4">
        <w:rPr>
          <w:bCs/>
          <w:sz w:val="22"/>
          <w:szCs w:val="22"/>
        </w:rPr>
        <w:t>Director Costello</w:t>
      </w:r>
      <w:r w:rsidR="0025747E">
        <w:rPr>
          <w:bCs/>
          <w:sz w:val="22"/>
          <w:szCs w:val="22"/>
        </w:rPr>
        <w:t xml:space="preserve"> and the engineers, </w:t>
      </w:r>
      <w:r w:rsidR="006568A4">
        <w:rPr>
          <w:bCs/>
          <w:sz w:val="22"/>
          <w:szCs w:val="22"/>
        </w:rPr>
        <w:t xml:space="preserve">grant dollars </w:t>
      </w:r>
      <w:proofErr w:type="gramStart"/>
      <w:r w:rsidR="0025747E">
        <w:rPr>
          <w:bCs/>
          <w:sz w:val="22"/>
          <w:szCs w:val="22"/>
        </w:rPr>
        <w:t>were secured</w:t>
      </w:r>
      <w:proofErr w:type="gramEnd"/>
      <w:r w:rsidR="0025747E">
        <w:rPr>
          <w:bCs/>
          <w:sz w:val="22"/>
          <w:szCs w:val="22"/>
        </w:rPr>
        <w:t xml:space="preserve"> </w:t>
      </w:r>
      <w:r w:rsidR="006568A4">
        <w:rPr>
          <w:bCs/>
          <w:sz w:val="22"/>
          <w:szCs w:val="22"/>
        </w:rPr>
        <w:t>from Cleveland Water to do the waterlines for this project.  Resolution No. 67-19 that Councilman Furry just discussed is a $7.5</w:t>
      </w:r>
      <w:r w:rsidR="0025747E">
        <w:rPr>
          <w:bCs/>
          <w:sz w:val="22"/>
          <w:szCs w:val="22"/>
        </w:rPr>
        <w:t xml:space="preserve"> – $7.6 million project for the </w:t>
      </w:r>
      <w:proofErr w:type="spellStart"/>
      <w:r w:rsidR="0025747E">
        <w:rPr>
          <w:bCs/>
          <w:sz w:val="22"/>
          <w:szCs w:val="22"/>
        </w:rPr>
        <w:t>WasteW</w:t>
      </w:r>
      <w:r w:rsidR="006568A4">
        <w:rPr>
          <w:bCs/>
          <w:sz w:val="22"/>
          <w:szCs w:val="22"/>
        </w:rPr>
        <w:t>ater</w:t>
      </w:r>
      <w:proofErr w:type="spellEnd"/>
      <w:r w:rsidR="006568A4">
        <w:rPr>
          <w:bCs/>
          <w:sz w:val="22"/>
          <w:szCs w:val="22"/>
        </w:rPr>
        <w:t xml:space="preserve"> Treatment Plant.  Council often approves these types of resolutions to secure outside dollars.  </w:t>
      </w:r>
    </w:p>
    <w:p w14:paraId="7AA4ED5C" w14:textId="77777777" w:rsidR="006568A4" w:rsidRDefault="006568A4" w:rsidP="00DD3F58">
      <w:pPr>
        <w:ind w:right="90"/>
        <w:rPr>
          <w:bCs/>
          <w:sz w:val="22"/>
          <w:szCs w:val="22"/>
        </w:rPr>
      </w:pPr>
    </w:p>
    <w:p w14:paraId="6890AF2C" w14:textId="026C58BB" w:rsidR="00B6727A" w:rsidRPr="00471107" w:rsidRDefault="00B6727A" w:rsidP="00DD3F58">
      <w:pPr>
        <w:ind w:right="90"/>
        <w:rPr>
          <w:bCs/>
          <w:sz w:val="22"/>
          <w:szCs w:val="22"/>
        </w:rPr>
      </w:pPr>
      <w:r w:rsidRPr="00471107">
        <w:rPr>
          <w:b/>
          <w:bCs/>
          <w:sz w:val="22"/>
          <w:szCs w:val="22"/>
        </w:rPr>
        <w:t xml:space="preserve">ORDINANCE NO. </w:t>
      </w:r>
      <w:proofErr w:type="gramStart"/>
      <w:r w:rsidRPr="00471107">
        <w:rPr>
          <w:b/>
          <w:bCs/>
          <w:sz w:val="22"/>
          <w:szCs w:val="22"/>
        </w:rPr>
        <w:t>68-19</w:t>
      </w:r>
      <w:proofErr w:type="gramEnd"/>
      <w:r w:rsidRPr="00471107">
        <w:rPr>
          <w:b/>
          <w:bCs/>
          <w:sz w:val="22"/>
          <w:szCs w:val="22"/>
        </w:rPr>
        <w:t xml:space="preserve">:  </w:t>
      </w:r>
      <w:r w:rsidRPr="00471107">
        <w:rPr>
          <w:bCs/>
          <w:sz w:val="22"/>
          <w:szCs w:val="22"/>
        </w:rPr>
        <w:t>Mr. Shepherd said this is an annual ordinance</w:t>
      </w:r>
      <w:r w:rsidR="00AC53D9" w:rsidRPr="00471107">
        <w:rPr>
          <w:bCs/>
          <w:sz w:val="22"/>
          <w:szCs w:val="22"/>
        </w:rPr>
        <w:t xml:space="preserve"> for the crack and joint sealing.  This will fix some of the newer streets to maintain their useful life.  </w:t>
      </w:r>
      <w:r w:rsidR="006568A4">
        <w:rPr>
          <w:bCs/>
          <w:sz w:val="22"/>
          <w:szCs w:val="22"/>
        </w:rPr>
        <w:t xml:space="preserve">This </w:t>
      </w:r>
      <w:proofErr w:type="gramStart"/>
      <w:r w:rsidR="006568A4">
        <w:rPr>
          <w:bCs/>
          <w:sz w:val="22"/>
          <w:szCs w:val="22"/>
        </w:rPr>
        <w:t>has been discussed</w:t>
      </w:r>
      <w:proofErr w:type="gramEnd"/>
      <w:r w:rsidR="006568A4">
        <w:rPr>
          <w:bCs/>
          <w:sz w:val="22"/>
          <w:szCs w:val="22"/>
        </w:rPr>
        <w:t xml:space="preserve"> for several weeks.  </w:t>
      </w:r>
      <w:r w:rsidRPr="00471107">
        <w:rPr>
          <w:bCs/>
          <w:sz w:val="22"/>
          <w:szCs w:val="22"/>
        </w:rPr>
        <w:t xml:space="preserve">The city received two bids and for the fourth year, Specialized Construction, Inc. was the </w:t>
      </w:r>
      <w:r w:rsidR="00AC53D9" w:rsidRPr="00471107">
        <w:rPr>
          <w:bCs/>
          <w:sz w:val="22"/>
          <w:szCs w:val="22"/>
        </w:rPr>
        <w:t>low</w:t>
      </w:r>
      <w:r w:rsidRPr="00471107">
        <w:rPr>
          <w:bCs/>
          <w:sz w:val="22"/>
          <w:szCs w:val="22"/>
        </w:rPr>
        <w:t xml:space="preserve"> bidder at $85,600.  </w:t>
      </w:r>
      <w:r w:rsidR="00AC53D9" w:rsidRPr="00471107">
        <w:rPr>
          <w:bCs/>
          <w:sz w:val="22"/>
          <w:szCs w:val="22"/>
        </w:rPr>
        <w:t xml:space="preserve">This </w:t>
      </w:r>
      <w:proofErr w:type="gramStart"/>
      <w:r w:rsidR="00AC53D9" w:rsidRPr="00471107">
        <w:rPr>
          <w:bCs/>
          <w:sz w:val="22"/>
          <w:szCs w:val="22"/>
        </w:rPr>
        <w:t xml:space="preserve">will be </w:t>
      </w:r>
      <w:r w:rsidR="006568A4">
        <w:rPr>
          <w:bCs/>
          <w:sz w:val="22"/>
          <w:szCs w:val="22"/>
        </w:rPr>
        <w:t>placed</w:t>
      </w:r>
      <w:proofErr w:type="gramEnd"/>
      <w:r w:rsidR="006568A4">
        <w:rPr>
          <w:bCs/>
          <w:sz w:val="22"/>
          <w:szCs w:val="22"/>
        </w:rPr>
        <w:t xml:space="preserve"> on the consent agenda</w:t>
      </w:r>
      <w:r w:rsidR="00AC53D9" w:rsidRPr="00471107">
        <w:rPr>
          <w:bCs/>
          <w:sz w:val="22"/>
          <w:szCs w:val="22"/>
        </w:rPr>
        <w:t xml:space="preserve">.  </w:t>
      </w:r>
    </w:p>
    <w:p w14:paraId="5DDB7E1D" w14:textId="77777777" w:rsidR="00AC53D9" w:rsidRPr="00471107" w:rsidRDefault="00AC53D9" w:rsidP="00DD3F58">
      <w:pPr>
        <w:ind w:right="90"/>
        <w:rPr>
          <w:bCs/>
          <w:sz w:val="22"/>
          <w:szCs w:val="22"/>
        </w:rPr>
      </w:pPr>
    </w:p>
    <w:p w14:paraId="0393DAC4" w14:textId="1B6911D7" w:rsidR="009558D2" w:rsidRPr="001D48AF" w:rsidRDefault="00B6727A" w:rsidP="006568A4">
      <w:pPr>
        <w:ind w:right="90"/>
        <w:rPr>
          <w:bCs/>
          <w:sz w:val="22"/>
          <w:szCs w:val="22"/>
        </w:rPr>
      </w:pPr>
      <w:r w:rsidRPr="00471107">
        <w:rPr>
          <w:b/>
          <w:bCs/>
          <w:sz w:val="22"/>
          <w:szCs w:val="22"/>
        </w:rPr>
        <w:lastRenderedPageBreak/>
        <w:t xml:space="preserve">ORDINANCE NO. </w:t>
      </w:r>
      <w:proofErr w:type="gramStart"/>
      <w:r w:rsidRPr="00471107">
        <w:rPr>
          <w:b/>
          <w:bCs/>
          <w:sz w:val="22"/>
          <w:szCs w:val="22"/>
        </w:rPr>
        <w:t>69-19</w:t>
      </w:r>
      <w:proofErr w:type="gramEnd"/>
      <w:r w:rsidRPr="00471107">
        <w:rPr>
          <w:b/>
          <w:bCs/>
          <w:sz w:val="22"/>
          <w:szCs w:val="22"/>
        </w:rPr>
        <w:t xml:space="preserve">: </w:t>
      </w:r>
      <w:r w:rsidR="00956E73">
        <w:rPr>
          <w:bCs/>
          <w:sz w:val="22"/>
          <w:szCs w:val="22"/>
        </w:rPr>
        <w:t>Mr. Sindelar</w:t>
      </w:r>
      <w:r w:rsidR="00AC53D9" w:rsidRPr="00471107">
        <w:rPr>
          <w:bCs/>
          <w:sz w:val="22"/>
          <w:szCs w:val="22"/>
        </w:rPr>
        <w:t xml:space="preserve"> said that this is for the purchase of a 2019 refu</w:t>
      </w:r>
      <w:r w:rsidR="004D12EF" w:rsidRPr="00471107">
        <w:rPr>
          <w:bCs/>
          <w:sz w:val="22"/>
          <w:szCs w:val="22"/>
        </w:rPr>
        <w:t xml:space="preserve">se </w:t>
      </w:r>
      <w:r w:rsidR="006568A4">
        <w:rPr>
          <w:bCs/>
          <w:sz w:val="22"/>
          <w:szCs w:val="22"/>
        </w:rPr>
        <w:t xml:space="preserve">white goods </w:t>
      </w:r>
      <w:r w:rsidR="004D12EF" w:rsidRPr="00471107">
        <w:rPr>
          <w:bCs/>
          <w:sz w:val="22"/>
          <w:szCs w:val="22"/>
        </w:rPr>
        <w:t xml:space="preserve">truck </w:t>
      </w:r>
      <w:r w:rsidR="006568A4">
        <w:rPr>
          <w:bCs/>
          <w:sz w:val="22"/>
          <w:szCs w:val="22"/>
        </w:rPr>
        <w:t xml:space="preserve">chassis only.  The body </w:t>
      </w:r>
      <w:proofErr w:type="gramStart"/>
      <w:r w:rsidR="006568A4">
        <w:rPr>
          <w:bCs/>
          <w:sz w:val="22"/>
          <w:szCs w:val="22"/>
        </w:rPr>
        <w:t>will be bid</w:t>
      </w:r>
      <w:proofErr w:type="gramEnd"/>
      <w:r w:rsidR="006568A4">
        <w:rPr>
          <w:bCs/>
          <w:sz w:val="22"/>
          <w:szCs w:val="22"/>
        </w:rPr>
        <w:t xml:space="preserve"> out </w:t>
      </w:r>
      <w:r w:rsidR="00EA24A7">
        <w:rPr>
          <w:bCs/>
          <w:sz w:val="22"/>
          <w:szCs w:val="22"/>
        </w:rPr>
        <w:t xml:space="preserve">later.  </w:t>
      </w:r>
      <w:r w:rsidR="006568A4">
        <w:rPr>
          <w:bCs/>
          <w:sz w:val="22"/>
          <w:szCs w:val="22"/>
        </w:rPr>
        <w:t xml:space="preserve">The total amount is $77,906 and </w:t>
      </w:r>
      <w:proofErr w:type="gramStart"/>
      <w:r w:rsidR="006568A4">
        <w:rPr>
          <w:bCs/>
          <w:sz w:val="22"/>
          <w:szCs w:val="22"/>
        </w:rPr>
        <w:t>is used</w:t>
      </w:r>
      <w:proofErr w:type="gramEnd"/>
      <w:r w:rsidR="006568A4">
        <w:rPr>
          <w:bCs/>
          <w:sz w:val="22"/>
          <w:szCs w:val="22"/>
        </w:rPr>
        <w:t xml:space="preserve"> to pick up large items like refrigerators and couches.  This will replace a 2002 truck with body issues and a number of repairs on the lift.  </w:t>
      </w:r>
      <w:r w:rsidR="00EA24A7">
        <w:rPr>
          <w:bCs/>
          <w:sz w:val="22"/>
          <w:szCs w:val="22"/>
        </w:rPr>
        <w:t xml:space="preserve">This </w:t>
      </w:r>
      <w:proofErr w:type="gramStart"/>
      <w:r w:rsidR="00EA24A7">
        <w:rPr>
          <w:bCs/>
          <w:sz w:val="22"/>
          <w:szCs w:val="22"/>
        </w:rPr>
        <w:t>will be placed</w:t>
      </w:r>
      <w:proofErr w:type="gramEnd"/>
      <w:r w:rsidR="00EA24A7">
        <w:rPr>
          <w:bCs/>
          <w:sz w:val="22"/>
          <w:szCs w:val="22"/>
        </w:rPr>
        <w:t xml:space="preserve"> on the consent agenda.  </w:t>
      </w:r>
    </w:p>
    <w:p w14:paraId="66403EA5" w14:textId="0210537D" w:rsidR="00DD1EEE" w:rsidRPr="00471107" w:rsidRDefault="00DD1EEE" w:rsidP="009558D2">
      <w:pPr>
        <w:ind w:right="90"/>
        <w:rPr>
          <w:b/>
          <w:bCs/>
          <w:sz w:val="22"/>
          <w:szCs w:val="22"/>
        </w:rPr>
      </w:pPr>
    </w:p>
    <w:p w14:paraId="0D2EB5D0" w14:textId="070FD94B" w:rsidR="001D48AF" w:rsidRPr="00F075E8" w:rsidRDefault="001D48AF" w:rsidP="001D48AF">
      <w:pPr>
        <w:ind w:right="90"/>
        <w:rPr>
          <w:bCs/>
          <w:sz w:val="22"/>
          <w:szCs w:val="22"/>
        </w:rPr>
      </w:pPr>
      <w:r>
        <w:rPr>
          <w:b/>
          <w:bCs/>
          <w:sz w:val="22"/>
          <w:szCs w:val="22"/>
        </w:rPr>
        <w:t>ORDINANCE NO. 71</w:t>
      </w:r>
      <w:r w:rsidR="00B6727A" w:rsidRPr="00471107">
        <w:rPr>
          <w:b/>
          <w:bCs/>
          <w:sz w:val="22"/>
          <w:szCs w:val="22"/>
        </w:rPr>
        <w:t>-19:</w:t>
      </w:r>
      <w:r w:rsidR="00D43C89" w:rsidRPr="00471107">
        <w:rPr>
          <w:b/>
          <w:bCs/>
          <w:sz w:val="22"/>
          <w:szCs w:val="22"/>
        </w:rPr>
        <w:t xml:space="preserve"> </w:t>
      </w:r>
      <w:r>
        <w:rPr>
          <w:bCs/>
          <w:sz w:val="22"/>
          <w:szCs w:val="22"/>
        </w:rPr>
        <w:t>Mr. O’Donnell said that this ordinance</w:t>
      </w:r>
      <w:r w:rsidR="00956E73">
        <w:rPr>
          <w:bCs/>
          <w:sz w:val="22"/>
          <w:szCs w:val="22"/>
        </w:rPr>
        <w:t xml:space="preserve"> relates to funding for the Police Department and</w:t>
      </w:r>
      <w:r>
        <w:rPr>
          <w:bCs/>
          <w:sz w:val="22"/>
          <w:szCs w:val="22"/>
        </w:rPr>
        <w:t xml:space="preserve"> is required so that any investment earnings received as proceeds off the debt issued for purposes of funding the new police department will go into a Special Projects Fund so that money can be used </w:t>
      </w:r>
      <w:proofErr w:type="gramStart"/>
      <w:r>
        <w:rPr>
          <w:bCs/>
          <w:sz w:val="22"/>
          <w:szCs w:val="22"/>
        </w:rPr>
        <w:t>for the purpose of</w:t>
      </w:r>
      <w:proofErr w:type="gramEnd"/>
      <w:r>
        <w:rPr>
          <w:bCs/>
          <w:sz w:val="22"/>
          <w:szCs w:val="22"/>
        </w:rPr>
        <w:t xml:space="preserve"> building the new police department. If this is not established, the money </w:t>
      </w:r>
      <w:r w:rsidR="00EA24A7">
        <w:rPr>
          <w:bCs/>
          <w:sz w:val="22"/>
          <w:szCs w:val="22"/>
        </w:rPr>
        <w:t>would</w:t>
      </w:r>
      <w:r>
        <w:rPr>
          <w:bCs/>
          <w:sz w:val="22"/>
          <w:szCs w:val="22"/>
        </w:rPr>
        <w:t xml:space="preserve"> go into the General F</w:t>
      </w:r>
      <w:r w:rsidR="00EA24A7">
        <w:rPr>
          <w:bCs/>
          <w:sz w:val="22"/>
          <w:szCs w:val="22"/>
        </w:rPr>
        <w:t xml:space="preserve">und </w:t>
      </w:r>
      <w:r>
        <w:rPr>
          <w:bCs/>
          <w:sz w:val="22"/>
          <w:szCs w:val="22"/>
        </w:rPr>
        <w:t xml:space="preserve">and the money would have to </w:t>
      </w:r>
      <w:proofErr w:type="gramStart"/>
      <w:r>
        <w:rPr>
          <w:bCs/>
          <w:sz w:val="22"/>
          <w:szCs w:val="22"/>
        </w:rPr>
        <w:t>be allocated</w:t>
      </w:r>
      <w:proofErr w:type="gramEnd"/>
      <w:r>
        <w:rPr>
          <w:bCs/>
          <w:sz w:val="22"/>
          <w:szCs w:val="22"/>
        </w:rPr>
        <w:t xml:space="preserve"> separately at</w:t>
      </w:r>
      <w:r w:rsidR="00956E73">
        <w:rPr>
          <w:bCs/>
          <w:sz w:val="22"/>
          <w:szCs w:val="22"/>
        </w:rPr>
        <w:t xml:space="preserve"> that time. </w:t>
      </w:r>
      <w:r>
        <w:rPr>
          <w:bCs/>
          <w:sz w:val="22"/>
          <w:szCs w:val="22"/>
        </w:rPr>
        <w:t xml:space="preserve"> </w:t>
      </w:r>
      <w:r w:rsidR="00EA24A7">
        <w:rPr>
          <w:bCs/>
          <w:sz w:val="22"/>
          <w:szCs w:val="22"/>
        </w:rPr>
        <w:t xml:space="preserve">This </w:t>
      </w:r>
      <w:proofErr w:type="gramStart"/>
      <w:r w:rsidR="00EA24A7">
        <w:rPr>
          <w:bCs/>
          <w:sz w:val="22"/>
          <w:szCs w:val="22"/>
        </w:rPr>
        <w:t>will be read</w:t>
      </w:r>
      <w:proofErr w:type="gramEnd"/>
      <w:r w:rsidR="00EA24A7">
        <w:rPr>
          <w:bCs/>
          <w:sz w:val="22"/>
          <w:szCs w:val="22"/>
        </w:rPr>
        <w:t xml:space="preserve"> for a second time next week.</w:t>
      </w:r>
    </w:p>
    <w:p w14:paraId="64167ADB" w14:textId="2B3A474E" w:rsidR="001D48AF" w:rsidRDefault="001D48AF" w:rsidP="009558D2">
      <w:pPr>
        <w:ind w:right="90"/>
        <w:rPr>
          <w:bCs/>
          <w:sz w:val="22"/>
          <w:szCs w:val="22"/>
        </w:rPr>
      </w:pPr>
    </w:p>
    <w:p w14:paraId="1F997DDE" w14:textId="1478ED96" w:rsidR="001D48AF" w:rsidRDefault="001D48AF" w:rsidP="001D48AF">
      <w:pPr>
        <w:ind w:right="90"/>
        <w:rPr>
          <w:bCs/>
          <w:sz w:val="22"/>
          <w:szCs w:val="22"/>
        </w:rPr>
      </w:pPr>
      <w:r w:rsidRPr="001D48AF">
        <w:rPr>
          <w:b/>
          <w:bCs/>
          <w:sz w:val="22"/>
          <w:szCs w:val="22"/>
        </w:rPr>
        <w:t xml:space="preserve">ORDINANCE NO. </w:t>
      </w:r>
      <w:proofErr w:type="gramStart"/>
      <w:r w:rsidRPr="001D48AF">
        <w:rPr>
          <w:b/>
          <w:bCs/>
          <w:sz w:val="22"/>
          <w:szCs w:val="22"/>
        </w:rPr>
        <w:t>72-19</w:t>
      </w:r>
      <w:proofErr w:type="gramEnd"/>
      <w:r w:rsidRPr="001D48AF">
        <w:rPr>
          <w:b/>
          <w:bCs/>
          <w:sz w:val="22"/>
          <w:szCs w:val="22"/>
        </w:rPr>
        <w:t>:</w:t>
      </w:r>
      <w:r w:rsidR="00EA24A7">
        <w:rPr>
          <w:bCs/>
          <w:sz w:val="22"/>
          <w:szCs w:val="22"/>
        </w:rPr>
        <w:t xml:space="preserve"> </w:t>
      </w:r>
      <w:r>
        <w:rPr>
          <w:bCs/>
          <w:sz w:val="22"/>
          <w:szCs w:val="22"/>
        </w:rPr>
        <w:t xml:space="preserve">Mr. Hunt said that this is </w:t>
      </w:r>
      <w:r w:rsidR="00EA24A7">
        <w:rPr>
          <w:bCs/>
          <w:sz w:val="22"/>
          <w:szCs w:val="22"/>
        </w:rPr>
        <w:t>an ordinance to authorize the Mayor to enter into a contract with Cuyahoga County for the temporary Public Safety Answering Point (PSAP</w:t>
      </w:r>
      <w:r w:rsidR="00DB2AD1">
        <w:rPr>
          <w:bCs/>
          <w:sz w:val="22"/>
          <w:szCs w:val="22"/>
        </w:rPr>
        <w:t>), which</w:t>
      </w:r>
      <w:r w:rsidR="00EA24A7">
        <w:rPr>
          <w:bCs/>
          <w:sz w:val="22"/>
          <w:szCs w:val="22"/>
        </w:rPr>
        <w:t xml:space="preserve"> is </w:t>
      </w:r>
      <w:r>
        <w:rPr>
          <w:bCs/>
          <w:sz w:val="22"/>
          <w:szCs w:val="22"/>
        </w:rPr>
        <w:t>a c</w:t>
      </w:r>
      <w:r w:rsidR="00956E73">
        <w:rPr>
          <w:bCs/>
          <w:sz w:val="22"/>
          <w:szCs w:val="22"/>
        </w:rPr>
        <w:t>all center emergency dispatching service for first responders</w:t>
      </w:r>
      <w:r>
        <w:rPr>
          <w:bCs/>
          <w:sz w:val="22"/>
          <w:szCs w:val="22"/>
        </w:rPr>
        <w:t xml:space="preserve">.  </w:t>
      </w:r>
      <w:r w:rsidR="00956E73">
        <w:rPr>
          <w:bCs/>
          <w:sz w:val="22"/>
          <w:szCs w:val="22"/>
        </w:rPr>
        <w:t>The contract attached, E</w:t>
      </w:r>
      <w:r w:rsidR="00EA24A7">
        <w:rPr>
          <w:bCs/>
          <w:sz w:val="22"/>
          <w:szCs w:val="22"/>
        </w:rPr>
        <w:t>xhibit A</w:t>
      </w:r>
      <w:r w:rsidR="00956E73">
        <w:rPr>
          <w:bCs/>
          <w:sz w:val="22"/>
          <w:szCs w:val="22"/>
        </w:rPr>
        <w:t>,</w:t>
      </w:r>
      <w:r w:rsidR="00EA24A7">
        <w:rPr>
          <w:bCs/>
          <w:sz w:val="22"/>
          <w:szCs w:val="22"/>
        </w:rPr>
        <w:t xml:space="preserve"> </w:t>
      </w:r>
      <w:proofErr w:type="gramStart"/>
      <w:r w:rsidR="00EA24A7">
        <w:rPr>
          <w:bCs/>
          <w:sz w:val="22"/>
          <w:szCs w:val="22"/>
        </w:rPr>
        <w:t>was prepared</w:t>
      </w:r>
      <w:proofErr w:type="gramEnd"/>
      <w:r w:rsidR="00EA24A7">
        <w:rPr>
          <w:bCs/>
          <w:sz w:val="22"/>
          <w:szCs w:val="22"/>
        </w:rPr>
        <w:t xml:space="preserve"> by the County and looks like a</w:t>
      </w:r>
      <w:r w:rsidR="00956E73">
        <w:rPr>
          <w:bCs/>
          <w:sz w:val="22"/>
          <w:szCs w:val="22"/>
        </w:rPr>
        <w:t xml:space="preserve"> standard</w:t>
      </w:r>
      <w:r w:rsidR="00EA24A7">
        <w:rPr>
          <w:bCs/>
          <w:sz w:val="22"/>
          <w:szCs w:val="22"/>
        </w:rPr>
        <w:t xml:space="preserve"> form used for most municipalities for their services.  This will have two more reads.  </w:t>
      </w:r>
    </w:p>
    <w:p w14:paraId="75CE43A4" w14:textId="61F02D01" w:rsidR="001D48AF" w:rsidRDefault="001D48AF" w:rsidP="009558D2">
      <w:pPr>
        <w:ind w:right="90"/>
        <w:rPr>
          <w:bCs/>
          <w:sz w:val="22"/>
          <w:szCs w:val="22"/>
        </w:rPr>
      </w:pPr>
    </w:p>
    <w:p w14:paraId="564F1463" w14:textId="77777777" w:rsidR="001D48AF" w:rsidRPr="00471107" w:rsidRDefault="001D48AF" w:rsidP="001D48AF">
      <w:pPr>
        <w:ind w:right="90"/>
        <w:rPr>
          <w:b/>
          <w:bCs/>
          <w:sz w:val="22"/>
          <w:szCs w:val="22"/>
        </w:rPr>
      </w:pPr>
      <w:r w:rsidRPr="00471107">
        <w:rPr>
          <w:b/>
          <w:bCs/>
          <w:sz w:val="22"/>
          <w:szCs w:val="22"/>
        </w:rPr>
        <w:t xml:space="preserve">NEW BUSINESS: </w:t>
      </w:r>
    </w:p>
    <w:p w14:paraId="48A03209" w14:textId="2739CDF3" w:rsidR="00B6727A" w:rsidRDefault="00B6727A" w:rsidP="009558D2">
      <w:pPr>
        <w:ind w:right="90"/>
        <w:rPr>
          <w:bCs/>
          <w:sz w:val="22"/>
          <w:szCs w:val="22"/>
        </w:rPr>
      </w:pPr>
    </w:p>
    <w:p w14:paraId="6F9E9B9F" w14:textId="1DF19FC6" w:rsidR="001D48AF" w:rsidRPr="00D60474" w:rsidRDefault="001D48AF" w:rsidP="009558D2">
      <w:pPr>
        <w:ind w:right="90"/>
        <w:rPr>
          <w:bCs/>
          <w:sz w:val="22"/>
          <w:szCs w:val="22"/>
        </w:rPr>
      </w:pPr>
      <w:r w:rsidRPr="00EA24A7">
        <w:rPr>
          <w:b/>
          <w:bCs/>
          <w:sz w:val="22"/>
          <w:szCs w:val="22"/>
        </w:rPr>
        <w:t xml:space="preserve">ORDINANCE NO. </w:t>
      </w:r>
      <w:proofErr w:type="gramStart"/>
      <w:r w:rsidRPr="00EA24A7">
        <w:rPr>
          <w:b/>
          <w:bCs/>
          <w:sz w:val="22"/>
          <w:szCs w:val="22"/>
        </w:rPr>
        <w:t>73-19</w:t>
      </w:r>
      <w:proofErr w:type="gramEnd"/>
      <w:r w:rsidRPr="00EA24A7">
        <w:rPr>
          <w:b/>
          <w:bCs/>
          <w:sz w:val="22"/>
          <w:szCs w:val="22"/>
        </w:rPr>
        <w:t>:</w:t>
      </w:r>
      <w:r w:rsidR="00EA24A7">
        <w:rPr>
          <w:b/>
          <w:bCs/>
          <w:sz w:val="22"/>
          <w:szCs w:val="22"/>
        </w:rPr>
        <w:t xml:space="preserve"> </w:t>
      </w:r>
      <w:r w:rsidR="00956E73" w:rsidRPr="00956E73">
        <w:rPr>
          <w:bCs/>
          <w:sz w:val="22"/>
          <w:szCs w:val="22"/>
        </w:rPr>
        <w:t>Mr. Sindelar said that</w:t>
      </w:r>
      <w:r w:rsidR="00956E73">
        <w:rPr>
          <w:b/>
          <w:bCs/>
          <w:sz w:val="22"/>
          <w:szCs w:val="22"/>
        </w:rPr>
        <w:t xml:space="preserve"> </w:t>
      </w:r>
      <w:r w:rsidR="00956E73">
        <w:rPr>
          <w:bCs/>
          <w:sz w:val="22"/>
          <w:szCs w:val="22"/>
        </w:rPr>
        <w:t>t</w:t>
      </w:r>
      <w:r w:rsidR="00EA24A7" w:rsidRPr="00EA24A7">
        <w:rPr>
          <w:bCs/>
          <w:sz w:val="22"/>
          <w:szCs w:val="22"/>
        </w:rPr>
        <w:t xml:space="preserve">his is a new ordinance authorizing the administration to purchase a new pick-up </w:t>
      </w:r>
      <w:r w:rsidR="00DB2AD1">
        <w:rPr>
          <w:bCs/>
          <w:sz w:val="22"/>
          <w:szCs w:val="22"/>
        </w:rPr>
        <w:t>truck, which</w:t>
      </w:r>
      <w:r w:rsidR="00EA24A7" w:rsidRPr="00EA24A7">
        <w:rPr>
          <w:bCs/>
          <w:sz w:val="22"/>
          <w:szCs w:val="22"/>
        </w:rPr>
        <w:t xml:space="preserve"> will be outfitted with</w:t>
      </w:r>
      <w:r w:rsidR="00EA24A7">
        <w:rPr>
          <w:b/>
          <w:bCs/>
          <w:sz w:val="22"/>
          <w:szCs w:val="22"/>
        </w:rPr>
        <w:t xml:space="preserve"> </w:t>
      </w:r>
      <w:r w:rsidR="00EA24A7" w:rsidRPr="00EA24A7">
        <w:rPr>
          <w:bCs/>
          <w:sz w:val="22"/>
          <w:szCs w:val="22"/>
        </w:rPr>
        <w:t>a specific type of snowplow.</w:t>
      </w:r>
      <w:r w:rsidR="00EA24A7">
        <w:rPr>
          <w:b/>
          <w:bCs/>
          <w:sz w:val="22"/>
          <w:szCs w:val="22"/>
        </w:rPr>
        <w:t xml:space="preserve">  </w:t>
      </w:r>
      <w:r w:rsidR="00D60474">
        <w:rPr>
          <w:bCs/>
          <w:sz w:val="22"/>
          <w:szCs w:val="22"/>
        </w:rPr>
        <w:t xml:space="preserve">This will replace a 1999 pick-up truck.  This </w:t>
      </w:r>
      <w:proofErr w:type="gramStart"/>
      <w:r w:rsidR="00D60474">
        <w:rPr>
          <w:bCs/>
          <w:sz w:val="22"/>
          <w:szCs w:val="22"/>
        </w:rPr>
        <w:t>will be read</w:t>
      </w:r>
      <w:proofErr w:type="gramEnd"/>
      <w:r w:rsidR="00D60474">
        <w:rPr>
          <w:bCs/>
          <w:sz w:val="22"/>
          <w:szCs w:val="22"/>
        </w:rPr>
        <w:t xml:space="preserve"> three times.  </w:t>
      </w:r>
    </w:p>
    <w:p w14:paraId="3356DDCA" w14:textId="2984A827" w:rsidR="001D48AF" w:rsidRDefault="001D48AF" w:rsidP="009558D2">
      <w:pPr>
        <w:ind w:right="90"/>
        <w:rPr>
          <w:bCs/>
          <w:sz w:val="22"/>
          <w:szCs w:val="22"/>
        </w:rPr>
      </w:pPr>
    </w:p>
    <w:p w14:paraId="6133A27A" w14:textId="644AEF8F" w:rsidR="001D48AF" w:rsidRPr="00D60474" w:rsidRDefault="001D48AF" w:rsidP="009558D2">
      <w:pPr>
        <w:ind w:right="90"/>
        <w:rPr>
          <w:bCs/>
          <w:sz w:val="22"/>
          <w:szCs w:val="22"/>
        </w:rPr>
      </w:pPr>
      <w:r w:rsidRPr="00D60474">
        <w:rPr>
          <w:b/>
          <w:bCs/>
          <w:sz w:val="22"/>
          <w:szCs w:val="22"/>
        </w:rPr>
        <w:t xml:space="preserve">ORDINANCE NO. </w:t>
      </w:r>
      <w:proofErr w:type="gramStart"/>
      <w:r w:rsidRPr="00D60474">
        <w:rPr>
          <w:b/>
          <w:bCs/>
          <w:sz w:val="22"/>
          <w:szCs w:val="22"/>
        </w:rPr>
        <w:t>74-19</w:t>
      </w:r>
      <w:proofErr w:type="gramEnd"/>
      <w:r w:rsidRPr="00D60474">
        <w:rPr>
          <w:b/>
          <w:bCs/>
          <w:sz w:val="22"/>
          <w:szCs w:val="22"/>
        </w:rPr>
        <w:t>:</w:t>
      </w:r>
      <w:r w:rsidR="00D60474">
        <w:rPr>
          <w:b/>
          <w:bCs/>
          <w:sz w:val="22"/>
          <w:szCs w:val="22"/>
        </w:rPr>
        <w:t xml:space="preserve"> </w:t>
      </w:r>
      <w:r w:rsidR="00D64DEB">
        <w:rPr>
          <w:bCs/>
          <w:sz w:val="22"/>
          <w:szCs w:val="22"/>
        </w:rPr>
        <w:t>Mr. Sindelar said that this</w:t>
      </w:r>
      <w:r w:rsidR="00D60474">
        <w:rPr>
          <w:bCs/>
          <w:sz w:val="22"/>
          <w:szCs w:val="22"/>
        </w:rPr>
        <w:t xml:space="preserve"> is an ordinance authorizing the purchase of a 25 Cubic Yard Trailer Mounted Self-Contained Vacuum Leaf Collector for the Service Division.  This will be a read for a full three reads.  Director Costello sta</w:t>
      </w:r>
      <w:r w:rsidR="00DB2AD1">
        <w:rPr>
          <w:bCs/>
          <w:sz w:val="22"/>
          <w:szCs w:val="22"/>
        </w:rPr>
        <w:t xml:space="preserve">ted that this will replace the </w:t>
      </w:r>
      <w:proofErr w:type="spellStart"/>
      <w:r w:rsidR="00DB2AD1">
        <w:rPr>
          <w:bCs/>
          <w:sz w:val="22"/>
          <w:szCs w:val="22"/>
        </w:rPr>
        <w:t>d</w:t>
      </w:r>
      <w:r w:rsidR="00D60474">
        <w:rPr>
          <w:bCs/>
          <w:sz w:val="22"/>
          <w:szCs w:val="22"/>
        </w:rPr>
        <w:t>inkmar</w:t>
      </w:r>
      <w:proofErr w:type="spellEnd"/>
      <w:r w:rsidR="00D60474">
        <w:rPr>
          <w:bCs/>
          <w:sz w:val="22"/>
          <w:szCs w:val="22"/>
        </w:rPr>
        <w:t xml:space="preserve"> leaf machine and will have new devices that are </w:t>
      </w:r>
      <w:r w:rsidR="00DB2AD1">
        <w:rPr>
          <w:bCs/>
          <w:sz w:val="22"/>
          <w:szCs w:val="22"/>
        </w:rPr>
        <w:t>self-contained</w:t>
      </w:r>
      <w:r w:rsidR="00D60474">
        <w:rPr>
          <w:bCs/>
          <w:sz w:val="22"/>
          <w:szCs w:val="22"/>
        </w:rPr>
        <w:t xml:space="preserve"> and will </w:t>
      </w:r>
      <w:r w:rsidR="00DB2AD1">
        <w:rPr>
          <w:bCs/>
          <w:sz w:val="22"/>
          <w:szCs w:val="22"/>
        </w:rPr>
        <w:t>self-dump</w:t>
      </w:r>
      <w:r w:rsidR="00D60474">
        <w:rPr>
          <w:bCs/>
          <w:sz w:val="22"/>
          <w:szCs w:val="22"/>
        </w:rPr>
        <w:t xml:space="preserve"> so nothing will need to be detached.  </w:t>
      </w:r>
    </w:p>
    <w:p w14:paraId="7994DC21" w14:textId="42BCA0E1" w:rsidR="001D48AF" w:rsidRDefault="001D48AF" w:rsidP="009558D2">
      <w:pPr>
        <w:ind w:right="90"/>
        <w:rPr>
          <w:bCs/>
          <w:sz w:val="22"/>
          <w:szCs w:val="22"/>
        </w:rPr>
      </w:pPr>
    </w:p>
    <w:p w14:paraId="5974B88B" w14:textId="4C0F597B" w:rsidR="001D48AF" w:rsidRPr="00D60474" w:rsidRDefault="001D48AF" w:rsidP="009558D2">
      <w:pPr>
        <w:ind w:right="90"/>
        <w:rPr>
          <w:bCs/>
          <w:sz w:val="22"/>
          <w:szCs w:val="22"/>
        </w:rPr>
      </w:pPr>
      <w:r w:rsidRPr="00D60474">
        <w:rPr>
          <w:b/>
          <w:bCs/>
          <w:sz w:val="22"/>
          <w:szCs w:val="22"/>
        </w:rPr>
        <w:t xml:space="preserve">ORDINANCE NO. </w:t>
      </w:r>
      <w:proofErr w:type="gramStart"/>
      <w:r w:rsidRPr="00D60474">
        <w:rPr>
          <w:b/>
          <w:bCs/>
          <w:sz w:val="22"/>
          <w:szCs w:val="22"/>
        </w:rPr>
        <w:t>75-19</w:t>
      </w:r>
      <w:proofErr w:type="gramEnd"/>
      <w:r w:rsidR="00D60474">
        <w:rPr>
          <w:b/>
          <w:bCs/>
          <w:sz w:val="22"/>
          <w:szCs w:val="22"/>
        </w:rPr>
        <w:t xml:space="preserve">:  </w:t>
      </w:r>
      <w:r w:rsidR="00D64DEB">
        <w:rPr>
          <w:bCs/>
          <w:sz w:val="22"/>
          <w:szCs w:val="22"/>
        </w:rPr>
        <w:t>Mr. Shepherd said that t</w:t>
      </w:r>
      <w:r w:rsidR="00D60474" w:rsidRPr="00D60474">
        <w:rPr>
          <w:bCs/>
          <w:sz w:val="22"/>
          <w:szCs w:val="22"/>
        </w:rPr>
        <w:t xml:space="preserve">his is a new </w:t>
      </w:r>
      <w:r w:rsidR="00D60474">
        <w:rPr>
          <w:bCs/>
          <w:sz w:val="22"/>
          <w:szCs w:val="22"/>
        </w:rPr>
        <w:t xml:space="preserve">ordinance authorizing a </w:t>
      </w:r>
      <w:r w:rsidR="00D60474" w:rsidRPr="00D60474">
        <w:rPr>
          <w:bCs/>
          <w:sz w:val="22"/>
          <w:szCs w:val="22"/>
        </w:rPr>
        <w:t xml:space="preserve">contract with </w:t>
      </w:r>
      <w:proofErr w:type="spellStart"/>
      <w:r w:rsidR="00D60474" w:rsidRPr="00D60474">
        <w:rPr>
          <w:bCs/>
          <w:sz w:val="22"/>
          <w:szCs w:val="22"/>
        </w:rPr>
        <w:t>Perram</w:t>
      </w:r>
      <w:proofErr w:type="spellEnd"/>
      <w:r w:rsidR="00D60474" w:rsidRPr="00D60474">
        <w:rPr>
          <w:bCs/>
          <w:sz w:val="22"/>
          <w:szCs w:val="22"/>
        </w:rPr>
        <w:t xml:space="preserve"> Electric, Inc. </w:t>
      </w:r>
      <w:r w:rsidR="00D60474">
        <w:rPr>
          <w:bCs/>
          <w:sz w:val="22"/>
          <w:szCs w:val="22"/>
        </w:rPr>
        <w:t>to upgrade the crossing by the Middle School on Lakeview Road and Lakev</w:t>
      </w:r>
      <w:r w:rsidR="00D64DEB">
        <w:rPr>
          <w:bCs/>
          <w:sz w:val="22"/>
          <w:szCs w:val="22"/>
        </w:rPr>
        <w:t xml:space="preserve">iew Court.  It will </w:t>
      </w:r>
      <w:proofErr w:type="gramStart"/>
      <w:r w:rsidR="00D64DEB">
        <w:rPr>
          <w:bCs/>
          <w:sz w:val="22"/>
          <w:szCs w:val="22"/>
        </w:rPr>
        <w:t xml:space="preserve">be slightly </w:t>
      </w:r>
      <w:r w:rsidR="00D60474">
        <w:rPr>
          <w:bCs/>
          <w:sz w:val="22"/>
          <w:szCs w:val="22"/>
        </w:rPr>
        <w:t>relocated</w:t>
      </w:r>
      <w:proofErr w:type="gramEnd"/>
      <w:r w:rsidR="00D60474">
        <w:rPr>
          <w:bCs/>
          <w:sz w:val="22"/>
          <w:szCs w:val="22"/>
        </w:rPr>
        <w:t xml:space="preserve"> and will be made ADA compliant.  There will be </w:t>
      </w:r>
      <w:r w:rsidR="00344939">
        <w:rPr>
          <w:bCs/>
          <w:sz w:val="22"/>
          <w:szCs w:val="22"/>
        </w:rPr>
        <w:t xml:space="preserve">an </w:t>
      </w:r>
      <w:r w:rsidR="00D60474">
        <w:rPr>
          <w:bCs/>
          <w:sz w:val="22"/>
          <w:szCs w:val="22"/>
        </w:rPr>
        <w:t>actuated pedestrian signal t</w:t>
      </w:r>
      <w:r w:rsidR="00D64DEB">
        <w:rPr>
          <w:bCs/>
          <w:sz w:val="22"/>
          <w:szCs w:val="22"/>
        </w:rPr>
        <w:t xml:space="preserve">here </w:t>
      </w:r>
      <w:proofErr w:type="gramStart"/>
      <w:r w:rsidR="00D64DEB">
        <w:rPr>
          <w:bCs/>
          <w:sz w:val="22"/>
          <w:szCs w:val="22"/>
        </w:rPr>
        <w:t>as a result</w:t>
      </w:r>
      <w:proofErr w:type="gramEnd"/>
      <w:r w:rsidR="00D64DEB">
        <w:rPr>
          <w:bCs/>
          <w:sz w:val="22"/>
          <w:szCs w:val="22"/>
        </w:rPr>
        <w:t xml:space="preserve"> of this product</w:t>
      </w:r>
      <w:r w:rsidR="00D60474">
        <w:rPr>
          <w:bCs/>
          <w:sz w:val="22"/>
          <w:szCs w:val="22"/>
        </w:rPr>
        <w:t xml:space="preserve"> in cooperation with the Rocky River City School District.  This </w:t>
      </w:r>
      <w:proofErr w:type="gramStart"/>
      <w:r w:rsidR="00D60474">
        <w:rPr>
          <w:bCs/>
          <w:sz w:val="22"/>
          <w:szCs w:val="22"/>
        </w:rPr>
        <w:t>will be discussed</w:t>
      </w:r>
      <w:proofErr w:type="gramEnd"/>
      <w:r w:rsidR="00D60474">
        <w:rPr>
          <w:bCs/>
          <w:sz w:val="22"/>
          <w:szCs w:val="22"/>
        </w:rPr>
        <w:t xml:space="preserve"> further at next week’s meeting.  The Mayor added that the city </w:t>
      </w:r>
      <w:proofErr w:type="gramStart"/>
      <w:r w:rsidR="00D60474">
        <w:rPr>
          <w:bCs/>
          <w:sz w:val="22"/>
          <w:szCs w:val="22"/>
        </w:rPr>
        <w:t>was awarded</w:t>
      </w:r>
      <w:proofErr w:type="gramEnd"/>
      <w:r w:rsidR="00D60474">
        <w:rPr>
          <w:bCs/>
          <w:sz w:val="22"/>
          <w:szCs w:val="22"/>
        </w:rPr>
        <w:t xml:space="preserve"> the grant for the Safe Routes to School</w:t>
      </w:r>
      <w:r w:rsidR="0002165C">
        <w:rPr>
          <w:bCs/>
          <w:sz w:val="22"/>
          <w:szCs w:val="22"/>
        </w:rPr>
        <w:t xml:space="preserve"> Grant.  </w:t>
      </w:r>
    </w:p>
    <w:p w14:paraId="49485241" w14:textId="77777777" w:rsidR="001D48AF" w:rsidRPr="00D60474" w:rsidRDefault="001D48AF" w:rsidP="009558D2">
      <w:pPr>
        <w:ind w:right="90"/>
        <w:rPr>
          <w:bCs/>
          <w:sz w:val="22"/>
          <w:szCs w:val="22"/>
        </w:rPr>
      </w:pPr>
    </w:p>
    <w:p w14:paraId="331F148F" w14:textId="5B1A23E2" w:rsidR="00E80DFE" w:rsidRDefault="00E80DFE" w:rsidP="00E80DFE">
      <w:pPr>
        <w:ind w:right="90"/>
        <w:rPr>
          <w:bCs/>
          <w:sz w:val="22"/>
          <w:szCs w:val="22"/>
        </w:rPr>
      </w:pPr>
      <w:r w:rsidRPr="00471107">
        <w:rPr>
          <w:b/>
          <w:bCs/>
          <w:sz w:val="22"/>
          <w:szCs w:val="22"/>
        </w:rPr>
        <w:t xml:space="preserve">MISCELLANEOUS BUSINESS: </w:t>
      </w:r>
      <w:r w:rsidR="0002165C">
        <w:rPr>
          <w:bCs/>
          <w:sz w:val="22"/>
          <w:szCs w:val="22"/>
        </w:rPr>
        <w:t>The Mayor discussed Ordinance No. 76-19 sponsored by Mr. Hunt regarding the School Resource Officers</w:t>
      </w:r>
      <w:r w:rsidR="00D64DEB">
        <w:rPr>
          <w:bCs/>
          <w:sz w:val="22"/>
          <w:szCs w:val="22"/>
        </w:rPr>
        <w:t>, which will be on next week’s Legislative Agenda</w:t>
      </w:r>
      <w:r w:rsidR="0002165C">
        <w:rPr>
          <w:bCs/>
          <w:sz w:val="22"/>
          <w:szCs w:val="22"/>
        </w:rPr>
        <w:t>.  The Mayor requests that Council revi</w:t>
      </w:r>
      <w:r w:rsidR="00D64DEB">
        <w:rPr>
          <w:bCs/>
          <w:sz w:val="22"/>
          <w:szCs w:val="22"/>
        </w:rPr>
        <w:t>ew the contract</w:t>
      </w:r>
      <w:r w:rsidR="0002165C">
        <w:rPr>
          <w:bCs/>
          <w:sz w:val="22"/>
          <w:szCs w:val="22"/>
        </w:rPr>
        <w:t xml:space="preserve">.  This is for three school resource officers.  The city is in a Pilot Program with one officer </w:t>
      </w:r>
      <w:proofErr w:type="gramStart"/>
      <w:r w:rsidR="0002165C">
        <w:rPr>
          <w:bCs/>
          <w:sz w:val="22"/>
          <w:szCs w:val="22"/>
        </w:rPr>
        <w:t>being split</w:t>
      </w:r>
      <w:proofErr w:type="gramEnd"/>
      <w:r w:rsidR="0002165C">
        <w:rPr>
          <w:bCs/>
          <w:sz w:val="22"/>
          <w:szCs w:val="22"/>
        </w:rPr>
        <w:t xml:space="preserve"> between Kensington and </w:t>
      </w:r>
      <w:proofErr w:type="spellStart"/>
      <w:r w:rsidR="0002165C">
        <w:rPr>
          <w:bCs/>
          <w:sz w:val="22"/>
          <w:szCs w:val="22"/>
        </w:rPr>
        <w:t>Goldwood</w:t>
      </w:r>
      <w:proofErr w:type="spellEnd"/>
      <w:r w:rsidR="0002165C">
        <w:rPr>
          <w:bCs/>
          <w:sz w:val="22"/>
          <w:szCs w:val="22"/>
        </w:rPr>
        <w:t xml:space="preserve">.  As a parallel process the city is advertising for school year </w:t>
      </w:r>
      <w:proofErr w:type="gramStart"/>
      <w:r w:rsidR="0002165C">
        <w:rPr>
          <w:bCs/>
          <w:sz w:val="22"/>
          <w:szCs w:val="22"/>
        </w:rPr>
        <w:t>SRO’s</w:t>
      </w:r>
      <w:proofErr w:type="gramEnd"/>
      <w:r w:rsidR="0002165C">
        <w:rPr>
          <w:bCs/>
          <w:sz w:val="22"/>
          <w:szCs w:val="22"/>
        </w:rPr>
        <w:t xml:space="preserve"> that will be a supplement to the police department, but the city </w:t>
      </w:r>
      <w:r w:rsidR="00D64DEB">
        <w:rPr>
          <w:bCs/>
          <w:sz w:val="22"/>
          <w:szCs w:val="22"/>
        </w:rPr>
        <w:t xml:space="preserve">is </w:t>
      </w:r>
      <w:r w:rsidR="0002165C">
        <w:rPr>
          <w:bCs/>
          <w:sz w:val="22"/>
          <w:szCs w:val="22"/>
        </w:rPr>
        <w:t>receiving limited success in finding candidates that want to serve</w:t>
      </w:r>
      <w:r w:rsidR="00D64DEB">
        <w:rPr>
          <w:bCs/>
          <w:sz w:val="22"/>
          <w:szCs w:val="22"/>
        </w:rPr>
        <w:t xml:space="preserve"> only for the school year.  These are the city’s officers that the </w:t>
      </w:r>
      <w:r w:rsidR="0002165C">
        <w:rPr>
          <w:bCs/>
          <w:sz w:val="22"/>
          <w:szCs w:val="22"/>
        </w:rPr>
        <w:t xml:space="preserve">school district pays the city for 181 days of full compensation, </w:t>
      </w:r>
      <w:r w:rsidR="00437264">
        <w:rPr>
          <w:bCs/>
          <w:sz w:val="22"/>
          <w:szCs w:val="22"/>
        </w:rPr>
        <w:t>all benefits and wages</w:t>
      </w:r>
      <w:r w:rsidR="004B45CE">
        <w:rPr>
          <w:bCs/>
          <w:sz w:val="22"/>
          <w:szCs w:val="22"/>
        </w:rPr>
        <w:t>.  There may</w:t>
      </w:r>
      <w:r w:rsidR="0002165C">
        <w:rPr>
          <w:bCs/>
          <w:sz w:val="22"/>
          <w:szCs w:val="22"/>
        </w:rPr>
        <w:t xml:space="preserve"> be an ordinance</w:t>
      </w:r>
      <w:r w:rsidR="004B45CE">
        <w:rPr>
          <w:bCs/>
          <w:sz w:val="22"/>
          <w:szCs w:val="22"/>
        </w:rPr>
        <w:t xml:space="preserve"> presented to Council</w:t>
      </w:r>
      <w:r w:rsidR="0002165C">
        <w:rPr>
          <w:bCs/>
          <w:sz w:val="22"/>
          <w:szCs w:val="22"/>
        </w:rPr>
        <w:t xml:space="preserve"> that would modify the number of SRO’s and reduce by one </w:t>
      </w:r>
      <w:r w:rsidR="00437264">
        <w:rPr>
          <w:bCs/>
          <w:sz w:val="22"/>
          <w:szCs w:val="22"/>
        </w:rPr>
        <w:t xml:space="preserve">a </w:t>
      </w:r>
      <w:r w:rsidR="0002165C">
        <w:rPr>
          <w:bCs/>
          <w:sz w:val="22"/>
          <w:szCs w:val="22"/>
        </w:rPr>
        <w:t>police officer</w:t>
      </w:r>
      <w:r w:rsidR="00437264">
        <w:rPr>
          <w:bCs/>
          <w:sz w:val="22"/>
          <w:szCs w:val="22"/>
        </w:rPr>
        <w:t xml:space="preserve"> but</w:t>
      </w:r>
      <w:r w:rsidR="00344939">
        <w:rPr>
          <w:bCs/>
          <w:sz w:val="22"/>
          <w:szCs w:val="22"/>
        </w:rPr>
        <w:t xml:space="preserve"> then</w:t>
      </w:r>
      <w:r w:rsidR="004B45CE">
        <w:rPr>
          <w:bCs/>
          <w:sz w:val="22"/>
          <w:szCs w:val="22"/>
        </w:rPr>
        <w:t xml:space="preserve"> added to the SRO’s - t</w:t>
      </w:r>
      <w:r w:rsidR="00437264">
        <w:rPr>
          <w:bCs/>
          <w:sz w:val="22"/>
          <w:szCs w:val="22"/>
        </w:rPr>
        <w:t>hese officers</w:t>
      </w:r>
      <w:r w:rsidR="004B45CE">
        <w:rPr>
          <w:bCs/>
          <w:sz w:val="22"/>
          <w:szCs w:val="22"/>
        </w:rPr>
        <w:t xml:space="preserve"> would</w:t>
      </w:r>
      <w:r w:rsidR="0002165C">
        <w:rPr>
          <w:bCs/>
          <w:sz w:val="22"/>
          <w:szCs w:val="22"/>
        </w:rPr>
        <w:t xml:space="preserve"> be with the police force</w:t>
      </w:r>
      <w:r w:rsidR="00437264">
        <w:rPr>
          <w:bCs/>
          <w:sz w:val="22"/>
          <w:szCs w:val="22"/>
        </w:rPr>
        <w:t xml:space="preserve"> during breaks and summer</w:t>
      </w:r>
      <w:r w:rsidR="0002165C">
        <w:rPr>
          <w:bCs/>
          <w:sz w:val="22"/>
          <w:szCs w:val="22"/>
        </w:rPr>
        <w:t xml:space="preserve">.  </w:t>
      </w:r>
    </w:p>
    <w:p w14:paraId="25345806" w14:textId="77777777" w:rsidR="0002165C" w:rsidRDefault="0002165C" w:rsidP="00E80DFE">
      <w:pPr>
        <w:ind w:right="90"/>
        <w:rPr>
          <w:bCs/>
          <w:sz w:val="22"/>
          <w:szCs w:val="22"/>
        </w:rPr>
      </w:pPr>
    </w:p>
    <w:p w14:paraId="6421A8F5" w14:textId="5C4302D2" w:rsidR="0002165C" w:rsidRDefault="0002165C" w:rsidP="00E80DFE">
      <w:pPr>
        <w:ind w:right="90"/>
        <w:rPr>
          <w:bCs/>
          <w:sz w:val="22"/>
          <w:szCs w:val="22"/>
        </w:rPr>
      </w:pPr>
      <w:r>
        <w:rPr>
          <w:bCs/>
          <w:sz w:val="22"/>
          <w:szCs w:val="22"/>
        </w:rPr>
        <w:t xml:space="preserve">The Business-to-Business Expo will be held this Thursday on October </w:t>
      </w:r>
      <w:proofErr w:type="gramStart"/>
      <w:r>
        <w:rPr>
          <w:bCs/>
          <w:sz w:val="22"/>
          <w:szCs w:val="22"/>
        </w:rPr>
        <w:t>10</w:t>
      </w:r>
      <w:r w:rsidRPr="0002165C">
        <w:rPr>
          <w:bCs/>
          <w:sz w:val="22"/>
          <w:szCs w:val="22"/>
          <w:vertAlign w:val="superscript"/>
        </w:rPr>
        <w:t>th</w:t>
      </w:r>
      <w:proofErr w:type="gramEnd"/>
      <w:r>
        <w:rPr>
          <w:bCs/>
          <w:sz w:val="22"/>
          <w:szCs w:val="22"/>
        </w:rPr>
        <w:t xml:space="preserve"> from 2:00-6:00 p.m. sponsored by the Rocky River Chamber of Commerce.  </w:t>
      </w:r>
      <w:r w:rsidR="00437264">
        <w:rPr>
          <w:bCs/>
          <w:sz w:val="22"/>
          <w:szCs w:val="22"/>
        </w:rPr>
        <w:t xml:space="preserve">This event </w:t>
      </w:r>
      <w:proofErr w:type="gramStart"/>
      <w:r w:rsidR="00437264">
        <w:rPr>
          <w:bCs/>
          <w:sz w:val="22"/>
          <w:szCs w:val="22"/>
        </w:rPr>
        <w:t>will be held</w:t>
      </w:r>
      <w:proofErr w:type="gramEnd"/>
      <w:r w:rsidR="00437264">
        <w:rPr>
          <w:bCs/>
          <w:sz w:val="22"/>
          <w:szCs w:val="22"/>
        </w:rPr>
        <w:t xml:space="preserve"> at the Don Umerley Civic Center.  </w:t>
      </w:r>
    </w:p>
    <w:p w14:paraId="53D27597" w14:textId="77777777" w:rsidR="0002165C" w:rsidRDefault="0002165C" w:rsidP="00E80DFE">
      <w:pPr>
        <w:ind w:right="90"/>
        <w:rPr>
          <w:bCs/>
          <w:sz w:val="22"/>
          <w:szCs w:val="22"/>
        </w:rPr>
      </w:pPr>
    </w:p>
    <w:p w14:paraId="4BF5F16E" w14:textId="610E253E" w:rsidR="0002165C" w:rsidRDefault="0002165C" w:rsidP="00E80DFE">
      <w:pPr>
        <w:ind w:right="90"/>
        <w:rPr>
          <w:bCs/>
          <w:sz w:val="22"/>
          <w:szCs w:val="22"/>
        </w:rPr>
      </w:pPr>
      <w:r>
        <w:rPr>
          <w:bCs/>
          <w:sz w:val="22"/>
          <w:szCs w:val="22"/>
        </w:rPr>
        <w:t>President Moran wished Law Director Bemer a Happy Birthday and Director Costello a belated Happy Birthday!</w:t>
      </w:r>
    </w:p>
    <w:p w14:paraId="76B79B47" w14:textId="6B37A465" w:rsidR="0039237C" w:rsidRDefault="0039237C" w:rsidP="00E80DFE">
      <w:pPr>
        <w:ind w:right="90"/>
        <w:rPr>
          <w:bCs/>
          <w:sz w:val="22"/>
          <w:szCs w:val="22"/>
        </w:rPr>
      </w:pPr>
    </w:p>
    <w:p w14:paraId="50AA9FE4" w14:textId="678018DB" w:rsidR="0039237C" w:rsidRDefault="0039237C" w:rsidP="00E80DFE">
      <w:pPr>
        <w:ind w:right="90"/>
        <w:rPr>
          <w:bCs/>
          <w:sz w:val="22"/>
          <w:szCs w:val="22"/>
        </w:rPr>
      </w:pPr>
    </w:p>
    <w:p w14:paraId="38466DBD" w14:textId="77777777" w:rsidR="0039237C" w:rsidRPr="0002165C" w:rsidRDefault="0039237C" w:rsidP="00E80DFE">
      <w:pPr>
        <w:ind w:right="90"/>
        <w:rPr>
          <w:bCs/>
          <w:sz w:val="22"/>
          <w:szCs w:val="22"/>
        </w:rPr>
      </w:pPr>
    </w:p>
    <w:p w14:paraId="36D1C275" w14:textId="77777777" w:rsidR="00B6727A" w:rsidRPr="00471107" w:rsidRDefault="00B6727A" w:rsidP="00E80DFE">
      <w:pPr>
        <w:ind w:right="90"/>
        <w:rPr>
          <w:bCs/>
          <w:sz w:val="22"/>
          <w:szCs w:val="22"/>
        </w:rPr>
      </w:pPr>
    </w:p>
    <w:p w14:paraId="4A647AA1" w14:textId="50F6C019" w:rsidR="00567053" w:rsidRPr="00471107" w:rsidRDefault="00537297" w:rsidP="00E1323E">
      <w:pPr>
        <w:ind w:right="90"/>
        <w:rPr>
          <w:bCs/>
          <w:sz w:val="22"/>
          <w:szCs w:val="22"/>
        </w:rPr>
      </w:pPr>
      <w:r w:rsidRPr="00471107">
        <w:rPr>
          <w:bCs/>
          <w:sz w:val="22"/>
          <w:szCs w:val="22"/>
        </w:rPr>
        <w:lastRenderedPageBreak/>
        <w:t xml:space="preserve">As there was no further business by members of Council, </w:t>
      </w:r>
      <w:r w:rsidR="002A414A" w:rsidRPr="00471107">
        <w:rPr>
          <w:bCs/>
          <w:sz w:val="22"/>
          <w:szCs w:val="22"/>
        </w:rPr>
        <w:t>t</w:t>
      </w:r>
      <w:r w:rsidR="00242EAA" w:rsidRPr="00471107">
        <w:rPr>
          <w:bCs/>
          <w:sz w:val="22"/>
          <w:szCs w:val="22"/>
        </w:rPr>
        <w:t xml:space="preserve">he meeting </w:t>
      </w:r>
      <w:proofErr w:type="gramStart"/>
      <w:r w:rsidR="00242EAA" w:rsidRPr="00471107">
        <w:rPr>
          <w:bCs/>
          <w:sz w:val="22"/>
          <w:szCs w:val="22"/>
        </w:rPr>
        <w:t>was adjourned</w:t>
      </w:r>
      <w:proofErr w:type="gramEnd"/>
      <w:r w:rsidR="00242EAA" w:rsidRPr="00471107">
        <w:rPr>
          <w:bCs/>
          <w:sz w:val="22"/>
          <w:szCs w:val="22"/>
        </w:rPr>
        <w:t xml:space="preserve"> at </w:t>
      </w:r>
      <w:r w:rsidR="0002165C">
        <w:rPr>
          <w:bCs/>
          <w:sz w:val="22"/>
          <w:szCs w:val="22"/>
        </w:rPr>
        <w:t>7:42</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5EC44C6A" w:rsidR="00B863BE" w:rsidRPr="00471107" w:rsidRDefault="00B863BE"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17127C18" w:rsidR="00E1323E" w:rsidRPr="00471107" w:rsidRDefault="001A7730" w:rsidP="00E120C2">
      <w:pPr>
        <w:ind w:right="90"/>
        <w:rPr>
          <w:sz w:val="22"/>
          <w:szCs w:val="22"/>
          <w:u w:val="single"/>
        </w:rPr>
      </w:pPr>
      <w:r w:rsidRPr="00471107">
        <w:rPr>
          <w:sz w:val="22"/>
          <w:szCs w:val="22"/>
        </w:rPr>
        <w:t>James W. Moran</w:t>
      </w:r>
      <w:r w:rsidR="00E1323E" w:rsidRPr="00471107">
        <w:rPr>
          <w:sz w:val="22"/>
          <w:szCs w:val="22"/>
        </w:rPr>
        <w:tab/>
      </w:r>
      <w:r w:rsidR="00E1323E" w:rsidRPr="00471107">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77777777" w:rsidR="00D60F8D" w:rsidRPr="00471107" w:rsidRDefault="00D4426E" w:rsidP="00B543C0">
      <w:pPr>
        <w:tabs>
          <w:tab w:val="left" w:pos="-1440"/>
        </w:tabs>
        <w:ind w:left="4320" w:right="180" w:hanging="4320"/>
        <w:rPr>
          <w:sz w:val="22"/>
          <w:szCs w:val="22"/>
        </w:rPr>
      </w:pPr>
      <w:r w:rsidRPr="00471107">
        <w:rPr>
          <w:sz w:val="22"/>
          <w:szCs w:val="22"/>
        </w:rPr>
        <w:t>President</w:t>
      </w:r>
      <w:r w:rsidR="001A7730" w:rsidRPr="00471107">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5A62" w14:textId="77777777" w:rsidR="00E254B0" w:rsidRDefault="00E254B0" w:rsidP="00714DFC">
      <w:r>
        <w:separator/>
      </w:r>
    </w:p>
  </w:endnote>
  <w:endnote w:type="continuationSeparator" w:id="0">
    <w:p w14:paraId="76276593" w14:textId="77777777" w:rsidR="00E254B0" w:rsidRDefault="00E254B0"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C754" w14:textId="77777777" w:rsidR="00DB2AD1" w:rsidRDefault="00DB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D60474" w:rsidRDefault="00D6047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D60474" w:rsidRDefault="00D60474" w:rsidP="00714DFC">
    <w:pPr>
      <w:ind w:left="7200" w:right="-900"/>
      <w:jc w:val="center"/>
      <w:rPr>
        <w:sz w:val="12"/>
        <w:szCs w:val="12"/>
      </w:rPr>
    </w:pPr>
    <w:r>
      <w:rPr>
        <w:sz w:val="12"/>
        <w:szCs w:val="12"/>
      </w:rPr>
      <w:t xml:space="preserve">        Committee-of-the-Whole Meeting</w:t>
    </w:r>
  </w:p>
  <w:p w14:paraId="27763254" w14:textId="3A2335F6" w:rsidR="00D60474" w:rsidRDefault="00D60474" w:rsidP="00F71841">
    <w:pPr>
      <w:ind w:left="7200" w:right="-900"/>
      <w:rPr>
        <w:sz w:val="12"/>
        <w:szCs w:val="12"/>
      </w:rPr>
    </w:pPr>
    <w:r>
      <w:rPr>
        <w:sz w:val="12"/>
        <w:szCs w:val="12"/>
      </w:rPr>
      <w:t xml:space="preserve">                                           </w:t>
    </w:r>
    <w:r w:rsidR="0002165C">
      <w:rPr>
        <w:sz w:val="12"/>
        <w:szCs w:val="12"/>
      </w:rPr>
      <w:t xml:space="preserve">   </w:t>
    </w:r>
    <w:r w:rsidR="00437264">
      <w:rPr>
        <w:sz w:val="12"/>
        <w:szCs w:val="12"/>
      </w:rPr>
      <w:t xml:space="preserve">                       October 7</w:t>
    </w:r>
    <w:r>
      <w:rPr>
        <w:sz w:val="12"/>
        <w:szCs w:val="12"/>
      </w:rPr>
      <w:t>, 2019</w:t>
    </w:r>
  </w:p>
  <w:p w14:paraId="7C757D47" w14:textId="3EDB525B" w:rsidR="00D60474" w:rsidRDefault="00D6047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E80C4B">
      <w:rPr>
        <w:noProof/>
        <w:sz w:val="12"/>
        <w:szCs w:val="12"/>
      </w:rPr>
      <w:t>4</w:t>
    </w:r>
    <w:r>
      <w:rPr>
        <w:sz w:val="12"/>
        <w:szCs w:val="12"/>
      </w:rPr>
      <w:fldChar w:fldCharType="end"/>
    </w:r>
    <w:r>
      <w:rPr>
        <w:sz w:val="12"/>
        <w:szCs w:val="12"/>
      </w:rPr>
      <w:t xml:space="preserve"> of 4</w:t>
    </w:r>
  </w:p>
  <w:p w14:paraId="425418E9" w14:textId="77777777" w:rsidR="00D60474" w:rsidRDefault="00D60474"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3436" w14:textId="77777777" w:rsidR="00DB2AD1" w:rsidRDefault="00DB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7444" w14:textId="77777777" w:rsidR="00E254B0" w:rsidRDefault="00E254B0" w:rsidP="00714DFC">
      <w:r>
        <w:separator/>
      </w:r>
    </w:p>
  </w:footnote>
  <w:footnote w:type="continuationSeparator" w:id="0">
    <w:p w14:paraId="70765C1C" w14:textId="77777777" w:rsidR="00E254B0" w:rsidRDefault="00E254B0"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CA70" w14:textId="77777777" w:rsidR="00DB2AD1" w:rsidRDefault="00DB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267A" w14:textId="419C48E5" w:rsidR="00DB2AD1" w:rsidRDefault="00DB2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278E" w14:textId="77777777" w:rsidR="00DB2AD1" w:rsidRDefault="00DB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6"/>
  </w:num>
  <w:num w:numId="7">
    <w:abstractNumId w:val="1"/>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105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407FC"/>
    <w:rsid w:val="002416D1"/>
    <w:rsid w:val="00241F96"/>
    <w:rsid w:val="0024212B"/>
    <w:rsid w:val="00242EAA"/>
    <w:rsid w:val="00243E26"/>
    <w:rsid w:val="00243FE3"/>
    <w:rsid w:val="002449AC"/>
    <w:rsid w:val="002458D0"/>
    <w:rsid w:val="002476DC"/>
    <w:rsid w:val="00247FC9"/>
    <w:rsid w:val="002506E3"/>
    <w:rsid w:val="00250FBB"/>
    <w:rsid w:val="002511EB"/>
    <w:rsid w:val="00251271"/>
    <w:rsid w:val="00251E37"/>
    <w:rsid w:val="002531A0"/>
    <w:rsid w:val="00254255"/>
    <w:rsid w:val="002543CF"/>
    <w:rsid w:val="002549E6"/>
    <w:rsid w:val="0025524C"/>
    <w:rsid w:val="0025548D"/>
    <w:rsid w:val="00255C1C"/>
    <w:rsid w:val="0025747E"/>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43"/>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3822"/>
    <w:rsid w:val="006D44C4"/>
    <w:rsid w:val="006D4510"/>
    <w:rsid w:val="006D4857"/>
    <w:rsid w:val="006D4B17"/>
    <w:rsid w:val="006D558A"/>
    <w:rsid w:val="006D6582"/>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1B04"/>
    <w:rsid w:val="00C21FA8"/>
    <w:rsid w:val="00C226EC"/>
    <w:rsid w:val="00C22A09"/>
    <w:rsid w:val="00C25FB3"/>
    <w:rsid w:val="00C2659B"/>
    <w:rsid w:val="00C274D7"/>
    <w:rsid w:val="00C274F6"/>
    <w:rsid w:val="00C300E9"/>
    <w:rsid w:val="00C30177"/>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2D06B324-7958-42E0-B3BB-FBF4DE50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8320-CB47-45D2-BC81-8A46E7A3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4</cp:revision>
  <cp:lastPrinted>2019-10-15T16:34:00Z</cp:lastPrinted>
  <dcterms:created xsi:type="dcterms:W3CDTF">2019-10-14T23:46:00Z</dcterms:created>
  <dcterms:modified xsi:type="dcterms:W3CDTF">2019-10-15T16:34:00Z</dcterms:modified>
</cp:coreProperties>
</file>