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27F0F615" w:rsidR="00714DFC" w:rsidRPr="006F6F34" w:rsidRDefault="0070142B" w:rsidP="00714DFC">
      <w:pPr>
        <w:jc w:val="center"/>
        <w:rPr>
          <w:b/>
          <w:bCs/>
        </w:rPr>
      </w:pPr>
      <w:r>
        <w:rPr>
          <w:b/>
          <w:bCs/>
        </w:rPr>
        <w:t>January 6, 2020</w:t>
      </w:r>
    </w:p>
    <w:p w14:paraId="7BB3C063" w14:textId="77777777" w:rsidR="005151A5" w:rsidRDefault="005151A5" w:rsidP="004967AB">
      <w:pPr>
        <w:rPr>
          <w:b/>
          <w:u w:val="single"/>
        </w:rPr>
      </w:pPr>
    </w:p>
    <w:p w14:paraId="7E30CFC0" w14:textId="1B8F189B" w:rsidR="0070142B" w:rsidRPr="008D4A87" w:rsidRDefault="0070142B" w:rsidP="00AE1E5E">
      <w:pPr>
        <w:tabs>
          <w:tab w:val="left" w:pos="-1080"/>
          <w:tab w:val="left" w:pos="-720"/>
          <w:tab w:val="left" w:pos="-180"/>
        </w:tabs>
        <w:ind w:left="-90"/>
        <w:rPr>
          <w:sz w:val="22"/>
          <w:szCs w:val="22"/>
        </w:rPr>
      </w:pPr>
      <w:r w:rsidRPr="008D4A87">
        <w:rPr>
          <w:sz w:val="22"/>
          <w:szCs w:val="22"/>
        </w:rPr>
        <w:t>The me</w:t>
      </w:r>
      <w:r w:rsidR="005B448A" w:rsidRPr="008D4A87">
        <w:rPr>
          <w:sz w:val="22"/>
          <w:szCs w:val="22"/>
        </w:rPr>
        <w:t>eting of the Committee-of-the-Who</w:t>
      </w:r>
      <w:r w:rsidRPr="008D4A87">
        <w:rPr>
          <w:sz w:val="22"/>
          <w:szCs w:val="22"/>
        </w:rPr>
        <w:t>le</w:t>
      </w:r>
      <w:r w:rsidR="005B448A" w:rsidRPr="008D4A87">
        <w:rPr>
          <w:sz w:val="22"/>
          <w:szCs w:val="22"/>
        </w:rPr>
        <w:t xml:space="preserve"> </w:t>
      </w:r>
      <w:r w:rsidRPr="008D4A87">
        <w:rPr>
          <w:sz w:val="22"/>
          <w:szCs w:val="22"/>
        </w:rPr>
        <w:t>was called</w:t>
      </w:r>
      <w:r w:rsidR="005B448A" w:rsidRPr="008D4A87">
        <w:rPr>
          <w:sz w:val="22"/>
          <w:szCs w:val="22"/>
        </w:rPr>
        <w:t xml:space="preserve"> to order by Mr. Moran followed by</w:t>
      </w:r>
      <w:r w:rsidRPr="008D4A87">
        <w:rPr>
          <w:sz w:val="22"/>
          <w:szCs w:val="22"/>
        </w:rPr>
        <w:t xml:space="preserve"> the administering of </w:t>
      </w:r>
      <w:r w:rsidR="0021180D" w:rsidRPr="008D4A87">
        <w:rPr>
          <w:sz w:val="22"/>
          <w:szCs w:val="22"/>
        </w:rPr>
        <w:t xml:space="preserve">the Oaths of Office to </w:t>
      </w:r>
      <w:r w:rsidRPr="008D4A87">
        <w:rPr>
          <w:sz w:val="22"/>
          <w:szCs w:val="22"/>
        </w:rPr>
        <w:t>Mayor Pamela E. Bobst, Law D</w:t>
      </w:r>
      <w:r w:rsidR="0021180D" w:rsidRPr="008D4A87">
        <w:rPr>
          <w:sz w:val="22"/>
          <w:szCs w:val="22"/>
        </w:rPr>
        <w:t>irector Andrew D. Bemer, Jr.</w:t>
      </w:r>
      <w:r w:rsidRPr="008D4A87">
        <w:rPr>
          <w:sz w:val="22"/>
          <w:szCs w:val="22"/>
        </w:rPr>
        <w:t xml:space="preserve"> Ward Councilmembers Thomas J. Hunt, James W. Moran, Michael P. O’Donnell, John B. Shepherd and Councilmembers At-Large David W. Furry, Christoph</w:t>
      </w:r>
      <w:r w:rsidR="005B448A" w:rsidRPr="008D4A87">
        <w:rPr>
          <w:sz w:val="22"/>
          <w:szCs w:val="22"/>
        </w:rPr>
        <w:t>er J. Klym and Helen Christina Morris</w:t>
      </w:r>
      <w:r w:rsidRPr="008D4A87">
        <w:rPr>
          <w:sz w:val="22"/>
          <w:szCs w:val="22"/>
        </w:rPr>
        <w:t>.  The ceremonial Oaths of Office were administered</w:t>
      </w:r>
      <w:r w:rsidR="005B448A" w:rsidRPr="008D4A87">
        <w:rPr>
          <w:sz w:val="22"/>
          <w:szCs w:val="22"/>
        </w:rPr>
        <w:t xml:space="preserve"> by the Honorable Judge Terrance O’Donnell</w:t>
      </w:r>
      <w:r w:rsidRPr="008D4A87">
        <w:rPr>
          <w:sz w:val="22"/>
          <w:szCs w:val="22"/>
        </w:rPr>
        <w:t xml:space="preserve">. Reverend </w:t>
      </w:r>
      <w:r w:rsidR="00AE1E5E">
        <w:rPr>
          <w:sz w:val="22"/>
          <w:szCs w:val="22"/>
        </w:rPr>
        <w:t>Dr. Jon Fancher</w:t>
      </w:r>
      <w:r w:rsidR="005B448A" w:rsidRPr="008D4A87">
        <w:rPr>
          <w:sz w:val="22"/>
          <w:szCs w:val="22"/>
        </w:rPr>
        <w:t xml:space="preserve"> </w:t>
      </w:r>
      <w:r w:rsidRPr="008D4A87">
        <w:rPr>
          <w:sz w:val="22"/>
          <w:szCs w:val="22"/>
        </w:rPr>
        <w:t xml:space="preserve">of </w:t>
      </w:r>
      <w:r w:rsidR="0021180D" w:rsidRPr="008D4A87">
        <w:rPr>
          <w:sz w:val="22"/>
          <w:szCs w:val="22"/>
        </w:rPr>
        <w:t>Rocky River Presbyterian</w:t>
      </w:r>
      <w:r w:rsidR="005B448A" w:rsidRPr="008D4A87">
        <w:rPr>
          <w:sz w:val="22"/>
          <w:szCs w:val="22"/>
        </w:rPr>
        <w:t xml:space="preserve"> Church</w:t>
      </w:r>
      <w:r w:rsidRPr="008D4A87">
        <w:rPr>
          <w:sz w:val="22"/>
          <w:szCs w:val="22"/>
        </w:rPr>
        <w:t>, Rocky River, OH presented the Invocation and Benediction</w:t>
      </w:r>
      <w:r w:rsidR="005B448A" w:rsidRPr="008D4A87">
        <w:rPr>
          <w:sz w:val="22"/>
          <w:szCs w:val="22"/>
        </w:rPr>
        <w:t xml:space="preserve">.  Also in attendance was </w:t>
      </w:r>
      <w:r w:rsidRPr="008D4A87">
        <w:rPr>
          <w:sz w:val="22"/>
          <w:szCs w:val="22"/>
        </w:rPr>
        <w:t xml:space="preserve">Prosecutor Michael O’Shea.  </w:t>
      </w:r>
    </w:p>
    <w:p w14:paraId="319EF5F5" w14:textId="77777777" w:rsidR="0070142B" w:rsidRPr="008D4A87" w:rsidRDefault="0070142B" w:rsidP="00AE1E5E">
      <w:pPr>
        <w:ind w:left="-90"/>
        <w:rPr>
          <w:sz w:val="22"/>
          <w:szCs w:val="22"/>
        </w:rPr>
      </w:pPr>
    </w:p>
    <w:p w14:paraId="3A4E7F90" w14:textId="77777777" w:rsidR="0070142B" w:rsidRPr="008D4A87" w:rsidRDefault="0070142B" w:rsidP="00AE1E5E">
      <w:pPr>
        <w:ind w:left="-90" w:right="90"/>
        <w:rPr>
          <w:sz w:val="22"/>
          <w:szCs w:val="22"/>
        </w:rPr>
      </w:pPr>
      <w:r w:rsidRPr="008D4A87">
        <w:rPr>
          <w:sz w:val="22"/>
          <w:szCs w:val="22"/>
        </w:rPr>
        <w:t xml:space="preserve">Council Members Present:  Mr. Hunt, Mr. Shepherd, Mr. O’Donnell, Mr. Furry, </w:t>
      </w:r>
    </w:p>
    <w:p w14:paraId="70807CB2" w14:textId="2CC1A4D6" w:rsidR="0070142B" w:rsidRPr="008D4A87" w:rsidRDefault="0070142B" w:rsidP="00AE1E5E">
      <w:pPr>
        <w:ind w:left="-90" w:right="90" w:firstLine="720"/>
        <w:rPr>
          <w:sz w:val="22"/>
          <w:szCs w:val="22"/>
        </w:rPr>
      </w:pPr>
      <w:r w:rsidRPr="008D4A87">
        <w:rPr>
          <w:sz w:val="22"/>
          <w:szCs w:val="22"/>
        </w:rPr>
        <w:t>Mrs. Morris, Mr. Klym, Mr. Moran</w:t>
      </w:r>
    </w:p>
    <w:p w14:paraId="0C3C9A26" w14:textId="77777777" w:rsidR="0070142B" w:rsidRPr="008D4A87" w:rsidRDefault="0070142B" w:rsidP="00AE1E5E">
      <w:pPr>
        <w:ind w:left="-90" w:right="90"/>
        <w:rPr>
          <w:sz w:val="22"/>
          <w:szCs w:val="22"/>
        </w:rPr>
      </w:pPr>
      <w:r w:rsidRPr="008D4A87">
        <w:rPr>
          <w:sz w:val="22"/>
          <w:szCs w:val="22"/>
        </w:rPr>
        <w:tab/>
      </w:r>
      <w:r w:rsidRPr="008D4A87">
        <w:rPr>
          <w:sz w:val="22"/>
          <w:szCs w:val="22"/>
        </w:rPr>
        <w:tab/>
        <w:t xml:space="preserve">                   </w:t>
      </w:r>
    </w:p>
    <w:p w14:paraId="0BF2636C" w14:textId="4335908A" w:rsidR="0070142B" w:rsidRPr="008D4A87" w:rsidRDefault="0070142B" w:rsidP="00AE1E5E">
      <w:pPr>
        <w:ind w:left="-90" w:right="90"/>
        <w:rPr>
          <w:sz w:val="22"/>
          <w:szCs w:val="22"/>
        </w:rPr>
      </w:pPr>
      <w:r w:rsidRPr="008D4A87">
        <w:rPr>
          <w:sz w:val="22"/>
          <w:szCs w:val="22"/>
        </w:rPr>
        <w:t>Administration:  Mayor Bobst, Mr. Snyder, Mr. Thomas</w:t>
      </w:r>
    </w:p>
    <w:p w14:paraId="6CDCE1E0" w14:textId="77777777" w:rsidR="0070142B" w:rsidRPr="008D4A87" w:rsidRDefault="0070142B" w:rsidP="00AE1E5E">
      <w:pPr>
        <w:ind w:left="-90" w:right="90"/>
        <w:rPr>
          <w:sz w:val="22"/>
          <w:szCs w:val="22"/>
        </w:rPr>
      </w:pPr>
      <w:r w:rsidRPr="008D4A87">
        <w:rPr>
          <w:sz w:val="22"/>
          <w:szCs w:val="22"/>
        </w:rPr>
        <w:t xml:space="preserve">   </w:t>
      </w:r>
    </w:p>
    <w:p w14:paraId="4CBBF0EE" w14:textId="74C6731E" w:rsidR="0070142B" w:rsidRDefault="0070142B" w:rsidP="00AE1E5E">
      <w:pPr>
        <w:ind w:left="-90" w:right="90"/>
        <w:rPr>
          <w:sz w:val="22"/>
          <w:szCs w:val="22"/>
        </w:rPr>
      </w:pPr>
      <w:r w:rsidRPr="008D4A87">
        <w:rPr>
          <w:sz w:val="22"/>
          <w:szCs w:val="22"/>
        </w:rPr>
        <w:t>Law Director:  Mr. Bemer</w:t>
      </w:r>
    </w:p>
    <w:p w14:paraId="28331F1F" w14:textId="77777777" w:rsidR="00AE1E5E" w:rsidRDefault="00AE1E5E" w:rsidP="00AE1E5E">
      <w:pPr>
        <w:ind w:left="-90" w:right="90"/>
        <w:rPr>
          <w:sz w:val="22"/>
          <w:szCs w:val="22"/>
        </w:rPr>
      </w:pPr>
    </w:p>
    <w:p w14:paraId="704BB3E0" w14:textId="5BB775E8" w:rsidR="00AE1E5E" w:rsidRPr="008D4A87" w:rsidRDefault="00AE1E5E" w:rsidP="00AE1E5E">
      <w:pPr>
        <w:ind w:left="-90" w:right="90"/>
        <w:rPr>
          <w:sz w:val="22"/>
          <w:szCs w:val="22"/>
        </w:rPr>
      </w:pPr>
      <w:r w:rsidRPr="008D4A87">
        <w:rPr>
          <w:sz w:val="22"/>
          <w:szCs w:val="22"/>
        </w:rPr>
        <w:t>The meeting was opened with the Pledge of Allegiance.</w:t>
      </w:r>
    </w:p>
    <w:p w14:paraId="52BB173A" w14:textId="77777777" w:rsidR="00AE1E5E" w:rsidRPr="008D4A87" w:rsidRDefault="00AE1E5E" w:rsidP="00AE1E5E">
      <w:pPr>
        <w:ind w:right="90"/>
        <w:rPr>
          <w:sz w:val="22"/>
          <w:szCs w:val="22"/>
        </w:rPr>
      </w:pPr>
    </w:p>
    <w:p w14:paraId="6116B233" w14:textId="51CF62AA"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8D4A87">
        <w:rPr>
          <w:sz w:val="22"/>
          <w:szCs w:val="22"/>
        </w:rPr>
        <w:t xml:space="preserve">Mr. Moran called for nominations for President of Council. Mr. Shepherd nominated Mr. Moran as President of Council for the next two years. Mr. O’Donnell seconded the nomination. Mr. Moran accepted and as there were no further </w:t>
      </w:r>
      <w:r w:rsidR="008652A6" w:rsidRPr="008D4A87">
        <w:rPr>
          <w:sz w:val="22"/>
          <w:szCs w:val="22"/>
        </w:rPr>
        <w:t>nominations,</w:t>
      </w:r>
      <w:r w:rsidRPr="008D4A87">
        <w:rPr>
          <w:sz w:val="22"/>
          <w:szCs w:val="22"/>
        </w:rPr>
        <w:t xml:space="preserve"> the vote was taken.</w:t>
      </w:r>
    </w:p>
    <w:p w14:paraId="3EBF4344" w14:textId="77777777"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4A846164" w14:textId="4CF1C6EB" w:rsidR="0070142B" w:rsidRPr="008D4A87" w:rsidRDefault="0070142B" w:rsidP="0070142B">
      <w:pPr>
        <w:ind w:right="90"/>
        <w:rPr>
          <w:sz w:val="22"/>
          <w:szCs w:val="22"/>
        </w:rPr>
      </w:pPr>
      <w:r w:rsidRPr="008D4A87">
        <w:rPr>
          <w:sz w:val="22"/>
          <w:szCs w:val="22"/>
        </w:rPr>
        <w:t>Vote:</w:t>
      </w:r>
      <w:r w:rsidRPr="008D4A87">
        <w:rPr>
          <w:sz w:val="22"/>
          <w:szCs w:val="22"/>
        </w:rPr>
        <w:tab/>
        <w:t>Hunt – aye</w:t>
      </w:r>
      <w:r w:rsidRPr="008D4A87">
        <w:rPr>
          <w:sz w:val="22"/>
          <w:szCs w:val="22"/>
        </w:rPr>
        <w:tab/>
        <w:t xml:space="preserve"> </w:t>
      </w:r>
      <w:r w:rsidRPr="008D4A87">
        <w:rPr>
          <w:sz w:val="22"/>
          <w:szCs w:val="22"/>
        </w:rPr>
        <w:tab/>
        <w:t>Shepherd – aye</w:t>
      </w:r>
      <w:r w:rsidRPr="008D4A87">
        <w:rPr>
          <w:sz w:val="22"/>
          <w:szCs w:val="22"/>
        </w:rPr>
        <w:tab/>
      </w:r>
      <w:r w:rsidR="00115EFA">
        <w:rPr>
          <w:sz w:val="22"/>
          <w:szCs w:val="22"/>
        </w:rPr>
        <w:tab/>
      </w:r>
      <w:r w:rsidRPr="008D4A87">
        <w:rPr>
          <w:sz w:val="22"/>
          <w:szCs w:val="22"/>
        </w:rPr>
        <w:t>O’Donnell – aye</w:t>
      </w:r>
      <w:r w:rsidRPr="008D4A87">
        <w:rPr>
          <w:sz w:val="22"/>
          <w:szCs w:val="22"/>
        </w:rPr>
        <w:tab/>
        <w:t>Furry - aye</w:t>
      </w:r>
      <w:r w:rsidRPr="008D4A87">
        <w:rPr>
          <w:sz w:val="22"/>
          <w:szCs w:val="22"/>
        </w:rPr>
        <w:tab/>
      </w:r>
      <w:r w:rsidRPr="008D4A87">
        <w:rPr>
          <w:sz w:val="22"/>
          <w:szCs w:val="22"/>
        </w:rPr>
        <w:tab/>
      </w:r>
    </w:p>
    <w:p w14:paraId="5399236D" w14:textId="57F79E37" w:rsidR="0070142B" w:rsidRPr="008D4A87" w:rsidRDefault="0070142B" w:rsidP="0070142B">
      <w:pPr>
        <w:ind w:left="720" w:right="90"/>
        <w:rPr>
          <w:sz w:val="22"/>
          <w:szCs w:val="22"/>
        </w:rPr>
      </w:pPr>
      <w:r w:rsidRPr="008D4A87">
        <w:rPr>
          <w:sz w:val="22"/>
          <w:szCs w:val="22"/>
        </w:rPr>
        <w:t>Morris – aye</w:t>
      </w:r>
      <w:r w:rsidRPr="008D4A87">
        <w:rPr>
          <w:sz w:val="22"/>
          <w:szCs w:val="22"/>
        </w:rPr>
        <w:tab/>
      </w:r>
      <w:r w:rsidRPr="008D4A87">
        <w:rPr>
          <w:sz w:val="22"/>
          <w:szCs w:val="22"/>
        </w:rPr>
        <w:tab/>
        <w:t>Klym – aye</w:t>
      </w:r>
      <w:r w:rsidRPr="008D4A87">
        <w:rPr>
          <w:sz w:val="22"/>
          <w:szCs w:val="22"/>
        </w:rPr>
        <w:tab/>
      </w:r>
      <w:r w:rsidRPr="008D4A87">
        <w:rPr>
          <w:sz w:val="22"/>
          <w:szCs w:val="22"/>
        </w:rPr>
        <w:tab/>
        <w:t>Moran - aye</w:t>
      </w:r>
      <w:r w:rsidRPr="008D4A87">
        <w:rPr>
          <w:sz w:val="22"/>
          <w:szCs w:val="22"/>
        </w:rPr>
        <w:tab/>
      </w:r>
    </w:p>
    <w:p w14:paraId="34F0EE3B" w14:textId="77777777" w:rsidR="0070142B" w:rsidRPr="008D4A87" w:rsidRDefault="0070142B" w:rsidP="0070142B">
      <w:pPr>
        <w:ind w:right="90"/>
        <w:rPr>
          <w:b/>
          <w:sz w:val="22"/>
          <w:szCs w:val="22"/>
        </w:rPr>
      </w:pPr>
      <w:r w:rsidRPr="008D4A87">
        <w:rPr>
          <w:sz w:val="22"/>
          <w:szCs w:val="22"/>
        </w:rPr>
        <w:tab/>
        <w:t>7 ayes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0 nays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 xml:space="preserve"> </w:t>
      </w:r>
      <w:r w:rsidRPr="008D4A87">
        <w:rPr>
          <w:b/>
          <w:sz w:val="22"/>
          <w:szCs w:val="22"/>
        </w:rPr>
        <w:t>PASSED</w:t>
      </w:r>
    </w:p>
    <w:p w14:paraId="19F01AE9" w14:textId="77777777"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2B452F71" w14:textId="599D5AFE"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8D4A87">
        <w:rPr>
          <w:sz w:val="22"/>
          <w:szCs w:val="22"/>
        </w:rPr>
        <w:t>President Moran then called for nominations for President Pro-Tem of Council. Mr. O’Donnell nominated Mr. Hunt as President Pro-Tem of Council for t</w:t>
      </w:r>
      <w:r w:rsidR="005B448A" w:rsidRPr="008D4A87">
        <w:rPr>
          <w:sz w:val="22"/>
          <w:szCs w:val="22"/>
        </w:rPr>
        <w:t>he next two years.  Mr. Furry and Mr. Shepherd</w:t>
      </w:r>
      <w:r w:rsidRPr="008D4A87">
        <w:rPr>
          <w:sz w:val="22"/>
          <w:szCs w:val="22"/>
        </w:rPr>
        <w:t xml:space="preserve"> seconded the nomination. Mr. Hunt accepted and as there were no further </w:t>
      </w:r>
      <w:r w:rsidR="008652A6" w:rsidRPr="008D4A87">
        <w:rPr>
          <w:sz w:val="22"/>
          <w:szCs w:val="22"/>
        </w:rPr>
        <w:t>nominations,</w:t>
      </w:r>
      <w:r w:rsidRPr="008D4A87">
        <w:rPr>
          <w:sz w:val="22"/>
          <w:szCs w:val="22"/>
        </w:rPr>
        <w:t xml:space="preserve"> the vote was taken.</w:t>
      </w:r>
    </w:p>
    <w:p w14:paraId="1839D0E1" w14:textId="18881719" w:rsidR="0070142B" w:rsidRPr="008D4A87" w:rsidRDefault="0070142B" w:rsidP="0070142B">
      <w:pPr>
        <w:ind w:right="90"/>
        <w:rPr>
          <w:sz w:val="22"/>
          <w:szCs w:val="22"/>
        </w:rPr>
      </w:pPr>
      <w:r w:rsidRPr="008D4A87">
        <w:rPr>
          <w:sz w:val="22"/>
          <w:szCs w:val="22"/>
        </w:rPr>
        <w:br/>
        <w:t>Vote:</w:t>
      </w:r>
      <w:r w:rsidRPr="008D4A87">
        <w:rPr>
          <w:sz w:val="22"/>
          <w:szCs w:val="22"/>
        </w:rPr>
        <w:tab/>
        <w:t>Hunt – aye</w:t>
      </w:r>
      <w:r w:rsidRPr="008D4A87">
        <w:rPr>
          <w:sz w:val="22"/>
          <w:szCs w:val="22"/>
        </w:rPr>
        <w:tab/>
        <w:t xml:space="preserve"> </w:t>
      </w:r>
      <w:r w:rsidRPr="008D4A87">
        <w:rPr>
          <w:sz w:val="22"/>
          <w:szCs w:val="22"/>
        </w:rPr>
        <w:tab/>
        <w:t>Shepherd – aye</w:t>
      </w:r>
      <w:r w:rsidRPr="008D4A87">
        <w:rPr>
          <w:sz w:val="22"/>
          <w:szCs w:val="22"/>
        </w:rPr>
        <w:tab/>
      </w:r>
      <w:r w:rsidR="00115EFA">
        <w:rPr>
          <w:sz w:val="22"/>
          <w:szCs w:val="22"/>
        </w:rPr>
        <w:tab/>
      </w:r>
      <w:r w:rsidRPr="008D4A87">
        <w:rPr>
          <w:sz w:val="22"/>
          <w:szCs w:val="22"/>
        </w:rPr>
        <w:t>O’Donnell – aye</w:t>
      </w:r>
      <w:r w:rsidRPr="008D4A87">
        <w:rPr>
          <w:sz w:val="22"/>
          <w:szCs w:val="22"/>
        </w:rPr>
        <w:tab/>
        <w:t>Furry - aye</w:t>
      </w:r>
      <w:r w:rsidRPr="008D4A87">
        <w:rPr>
          <w:sz w:val="22"/>
          <w:szCs w:val="22"/>
        </w:rPr>
        <w:tab/>
      </w:r>
      <w:r w:rsidRPr="008D4A87">
        <w:rPr>
          <w:sz w:val="22"/>
          <w:szCs w:val="22"/>
        </w:rPr>
        <w:tab/>
      </w:r>
    </w:p>
    <w:p w14:paraId="7D0EFE82" w14:textId="0FA6C368" w:rsidR="0070142B" w:rsidRPr="008D4A87" w:rsidRDefault="005B448A" w:rsidP="0070142B">
      <w:pPr>
        <w:ind w:left="720" w:right="90"/>
        <w:rPr>
          <w:sz w:val="22"/>
          <w:szCs w:val="22"/>
        </w:rPr>
      </w:pPr>
      <w:r w:rsidRPr="008D4A87">
        <w:rPr>
          <w:sz w:val="22"/>
          <w:szCs w:val="22"/>
        </w:rPr>
        <w:t>Morris</w:t>
      </w:r>
      <w:r w:rsidR="0070142B" w:rsidRPr="008D4A87">
        <w:rPr>
          <w:sz w:val="22"/>
          <w:szCs w:val="22"/>
        </w:rPr>
        <w:t>– aye</w:t>
      </w:r>
      <w:r w:rsidR="0070142B" w:rsidRPr="008D4A87">
        <w:rPr>
          <w:sz w:val="22"/>
          <w:szCs w:val="22"/>
        </w:rPr>
        <w:tab/>
      </w:r>
      <w:r w:rsidR="0070142B" w:rsidRPr="008D4A87">
        <w:rPr>
          <w:sz w:val="22"/>
          <w:szCs w:val="22"/>
        </w:rPr>
        <w:tab/>
        <w:t>Klym – aye</w:t>
      </w:r>
      <w:r w:rsidR="0070142B" w:rsidRPr="008D4A87">
        <w:rPr>
          <w:sz w:val="22"/>
          <w:szCs w:val="22"/>
        </w:rPr>
        <w:tab/>
      </w:r>
      <w:r w:rsidR="0070142B" w:rsidRPr="008D4A87">
        <w:rPr>
          <w:sz w:val="22"/>
          <w:szCs w:val="22"/>
        </w:rPr>
        <w:tab/>
        <w:t>Moran - aye</w:t>
      </w:r>
      <w:r w:rsidR="0070142B" w:rsidRPr="008D4A87">
        <w:rPr>
          <w:sz w:val="22"/>
          <w:szCs w:val="22"/>
        </w:rPr>
        <w:tab/>
      </w:r>
    </w:p>
    <w:p w14:paraId="4346B8F6" w14:textId="77777777" w:rsidR="0070142B" w:rsidRPr="008D4A87" w:rsidRDefault="0070142B" w:rsidP="0070142B">
      <w:pPr>
        <w:ind w:right="90"/>
        <w:rPr>
          <w:b/>
          <w:sz w:val="22"/>
          <w:szCs w:val="22"/>
        </w:rPr>
      </w:pPr>
      <w:r w:rsidRPr="008D4A87">
        <w:rPr>
          <w:sz w:val="22"/>
          <w:szCs w:val="22"/>
        </w:rPr>
        <w:tab/>
        <w:t>7 ayes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0 nays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 xml:space="preserve"> </w:t>
      </w:r>
      <w:r w:rsidRPr="008D4A87">
        <w:rPr>
          <w:b/>
          <w:sz w:val="22"/>
          <w:szCs w:val="22"/>
        </w:rPr>
        <w:t>PASSED</w:t>
      </w:r>
    </w:p>
    <w:p w14:paraId="3E9AB62D" w14:textId="77777777" w:rsidR="005B448A" w:rsidRPr="008D4A87" w:rsidRDefault="005B448A" w:rsidP="0070142B">
      <w:pPr>
        <w:ind w:right="90"/>
        <w:rPr>
          <w:b/>
          <w:sz w:val="22"/>
          <w:szCs w:val="22"/>
        </w:rPr>
      </w:pPr>
    </w:p>
    <w:p w14:paraId="7F2AB0C2" w14:textId="52BA973B" w:rsidR="0021180D" w:rsidRPr="008D4A87" w:rsidRDefault="0021180D" w:rsidP="0021180D">
      <w:pPr>
        <w:rPr>
          <w:sz w:val="22"/>
          <w:szCs w:val="22"/>
        </w:rPr>
      </w:pPr>
      <w:r w:rsidRPr="008D4A87">
        <w:rPr>
          <w:sz w:val="22"/>
          <w:szCs w:val="22"/>
        </w:rPr>
        <w:t xml:space="preserve">President Moran </w:t>
      </w:r>
      <w:r w:rsidR="00115EFA">
        <w:rPr>
          <w:sz w:val="22"/>
          <w:szCs w:val="22"/>
        </w:rPr>
        <w:t xml:space="preserve">then </w:t>
      </w:r>
      <w:r w:rsidRPr="008D4A87">
        <w:rPr>
          <w:sz w:val="22"/>
          <w:szCs w:val="22"/>
        </w:rPr>
        <w:t>presented the Standing Committees for 2020:</w:t>
      </w:r>
    </w:p>
    <w:p w14:paraId="3DE86770" w14:textId="77777777" w:rsidR="0021180D" w:rsidRPr="008D4A87" w:rsidRDefault="0021180D" w:rsidP="0021180D">
      <w:pPr>
        <w:ind w:firstLine="1260"/>
        <w:rPr>
          <w:b/>
          <w:sz w:val="22"/>
          <w:szCs w:val="22"/>
          <w:u w:val="single"/>
        </w:rPr>
      </w:pPr>
    </w:p>
    <w:p w14:paraId="7AEABADE" w14:textId="45753E6B" w:rsidR="0021180D" w:rsidRPr="008D4A87" w:rsidRDefault="0021180D" w:rsidP="0021180D">
      <w:pPr>
        <w:rPr>
          <w:b/>
          <w:sz w:val="22"/>
          <w:szCs w:val="22"/>
          <w:u w:val="single"/>
        </w:rPr>
      </w:pPr>
      <w:r w:rsidRPr="008D4A87">
        <w:rPr>
          <w:b/>
          <w:sz w:val="22"/>
          <w:szCs w:val="22"/>
          <w:u w:val="single"/>
        </w:rPr>
        <w:t xml:space="preserve">Buildings, Equipment and Technology                                                    </w:t>
      </w:r>
    </w:p>
    <w:p w14:paraId="1A0FDF8C" w14:textId="77777777" w:rsidR="0021180D" w:rsidRPr="008D4A87" w:rsidRDefault="0021180D" w:rsidP="0021180D">
      <w:pPr>
        <w:rPr>
          <w:sz w:val="22"/>
          <w:szCs w:val="22"/>
        </w:rPr>
      </w:pPr>
      <w:r w:rsidRPr="008D4A87">
        <w:rPr>
          <w:sz w:val="22"/>
          <w:szCs w:val="22"/>
        </w:rPr>
        <w:t>James Moran, Chair</w:t>
      </w:r>
    </w:p>
    <w:p w14:paraId="6DFFABF0" w14:textId="77777777" w:rsidR="0021180D" w:rsidRPr="008D4A87" w:rsidRDefault="0021180D" w:rsidP="0021180D">
      <w:pPr>
        <w:rPr>
          <w:sz w:val="22"/>
          <w:szCs w:val="22"/>
        </w:rPr>
      </w:pPr>
      <w:r w:rsidRPr="008D4A87">
        <w:rPr>
          <w:sz w:val="22"/>
          <w:szCs w:val="22"/>
        </w:rPr>
        <w:t>David Furry</w:t>
      </w:r>
    </w:p>
    <w:p w14:paraId="04740B3B" w14:textId="77777777" w:rsidR="0021180D" w:rsidRPr="008D4A87" w:rsidRDefault="0021180D" w:rsidP="0021180D">
      <w:pPr>
        <w:rPr>
          <w:sz w:val="22"/>
          <w:szCs w:val="22"/>
        </w:rPr>
      </w:pPr>
      <w:r w:rsidRPr="008D4A87">
        <w:rPr>
          <w:sz w:val="22"/>
          <w:szCs w:val="22"/>
        </w:rPr>
        <w:t>Christopher Klym</w:t>
      </w:r>
    </w:p>
    <w:p w14:paraId="72DF7F6B" w14:textId="77777777" w:rsidR="0021180D" w:rsidRPr="008D4A87" w:rsidRDefault="0021180D" w:rsidP="0021180D">
      <w:pPr>
        <w:rPr>
          <w:sz w:val="22"/>
          <w:szCs w:val="22"/>
        </w:rPr>
      </w:pPr>
      <w:r w:rsidRPr="008D4A87">
        <w:rPr>
          <w:sz w:val="22"/>
          <w:szCs w:val="22"/>
        </w:rPr>
        <w:t>John Shepherd</w:t>
      </w:r>
    </w:p>
    <w:p w14:paraId="0328136D" w14:textId="77777777" w:rsidR="0021180D" w:rsidRPr="008D4A87" w:rsidRDefault="0021180D" w:rsidP="0021180D">
      <w:pPr>
        <w:ind w:firstLine="1260"/>
        <w:rPr>
          <w:sz w:val="22"/>
          <w:szCs w:val="22"/>
        </w:rPr>
      </w:pPr>
      <w:r w:rsidRPr="008D4A87">
        <w:rPr>
          <w:sz w:val="22"/>
          <w:szCs w:val="22"/>
        </w:rPr>
        <w:t xml:space="preserve"> </w:t>
      </w:r>
    </w:p>
    <w:p w14:paraId="337DF146" w14:textId="77777777" w:rsidR="0021180D" w:rsidRPr="008D4A87" w:rsidRDefault="0021180D" w:rsidP="0021180D">
      <w:pPr>
        <w:rPr>
          <w:b/>
          <w:sz w:val="22"/>
          <w:szCs w:val="22"/>
          <w:u w:val="single"/>
        </w:rPr>
      </w:pPr>
      <w:r w:rsidRPr="008D4A87">
        <w:rPr>
          <w:b/>
          <w:sz w:val="22"/>
          <w:szCs w:val="22"/>
          <w:u w:val="single"/>
        </w:rPr>
        <w:t>Contracts – Government and Judicial</w:t>
      </w:r>
    </w:p>
    <w:p w14:paraId="019DD883" w14:textId="77777777" w:rsidR="0021180D" w:rsidRPr="008D4A87" w:rsidRDefault="0021180D" w:rsidP="0021180D">
      <w:pPr>
        <w:rPr>
          <w:sz w:val="22"/>
          <w:szCs w:val="22"/>
        </w:rPr>
      </w:pPr>
      <w:r w:rsidRPr="008D4A87">
        <w:rPr>
          <w:sz w:val="22"/>
          <w:szCs w:val="22"/>
        </w:rPr>
        <w:t>John Shepherd, Chair</w:t>
      </w:r>
    </w:p>
    <w:p w14:paraId="1F87C80C" w14:textId="77777777" w:rsidR="0021180D" w:rsidRPr="008D4A87" w:rsidRDefault="0021180D" w:rsidP="0021180D">
      <w:pPr>
        <w:rPr>
          <w:sz w:val="22"/>
          <w:szCs w:val="22"/>
        </w:rPr>
      </w:pPr>
      <w:r w:rsidRPr="008D4A87">
        <w:rPr>
          <w:sz w:val="22"/>
          <w:szCs w:val="22"/>
        </w:rPr>
        <w:t>David Furry</w:t>
      </w:r>
    </w:p>
    <w:p w14:paraId="37123F84" w14:textId="77777777" w:rsidR="0021180D" w:rsidRPr="008D4A87" w:rsidRDefault="0021180D" w:rsidP="0021180D">
      <w:pPr>
        <w:rPr>
          <w:sz w:val="22"/>
          <w:szCs w:val="22"/>
        </w:rPr>
      </w:pPr>
      <w:r w:rsidRPr="008D4A87">
        <w:rPr>
          <w:sz w:val="22"/>
          <w:szCs w:val="22"/>
        </w:rPr>
        <w:t>Thomas Hunt</w:t>
      </w:r>
    </w:p>
    <w:p w14:paraId="521B710C" w14:textId="77777777" w:rsidR="0021180D" w:rsidRPr="008D4A87" w:rsidRDefault="0021180D" w:rsidP="0021180D">
      <w:pPr>
        <w:rPr>
          <w:sz w:val="22"/>
          <w:szCs w:val="22"/>
        </w:rPr>
      </w:pPr>
      <w:r w:rsidRPr="008D4A87">
        <w:rPr>
          <w:sz w:val="22"/>
          <w:szCs w:val="22"/>
        </w:rPr>
        <w:t>Christina Morris</w:t>
      </w:r>
    </w:p>
    <w:p w14:paraId="01CCC376" w14:textId="5DDB0C72" w:rsidR="0021180D" w:rsidRDefault="0021180D" w:rsidP="0021180D">
      <w:pPr>
        <w:ind w:firstLine="1260"/>
        <w:rPr>
          <w:sz w:val="22"/>
          <w:szCs w:val="22"/>
        </w:rPr>
      </w:pPr>
    </w:p>
    <w:p w14:paraId="37794BC7" w14:textId="507A2639" w:rsidR="008D4A87" w:rsidRDefault="008D4A87" w:rsidP="0021180D">
      <w:pPr>
        <w:ind w:firstLine="1260"/>
        <w:rPr>
          <w:sz w:val="22"/>
          <w:szCs w:val="22"/>
        </w:rPr>
      </w:pPr>
    </w:p>
    <w:p w14:paraId="79193A09" w14:textId="77777777" w:rsidR="008D4A87" w:rsidRPr="008D4A87" w:rsidRDefault="008D4A87" w:rsidP="0021180D">
      <w:pPr>
        <w:ind w:firstLine="1260"/>
        <w:rPr>
          <w:sz w:val="22"/>
          <w:szCs w:val="22"/>
        </w:rPr>
      </w:pPr>
    </w:p>
    <w:p w14:paraId="27734123" w14:textId="77777777" w:rsidR="0021180D" w:rsidRPr="008D4A87" w:rsidRDefault="0021180D" w:rsidP="0021180D">
      <w:pPr>
        <w:rPr>
          <w:b/>
          <w:sz w:val="22"/>
          <w:szCs w:val="22"/>
          <w:u w:val="single"/>
        </w:rPr>
      </w:pPr>
      <w:r w:rsidRPr="008D4A87">
        <w:rPr>
          <w:b/>
          <w:sz w:val="22"/>
          <w:szCs w:val="22"/>
          <w:u w:val="single"/>
        </w:rPr>
        <w:t>Environmental</w:t>
      </w:r>
    </w:p>
    <w:p w14:paraId="0B96A932" w14:textId="77777777" w:rsidR="0021180D" w:rsidRPr="008D4A87" w:rsidRDefault="0021180D" w:rsidP="0021180D">
      <w:pPr>
        <w:rPr>
          <w:sz w:val="22"/>
          <w:szCs w:val="22"/>
        </w:rPr>
      </w:pPr>
      <w:r w:rsidRPr="008D4A87">
        <w:rPr>
          <w:sz w:val="22"/>
          <w:szCs w:val="22"/>
        </w:rPr>
        <w:t>David Furry, Chair</w:t>
      </w:r>
    </w:p>
    <w:p w14:paraId="2DE5A69A" w14:textId="77777777" w:rsidR="0021180D" w:rsidRPr="008D4A87" w:rsidRDefault="0021180D" w:rsidP="0021180D">
      <w:pPr>
        <w:rPr>
          <w:sz w:val="22"/>
          <w:szCs w:val="22"/>
        </w:rPr>
      </w:pPr>
      <w:r w:rsidRPr="008D4A87">
        <w:rPr>
          <w:sz w:val="22"/>
          <w:szCs w:val="22"/>
        </w:rPr>
        <w:t>Michael O’Donnell</w:t>
      </w:r>
    </w:p>
    <w:p w14:paraId="5E3527B4" w14:textId="77777777" w:rsidR="0021180D" w:rsidRPr="008D4A87" w:rsidRDefault="0021180D" w:rsidP="0021180D">
      <w:pPr>
        <w:rPr>
          <w:sz w:val="22"/>
          <w:szCs w:val="22"/>
        </w:rPr>
      </w:pPr>
      <w:r w:rsidRPr="008D4A87">
        <w:rPr>
          <w:sz w:val="22"/>
          <w:szCs w:val="22"/>
        </w:rPr>
        <w:t>Thomas Hunt</w:t>
      </w:r>
    </w:p>
    <w:p w14:paraId="3841025A" w14:textId="77777777" w:rsidR="0021180D" w:rsidRPr="008D4A87" w:rsidRDefault="0021180D" w:rsidP="0021180D">
      <w:pPr>
        <w:rPr>
          <w:sz w:val="22"/>
          <w:szCs w:val="22"/>
        </w:rPr>
      </w:pPr>
      <w:r w:rsidRPr="008D4A87">
        <w:rPr>
          <w:sz w:val="22"/>
          <w:szCs w:val="22"/>
        </w:rPr>
        <w:t>Christina Morris</w:t>
      </w:r>
    </w:p>
    <w:p w14:paraId="310407FE" w14:textId="77777777" w:rsidR="0021180D" w:rsidRPr="008D4A87" w:rsidRDefault="0021180D" w:rsidP="0021180D">
      <w:pPr>
        <w:ind w:firstLine="1260"/>
        <w:rPr>
          <w:sz w:val="22"/>
          <w:szCs w:val="22"/>
        </w:rPr>
      </w:pPr>
    </w:p>
    <w:p w14:paraId="02B37830" w14:textId="77777777" w:rsidR="0021180D" w:rsidRPr="008D4A87" w:rsidRDefault="0021180D" w:rsidP="0021180D">
      <w:pPr>
        <w:rPr>
          <w:b/>
          <w:sz w:val="22"/>
          <w:szCs w:val="22"/>
          <w:u w:val="single"/>
        </w:rPr>
      </w:pPr>
      <w:r w:rsidRPr="008D4A87">
        <w:rPr>
          <w:b/>
          <w:sz w:val="22"/>
          <w:szCs w:val="22"/>
          <w:u w:val="single"/>
        </w:rPr>
        <w:t>Finance</w:t>
      </w:r>
    </w:p>
    <w:p w14:paraId="3A1685E8" w14:textId="77777777" w:rsidR="0021180D" w:rsidRPr="008D4A87" w:rsidRDefault="0021180D" w:rsidP="0021180D">
      <w:pPr>
        <w:rPr>
          <w:sz w:val="22"/>
          <w:szCs w:val="22"/>
        </w:rPr>
      </w:pPr>
      <w:r w:rsidRPr="008D4A87">
        <w:rPr>
          <w:sz w:val="22"/>
          <w:szCs w:val="22"/>
        </w:rPr>
        <w:t>Michael O’Donnell, Chair</w:t>
      </w:r>
    </w:p>
    <w:p w14:paraId="0D1BDF2B" w14:textId="77777777" w:rsidR="0021180D" w:rsidRPr="008D4A87" w:rsidRDefault="0021180D" w:rsidP="0021180D">
      <w:pPr>
        <w:rPr>
          <w:sz w:val="22"/>
          <w:szCs w:val="22"/>
        </w:rPr>
      </w:pPr>
      <w:r w:rsidRPr="008D4A87">
        <w:rPr>
          <w:sz w:val="22"/>
          <w:szCs w:val="22"/>
        </w:rPr>
        <w:t>James Moran</w:t>
      </w:r>
    </w:p>
    <w:p w14:paraId="014D1C7D" w14:textId="77777777" w:rsidR="0021180D" w:rsidRPr="008D4A87" w:rsidRDefault="0021180D" w:rsidP="0021180D">
      <w:pPr>
        <w:rPr>
          <w:sz w:val="22"/>
          <w:szCs w:val="22"/>
        </w:rPr>
      </w:pPr>
      <w:r w:rsidRPr="008D4A87">
        <w:rPr>
          <w:sz w:val="22"/>
          <w:szCs w:val="22"/>
        </w:rPr>
        <w:t>Thomas Hunt</w:t>
      </w:r>
    </w:p>
    <w:p w14:paraId="064A8CCE" w14:textId="77777777" w:rsidR="0021180D" w:rsidRPr="008D4A87" w:rsidRDefault="0021180D" w:rsidP="0021180D">
      <w:pPr>
        <w:rPr>
          <w:sz w:val="22"/>
          <w:szCs w:val="22"/>
        </w:rPr>
      </w:pPr>
      <w:r w:rsidRPr="008D4A87">
        <w:rPr>
          <w:sz w:val="22"/>
          <w:szCs w:val="22"/>
        </w:rPr>
        <w:t>John Shepherd</w:t>
      </w:r>
    </w:p>
    <w:p w14:paraId="75086073" w14:textId="77777777" w:rsidR="0021180D" w:rsidRPr="008D4A87" w:rsidRDefault="0021180D" w:rsidP="0021180D">
      <w:pPr>
        <w:rPr>
          <w:sz w:val="22"/>
          <w:szCs w:val="22"/>
        </w:rPr>
      </w:pPr>
    </w:p>
    <w:p w14:paraId="5D690828" w14:textId="77777777" w:rsidR="0021180D" w:rsidRPr="008D4A87" w:rsidRDefault="0021180D" w:rsidP="0021180D">
      <w:pPr>
        <w:rPr>
          <w:b/>
          <w:sz w:val="22"/>
          <w:szCs w:val="22"/>
          <w:u w:val="single"/>
        </w:rPr>
      </w:pPr>
      <w:r w:rsidRPr="008D4A87">
        <w:rPr>
          <w:b/>
          <w:sz w:val="22"/>
          <w:szCs w:val="22"/>
          <w:u w:val="single"/>
        </w:rPr>
        <w:t>Parks, Recreation and Health</w:t>
      </w:r>
    </w:p>
    <w:p w14:paraId="216AC22C" w14:textId="77777777" w:rsidR="0021180D" w:rsidRPr="008D4A87" w:rsidRDefault="0021180D" w:rsidP="0021180D">
      <w:pPr>
        <w:rPr>
          <w:sz w:val="22"/>
          <w:szCs w:val="22"/>
        </w:rPr>
      </w:pPr>
      <w:r w:rsidRPr="008D4A87">
        <w:rPr>
          <w:sz w:val="22"/>
          <w:szCs w:val="22"/>
        </w:rPr>
        <w:t>Christopher Klym, Chair</w:t>
      </w:r>
    </w:p>
    <w:p w14:paraId="17A7CB15" w14:textId="77777777" w:rsidR="0021180D" w:rsidRPr="008D4A87" w:rsidRDefault="0021180D" w:rsidP="0021180D">
      <w:pPr>
        <w:rPr>
          <w:sz w:val="22"/>
          <w:szCs w:val="22"/>
        </w:rPr>
      </w:pPr>
      <w:r w:rsidRPr="008D4A87">
        <w:rPr>
          <w:sz w:val="22"/>
          <w:szCs w:val="22"/>
        </w:rPr>
        <w:t>David Furry</w:t>
      </w:r>
    </w:p>
    <w:p w14:paraId="1B26A7D8" w14:textId="77777777" w:rsidR="0021180D" w:rsidRPr="008D4A87" w:rsidRDefault="0021180D" w:rsidP="0021180D">
      <w:pPr>
        <w:rPr>
          <w:sz w:val="22"/>
          <w:szCs w:val="22"/>
        </w:rPr>
      </w:pPr>
      <w:r w:rsidRPr="008D4A87">
        <w:rPr>
          <w:sz w:val="22"/>
          <w:szCs w:val="22"/>
        </w:rPr>
        <w:t>James Moran</w:t>
      </w:r>
    </w:p>
    <w:p w14:paraId="3501BA53" w14:textId="77777777" w:rsidR="0021180D" w:rsidRPr="008D4A87" w:rsidRDefault="0021180D" w:rsidP="0021180D">
      <w:pPr>
        <w:rPr>
          <w:sz w:val="22"/>
          <w:szCs w:val="22"/>
        </w:rPr>
      </w:pPr>
      <w:r w:rsidRPr="008D4A87">
        <w:rPr>
          <w:sz w:val="22"/>
          <w:szCs w:val="22"/>
        </w:rPr>
        <w:t>Christina Morris</w:t>
      </w:r>
    </w:p>
    <w:p w14:paraId="1E55C61D" w14:textId="77777777" w:rsidR="0021180D" w:rsidRPr="008D4A87" w:rsidRDefault="0021180D" w:rsidP="0021180D">
      <w:pPr>
        <w:ind w:left="540" w:firstLine="720"/>
        <w:rPr>
          <w:sz w:val="22"/>
          <w:szCs w:val="22"/>
        </w:rPr>
      </w:pPr>
      <w:r w:rsidRPr="008D4A87">
        <w:rPr>
          <w:sz w:val="22"/>
          <w:szCs w:val="22"/>
        </w:rPr>
        <w:t xml:space="preserve"> </w:t>
      </w:r>
    </w:p>
    <w:p w14:paraId="5B9E16B5" w14:textId="77777777" w:rsidR="0021180D" w:rsidRPr="008D4A87" w:rsidRDefault="0021180D" w:rsidP="0021180D">
      <w:pPr>
        <w:rPr>
          <w:b/>
          <w:sz w:val="22"/>
          <w:szCs w:val="22"/>
          <w:u w:val="single"/>
        </w:rPr>
      </w:pPr>
      <w:r w:rsidRPr="008D4A87">
        <w:rPr>
          <w:b/>
          <w:sz w:val="22"/>
          <w:szCs w:val="22"/>
          <w:u w:val="single"/>
        </w:rPr>
        <w:t>Planning, Zoning and Economic Development</w:t>
      </w:r>
    </w:p>
    <w:p w14:paraId="5ADA053B" w14:textId="77777777" w:rsidR="0021180D" w:rsidRPr="008D4A87" w:rsidRDefault="0021180D" w:rsidP="0021180D">
      <w:pPr>
        <w:rPr>
          <w:sz w:val="22"/>
          <w:szCs w:val="22"/>
        </w:rPr>
      </w:pPr>
      <w:r w:rsidRPr="008D4A87">
        <w:rPr>
          <w:sz w:val="22"/>
          <w:szCs w:val="22"/>
        </w:rPr>
        <w:t>Christina Morris, Chair</w:t>
      </w:r>
    </w:p>
    <w:p w14:paraId="79077C5A" w14:textId="77777777" w:rsidR="0021180D" w:rsidRPr="008D4A87" w:rsidRDefault="0021180D" w:rsidP="0021180D">
      <w:pPr>
        <w:rPr>
          <w:sz w:val="22"/>
          <w:szCs w:val="22"/>
        </w:rPr>
      </w:pPr>
      <w:r w:rsidRPr="008D4A87">
        <w:rPr>
          <w:sz w:val="22"/>
          <w:szCs w:val="22"/>
        </w:rPr>
        <w:t>Christopher Klym</w:t>
      </w:r>
    </w:p>
    <w:p w14:paraId="2F3A7352" w14:textId="77777777" w:rsidR="0021180D" w:rsidRPr="008D4A87" w:rsidRDefault="0021180D" w:rsidP="0021180D">
      <w:pPr>
        <w:rPr>
          <w:sz w:val="22"/>
          <w:szCs w:val="22"/>
        </w:rPr>
      </w:pPr>
      <w:r w:rsidRPr="008D4A87">
        <w:rPr>
          <w:sz w:val="22"/>
          <w:szCs w:val="22"/>
        </w:rPr>
        <w:t>Michael O’Donnell</w:t>
      </w:r>
    </w:p>
    <w:p w14:paraId="7066D68B" w14:textId="77777777" w:rsidR="0021180D" w:rsidRPr="008D4A87" w:rsidRDefault="0021180D" w:rsidP="0021180D">
      <w:pPr>
        <w:rPr>
          <w:sz w:val="22"/>
          <w:szCs w:val="22"/>
        </w:rPr>
      </w:pPr>
      <w:r w:rsidRPr="008D4A87">
        <w:rPr>
          <w:sz w:val="22"/>
          <w:szCs w:val="22"/>
        </w:rPr>
        <w:t>John Shepherd</w:t>
      </w:r>
    </w:p>
    <w:p w14:paraId="344196D2" w14:textId="77777777" w:rsidR="0021180D" w:rsidRPr="008D4A87" w:rsidRDefault="0021180D" w:rsidP="0021180D">
      <w:pPr>
        <w:ind w:firstLine="1260"/>
        <w:rPr>
          <w:sz w:val="22"/>
          <w:szCs w:val="22"/>
        </w:rPr>
      </w:pPr>
    </w:p>
    <w:p w14:paraId="5343C7BC" w14:textId="77777777" w:rsidR="0021180D" w:rsidRPr="008D4A87" w:rsidRDefault="0021180D" w:rsidP="0021180D">
      <w:pPr>
        <w:rPr>
          <w:b/>
          <w:sz w:val="22"/>
          <w:szCs w:val="22"/>
          <w:u w:val="single"/>
        </w:rPr>
      </w:pPr>
      <w:r w:rsidRPr="008D4A87">
        <w:rPr>
          <w:b/>
          <w:sz w:val="22"/>
          <w:szCs w:val="22"/>
          <w:u w:val="single"/>
        </w:rPr>
        <w:t>Safety</w:t>
      </w:r>
    </w:p>
    <w:p w14:paraId="6A526224" w14:textId="77777777" w:rsidR="0021180D" w:rsidRPr="008D4A87" w:rsidRDefault="0021180D" w:rsidP="0021180D">
      <w:pPr>
        <w:rPr>
          <w:sz w:val="22"/>
          <w:szCs w:val="22"/>
        </w:rPr>
      </w:pPr>
      <w:r w:rsidRPr="008D4A87">
        <w:rPr>
          <w:sz w:val="22"/>
          <w:szCs w:val="22"/>
        </w:rPr>
        <w:t>Thomas Hunt, Chair</w:t>
      </w:r>
    </w:p>
    <w:p w14:paraId="758C0007" w14:textId="77777777" w:rsidR="0021180D" w:rsidRPr="008D4A87" w:rsidRDefault="0021180D" w:rsidP="0021180D">
      <w:pPr>
        <w:rPr>
          <w:sz w:val="22"/>
          <w:szCs w:val="22"/>
        </w:rPr>
      </w:pPr>
      <w:r w:rsidRPr="008D4A87">
        <w:rPr>
          <w:sz w:val="22"/>
          <w:szCs w:val="22"/>
        </w:rPr>
        <w:t>James Moran</w:t>
      </w:r>
    </w:p>
    <w:p w14:paraId="16E9FD8A" w14:textId="77777777" w:rsidR="0021180D" w:rsidRPr="008D4A87" w:rsidRDefault="0021180D" w:rsidP="0021180D">
      <w:pPr>
        <w:rPr>
          <w:sz w:val="22"/>
          <w:szCs w:val="22"/>
        </w:rPr>
      </w:pPr>
      <w:r w:rsidRPr="008D4A87">
        <w:rPr>
          <w:sz w:val="22"/>
          <w:szCs w:val="22"/>
        </w:rPr>
        <w:t>Christopher Klym</w:t>
      </w:r>
    </w:p>
    <w:p w14:paraId="29B04750" w14:textId="77777777" w:rsidR="0021180D" w:rsidRPr="008D4A87" w:rsidRDefault="0021180D" w:rsidP="0021180D">
      <w:pPr>
        <w:rPr>
          <w:sz w:val="22"/>
          <w:szCs w:val="22"/>
        </w:rPr>
      </w:pPr>
      <w:r w:rsidRPr="008D4A87">
        <w:rPr>
          <w:sz w:val="22"/>
          <w:szCs w:val="22"/>
        </w:rPr>
        <w:t>Michael O’Donnell</w:t>
      </w:r>
    </w:p>
    <w:p w14:paraId="103747F3" w14:textId="6A6A5277" w:rsidR="00A3682A" w:rsidRPr="008D4A87" w:rsidRDefault="00A3682A" w:rsidP="008122DF">
      <w:pPr>
        <w:ind w:right="90"/>
        <w:rPr>
          <w:sz w:val="22"/>
          <w:szCs w:val="22"/>
        </w:rPr>
      </w:pPr>
    </w:p>
    <w:p w14:paraId="12E0386F" w14:textId="6A063759" w:rsidR="00127D2D" w:rsidRPr="008D4A87" w:rsidRDefault="00115EFA" w:rsidP="00127D2D">
      <w:pPr>
        <w:rPr>
          <w:b/>
          <w:sz w:val="22"/>
          <w:szCs w:val="22"/>
        </w:rPr>
      </w:pPr>
      <w:r>
        <w:rPr>
          <w:b/>
          <w:sz w:val="22"/>
          <w:szCs w:val="22"/>
        </w:rPr>
        <w:t>M</w:t>
      </w:r>
      <w:r w:rsidR="00127D2D" w:rsidRPr="008D4A87">
        <w:rPr>
          <w:b/>
          <w:sz w:val="22"/>
          <w:szCs w:val="22"/>
        </w:rPr>
        <w:t>AYOR’S REPORT:</w:t>
      </w:r>
    </w:p>
    <w:p w14:paraId="0F697522" w14:textId="77777777" w:rsidR="00B716DB" w:rsidRPr="008D4A87" w:rsidRDefault="00B716DB" w:rsidP="00127D2D">
      <w:pPr>
        <w:rPr>
          <w:b/>
          <w:sz w:val="22"/>
          <w:szCs w:val="22"/>
        </w:rPr>
      </w:pPr>
    </w:p>
    <w:p w14:paraId="42B3DFE9" w14:textId="7F874C40" w:rsidR="005B448A" w:rsidRPr="008D4A87" w:rsidRDefault="005B448A" w:rsidP="00AD189D">
      <w:pPr>
        <w:rPr>
          <w:sz w:val="22"/>
          <w:szCs w:val="22"/>
        </w:rPr>
      </w:pPr>
      <w:r w:rsidRPr="008D4A87">
        <w:rPr>
          <w:sz w:val="22"/>
          <w:szCs w:val="22"/>
        </w:rPr>
        <w:t xml:space="preserve">The Mayor introduced Christina Morris, </w:t>
      </w:r>
      <w:r w:rsidR="002767AF" w:rsidRPr="008D4A87">
        <w:rPr>
          <w:sz w:val="22"/>
          <w:szCs w:val="22"/>
        </w:rPr>
        <w:t xml:space="preserve">newly elected </w:t>
      </w:r>
      <w:r w:rsidR="00115EFA">
        <w:rPr>
          <w:sz w:val="22"/>
          <w:szCs w:val="22"/>
        </w:rPr>
        <w:t>Councilwoman-at-</w:t>
      </w:r>
      <w:r w:rsidRPr="008D4A87">
        <w:rPr>
          <w:sz w:val="22"/>
          <w:szCs w:val="22"/>
        </w:rPr>
        <w:t xml:space="preserve">Large along with Mr. Rich Snyder who will take over the role of Safety-Service Director.  Mr. Snyder </w:t>
      </w:r>
      <w:r w:rsidR="002767AF" w:rsidRPr="008D4A87">
        <w:rPr>
          <w:sz w:val="22"/>
          <w:szCs w:val="22"/>
        </w:rPr>
        <w:t>was</w:t>
      </w:r>
      <w:r w:rsidR="00C1494C" w:rsidRPr="008D4A87">
        <w:rPr>
          <w:sz w:val="22"/>
          <w:szCs w:val="22"/>
        </w:rPr>
        <w:t xml:space="preserve"> appointed two weeks ago.  Rich</w:t>
      </w:r>
      <w:r w:rsidR="002767AF" w:rsidRPr="008D4A87">
        <w:rPr>
          <w:sz w:val="22"/>
          <w:szCs w:val="22"/>
        </w:rPr>
        <w:t xml:space="preserve"> began </w:t>
      </w:r>
      <w:r w:rsidR="00C1494C" w:rsidRPr="008D4A87">
        <w:rPr>
          <w:sz w:val="22"/>
          <w:szCs w:val="22"/>
        </w:rPr>
        <w:t xml:space="preserve">in the Parks Department </w:t>
      </w:r>
      <w:r w:rsidR="002767AF" w:rsidRPr="008D4A87">
        <w:rPr>
          <w:sz w:val="22"/>
          <w:szCs w:val="22"/>
        </w:rPr>
        <w:t>as a special equipment operator, crew chief, lead supervisor of Parks and then Service Commissioner.  As Service Commissioner, Mr. Snyder has streamlined leaf collection, snow plowing, refuse and recycling and the tree invento</w:t>
      </w:r>
      <w:r w:rsidR="00115EFA">
        <w:rPr>
          <w:sz w:val="22"/>
          <w:szCs w:val="22"/>
        </w:rPr>
        <w:t xml:space="preserve">ries.  </w:t>
      </w:r>
      <w:r w:rsidR="002767AF" w:rsidRPr="008D4A87">
        <w:rPr>
          <w:sz w:val="22"/>
          <w:szCs w:val="22"/>
        </w:rPr>
        <w:t xml:space="preserve">Mr. Snyder was </w:t>
      </w:r>
      <w:r w:rsidR="001F222A">
        <w:rPr>
          <w:sz w:val="22"/>
          <w:szCs w:val="22"/>
        </w:rPr>
        <w:t xml:space="preserve">also </w:t>
      </w:r>
      <w:r w:rsidR="002767AF" w:rsidRPr="008D4A87">
        <w:rPr>
          <w:sz w:val="22"/>
          <w:szCs w:val="22"/>
        </w:rPr>
        <w:t xml:space="preserve">awarded a grant for </w:t>
      </w:r>
      <w:r w:rsidR="00115EFA">
        <w:rPr>
          <w:sz w:val="22"/>
          <w:szCs w:val="22"/>
        </w:rPr>
        <w:t xml:space="preserve">additional </w:t>
      </w:r>
      <w:r w:rsidR="002767AF" w:rsidRPr="008D4A87">
        <w:rPr>
          <w:sz w:val="22"/>
          <w:szCs w:val="22"/>
        </w:rPr>
        <w:t>tree inventory</w:t>
      </w:r>
      <w:r w:rsidR="00115EFA">
        <w:rPr>
          <w:sz w:val="22"/>
          <w:szCs w:val="22"/>
        </w:rPr>
        <w:t xml:space="preserve"> work</w:t>
      </w:r>
      <w:r w:rsidR="002767AF" w:rsidRPr="008D4A87">
        <w:rPr>
          <w:sz w:val="22"/>
          <w:szCs w:val="22"/>
        </w:rPr>
        <w:t xml:space="preserve"> with the County’s Urban Canopy Program.  Mr. Snyder will now be in charge of all Public</w:t>
      </w:r>
      <w:r w:rsidR="00C1494C" w:rsidRPr="008D4A87">
        <w:rPr>
          <w:sz w:val="22"/>
          <w:szCs w:val="22"/>
        </w:rPr>
        <w:t xml:space="preserve"> Works Projects, Safety and</w:t>
      </w:r>
      <w:r w:rsidR="002767AF" w:rsidRPr="008D4A87">
        <w:rPr>
          <w:sz w:val="22"/>
          <w:szCs w:val="22"/>
        </w:rPr>
        <w:t xml:space="preserve"> the Service Department.  The Mayor</w:t>
      </w:r>
      <w:r w:rsidR="00C1494C" w:rsidRPr="008D4A87">
        <w:rPr>
          <w:sz w:val="22"/>
          <w:szCs w:val="22"/>
        </w:rPr>
        <w:t xml:space="preserve"> and administration</w:t>
      </w:r>
      <w:r w:rsidR="002767AF" w:rsidRPr="008D4A87">
        <w:rPr>
          <w:sz w:val="22"/>
          <w:szCs w:val="22"/>
        </w:rPr>
        <w:t xml:space="preserve"> is thrilled to have him</w:t>
      </w:r>
      <w:r w:rsidR="00C1494C" w:rsidRPr="008D4A87">
        <w:rPr>
          <w:sz w:val="22"/>
          <w:szCs w:val="22"/>
        </w:rPr>
        <w:t xml:space="preserve"> join the team</w:t>
      </w:r>
      <w:r w:rsidR="002767AF" w:rsidRPr="008D4A87">
        <w:rPr>
          <w:sz w:val="22"/>
          <w:szCs w:val="22"/>
        </w:rPr>
        <w:t xml:space="preserve">.  </w:t>
      </w:r>
    </w:p>
    <w:p w14:paraId="3A33EACE" w14:textId="77777777" w:rsidR="002767AF" w:rsidRPr="008D4A87" w:rsidRDefault="002767AF" w:rsidP="00AD189D">
      <w:pPr>
        <w:rPr>
          <w:sz w:val="22"/>
          <w:szCs w:val="22"/>
        </w:rPr>
      </w:pPr>
    </w:p>
    <w:p w14:paraId="10C3F437" w14:textId="390D3D67" w:rsidR="002767AF" w:rsidRPr="008D4A87" w:rsidRDefault="002767AF" w:rsidP="00AD189D">
      <w:pPr>
        <w:rPr>
          <w:sz w:val="22"/>
          <w:szCs w:val="22"/>
        </w:rPr>
      </w:pPr>
      <w:r w:rsidRPr="008D4A87">
        <w:rPr>
          <w:sz w:val="22"/>
          <w:szCs w:val="22"/>
        </w:rPr>
        <w:t>The Mayor introduced Ms. Jackie York, the new Chairman of the Parks and Recreation Foundation.  Ms. York is bringing new projects, ideas and energies to the Parks and Rec Foundation.  The Mayor also introduce</w:t>
      </w:r>
      <w:r w:rsidR="00C1494C" w:rsidRPr="008D4A87">
        <w:rPr>
          <w:sz w:val="22"/>
          <w:szCs w:val="22"/>
        </w:rPr>
        <w:t>d Mrs. Terri Jones, the chair</w:t>
      </w:r>
      <w:r w:rsidRPr="008D4A87">
        <w:rPr>
          <w:sz w:val="22"/>
          <w:szCs w:val="22"/>
        </w:rPr>
        <w:t xml:space="preserve"> of the Fall Arts Festival that has helped with the financial support for the pavilion at Rocky River Park.</w:t>
      </w:r>
    </w:p>
    <w:p w14:paraId="487CAE08" w14:textId="77777777" w:rsidR="002767AF" w:rsidRPr="008D4A87" w:rsidRDefault="002767AF" w:rsidP="00AD189D">
      <w:pPr>
        <w:rPr>
          <w:sz w:val="22"/>
          <w:szCs w:val="22"/>
        </w:rPr>
      </w:pPr>
    </w:p>
    <w:p w14:paraId="4F7FF2E0" w14:textId="1EDF9435" w:rsidR="002767AF" w:rsidRPr="008D4A87" w:rsidRDefault="002767AF" w:rsidP="00AD189D">
      <w:pPr>
        <w:rPr>
          <w:sz w:val="22"/>
          <w:szCs w:val="22"/>
        </w:rPr>
      </w:pPr>
      <w:r w:rsidRPr="008D4A87">
        <w:rPr>
          <w:sz w:val="22"/>
          <w:szCs w:val="22"/>
        </w:rPr>
        <w:t xml:space="preserve">The </w:t>
      </w:r>
      <w:proofErr w:type="gramStart"/>
      <w:r w:rsidRPr="008D4A87">
        <w:rPr>
          <w:sz w:val="22"/>
          <w:szCs w:val="22"/>
        </w:rPr>
        <w:t>Mayor</w:t>
      </w:r>
      <w:proofErr w:type="gramEnd"/>
      <w:r w:rsidRPr="008D4A87">
        <w:rPr>
          <w:sz w:val="22"/>
          <w:szCs w:val="22"/>
        </w:rPr>
        <w:t xml:space="preserve"> announced that leaves are no longer being picked up on tree lawns and will need to be bagged for pick-up.  Christmas trees will be picked up through the month of January and after </w:t>
      </w:r>
      <w:r w:rsidR="008652A6" w:rsidRPr="008D4A87">
        <w:rPr>
          <w:sz w:val="22"/>
          <w:szCs w:val="22"/>
        </w:rPr>
        <w:t>that,</w:t>
      </w:r>
      <w:r w:rsidRPr="008D4A87">
        <w:rPr>
          <w:sz w:val="22"/>
          <w:szCs w:val="22"/>
        </w:rPr>
        <w:t xml:space="preserve"> trees will need to be delivered to the Transfer Station.</w:t>
      </w:r>
    </w:p>
    <w:p w14:paraId="1118338A" w14:textId="77777777" w:rsidR="002767AF" w:rsidRPr="008D4A87" w:rsidRDefault="002767AF" w:rsidP="00AD189D">
      <w:pPr>
        <w:rPr>
          <w:sz w:val="22"/>
          <w:szCs w:val="22"/>
        </w:rPr>
      </w:pPr>
    </w:p>
    <w:p w14:paraId="429EEB58" w14:textId="555AFBF5" w:rsidR="002767AF" w:rsidRPr="008D4A87" w:rsidRDefault="002767AF" w:rsidP="00AD189D">
      <w:pPr>
        <w:rPr>
          <w:sz w:val="22"/>
          <w:szCs w:val="22"/>
        </w:rPr>
      </w:pPr>
      <w:r w:rsidRPr="008D4A87">
        <w:rPr>
          <w:sz w:val="22"/>
          <w:szCs w:val="22"/>
        </w:rPr>
        <w:t>The Mayor updated Council r</w:t>
      </w:r>
      <w:r w:rsidR="00011FF7" w:rsidRPr="008D4A87">
        <w:rPr>
          <w:sz w:val="22"/>
          <w:szCs w:val="22"/>
        </w:rPr>
        <w:t xml:space="preserve">egarding the Police Station.  The city has an intent to </w:t>
      </w:r>
      <w:r w:rsidR="001F222A">
        <w:rPr>
          <w:sz w:val="22"/>
          <w:szCs w:val="22"/>
        </w:rPr>
        <w:t>award several of the contracts-</w:t>
      </w:r>
      <w:r w:rsidR="00011FF7" w:rsidRPr="008D4A87">
        <w:rPr>
          <w:sz w:val="22"/>
          <w:szCs w:val="22"/>
        </w:rPr>
        <w:t xml:space="preserve">HVAC, electrical, </w:t>
      </w:r>
      <w:r w:rsidR="00115EFA">
        <w:rPr>
          <w:sz w:val="22"/>
          <w:szCs w:val="22"/>
        </w:rPr>
        <w:t>fire suppression, elevator and</w:t>
      </w:r>
      <w:r w:rsidR="00011FF7" w:rsidRPr="008D4A87">
        <w:rPr>
          <w:sz w:val="22"/>
          <w:szCs w:val="22"/>
        </w:rPr>
        <w:t xml:space="preserve"> two final bids will be opened </w:t>
      </w:r>
      <w:r w:rsidR="00115EFA">
        <w:rPr>
          <w:sz w:val="22"/>
          <w:szCs w:val="22"/>
        </w:rPr>
        <w:t xml:space="preserve">on Friday </w:t>
      </w:r>
      <w:r w:rsidR="00011FF7" w:rsidRPr="008D4A87">
        <w:rPr>
          <w:sz w:val="22"/>
          <w:szCs w:val="22"/>
        </w:rPr>
        <w:t xml:space="preserve">for the general trades and </w:t>
      </w:r>
      <w:r w:rsidR="00011FF7" w:rsidRPr="008D4A87">
        <w:rPr>
          <w:sz w:val="22"/>
          <w:szCs w:val="22"/>
        </w:rPr>
        <w:lastRenderedPageBreak/>
        <w:t>plumbing.  Previously, the last two bids were over the engineer’s estimate by 10% and n</w:t>
      </w:r>
      <w:r w:rsidR="00115EFA">
        <w:rPr>
          <w:sz w:val="22"/>
          <w:szCs w:val="22"/>
        </w:rPr>
        <w:t>eeded to be re-bid.  T</w:t>
      </w:r>
      <w:r w:rsidR="00011FF7" w:rsidRPr="008D4A87">
        <w:rPr>
          <w:sz w:val="22"/>
          <w:szCs w:val="22"/>
        </w:rPr>
        <w:t xml:space="preserve">he Mayor will have </w:t>
      </w:r>
      <w:r w:rsidR="001F222A">
        <w:rPr>
          <w:sz w:val="22"/>
          <w:szCs w:val="22"/>
        </w:rPr>
        <w:t xml:space="preserve">more </w:t>
      </w:r>
      <w:r w:rsidR="00011FF7" w:rsidRPr="008D4A87">
        <w:rPr>
          <w:sz w:val="22"/>
          <w:szCs w:val="22"/>
        </w:rPr>
        <w:t>information for Council next Monday.</w:t>
      </w:r>
    </w:p>
    <w:p w14:paraId="6BFADD94" w14:textId="77777777" w:rsidR="00011FF7" w:rsidRPr="008D4A87" w:rsidRDefault="00011FF7" w:rsidP="00AD189D">
      <w:pPr>
        <w:rPr>
          <w:sz w:val="22"/>
          <w:szCs w:val="22"/>
        </w:rPr>
      </w:pPr>
    </w:p>
    <w:p w14:paraId="0E43CB3A" w14:textId="2EB77C3A" w:rsidR="00011FF7" w:rsidRPr="008D4A87" w:rsidRDefault="00011FF7" w:rsidP="00AD189D">
      <w:pPr>
        <w:rPr>
          <w:sz w:val="22"/>
          <w:szCs w:val="22"/>
        </w:rPr>
      </w:pPr>
      <w:r w:rsidRPr="008D4A87">
        <w:rPr>
          <w:sz w:val="22"/>
          <w:szCs w:val="22"/>
        </w:rPr>
        <w:t xml:space="preserve">The </w:t>
      </w:r>
      <w:proofErr w:type="gramStart"/>
      <w:r w:rsidRPr="008D4A87">
        <w:rPr>
          <w:sz w:val="22"/>
          <w:szCs w:val="22"/>
        </w:rPr>
        <w:t>Mayor</w:t>
      </w:r>
      <w:proofErr w:type="gramEnd"/>
      <w:r w:rsidRPr="008D4A87">
        <w:rPr>
          <w:sz w:val="22"/>
          <w:szCs w:val="22"/>
        </w:rPr>
        <w:t xml:space="preserve"> addressed conc</w:t>
      </w:r>
      <w:r w:rsidR="00C1494C" w:rsidRPr="008D4A87">
        <w:rPr>
          <w:sz w:val="22"/>
          <w:szCs w:val="22"/>
        </w:rPr>
        <w:t>erns as to why these bids were no</w:t>
      </w:r>
      <w:r w:rsidRPr="008D4A87">
        <w:rPr>
          <w:sz w:val="22"/>
          <w:szCs w:val="22"/>
        </w:rPr>
        <w:t>t finalized during the site preparation.  The site preparation continues and it is a very long process.  There is a large storm water management system, work continues on plumbing and fire suppression issues.  Additional fill has bee</w:t>
      </w:r>
      <w:r w:rsidR="00C1494C" w:rsidRPr="008D4A87">
        <w:rPr>
          <w:sz w:val="22"/>
          <w:szCs w:val="22"/>
        </w:rPr>
        <w:t>n brought in and is being compacted</w:t>
      </w:r>
      <w:r w:rsidRPr="008D4A87">
        <w:rPr>
          <w:sz w:val="22"/>
          <w:szCs w:val="22"/>
        </w:rPr>
        <w:t xml:space="preserve">.  The project is three to four months behind because of the rebidding and adjustments that needed to be made.  </w:t>
      </w:r>
    </w:p>
    <w:p w14:paraId="7E8007DF" w14:textId="77777777" w:rsidR="00011FF7" w:rsidRPr="008D4A87" w:rsidRDefault="00011FF7" w:rsidP="00AD189D">
      <w:pPr>
        <w:rPr>
          <w:sz w:val="22"/>
          <w:szCs w:val="22"/>
        </w:rPr>
      </w:pPr>
    </w:p>
    <w:p w14:paraId="4FDCA474" w14:textId="77777777" w:rsidR="00331744" w:rsidRDefault="00011FF7" w:rsidP="00AD189D">
      <w:pPr>
        <w:rPr>
          <w:sz w:val="22"/>
          <w:szCs w:val="22"/>
        </w:rPr>
      </w:pPr>
      <w:r w:rsidRPr="008D4A87">
        <w:rPr>
          <w:sz w:val="22"/>
          <w:szCs w:val="22"/>
        </w:rPr>
        <w:t>E</w:t>
      </w:r>
      <w:r>
        <w:rPr>
          <w:sz w:val="22"/>
          <w:szCs w:val="22"/>
        </w:rPr>
        <w:t>lmwood Cabin updates have b</w:t>
      </w:r>
      <w:r w:rsidR="00331744">
        <w:rPr>
          <w:sz w:val="22"/>
          <w:szCs w:val="22"/>
        </w:rPr>
        <w:t>egun with new cabinetry and counter tops being installed</w:t>
      </w:r>
      <w:r>
        <w:rPr>
          <w:sz w:val="22"/>
          <w:szCs w:val="22"/>
        </w:rPr>
        <w:t>.</w:t>
      </w:r>
      <w:r w:rsidR="00331744">
        <w:rPr>
          <w:sz w:val="22"/>
          <w:szCs w:val="22"/>
        </w:rPr>
        <w:t xml:space="preserve">  Elmwood Cabin is used frequently with the cabin being reserved almost every week of the year.</w:t>
      </w:r>
    </w:p>
    <w:p w14:paraId="6909AD4A" w14:textId="77777777" w:rsidR="00331744" w:rsidRDefault="00331744" w:rsidP="00AD189D">
      <w:pPr>
        <w:rPr>
          <w:sz w:val="22"/>
          <w:szCs w:val="22"/>
        </w:rPr>
      </w:pPr>
    </w:p>
    <w:p w14:paraId="6F594F97" w14:textId="73BD8EEA" w:rsidR="00011FF7" w:rsidRDefault="00331744" w:rsidP="00AD189D">
      <w:pPr>
        <w:rPr>
          <w:sz w:val="22"/>
          <w:szCs w:val="22"/>
        </w:rPr>
      </w:pPr>
      <w:r>
        <w:rPr>
          <w:sz w:val="22"/>
          <w:szCs w:val="22"/>
        </w:rPr>
        <w:t>County Councilwoman</w:t>
      </w:r>
      <w:r w:rsidR="00C1494C">
        <w:rPr>
          <w:sz w:val="22"/>
          <w:szCs w:val="22"/>
        </w:rPr>
        <w:t xml:space="preserve"> Nan Baker </w:t>
      </w:r>
      <w:r w:rsidR="00115EFA">
        <w:rPr>
          <w:sz w:val="22"/>
          <w:szCs w:val="22"/>
        </w:rPr>
        <w:t xml:space="preserve">informed the </w:t>
      </w:r>
      <w:proofErr w:type="gramStart"/>
      <w:r w:rsidR="00115EFA">
        <w:rPr>
          <w:sz w:val="22"/>
          <w:szCs w:val="22"/>
        </w:rPr>
        <w:t>Mayor</w:t>
      </w:r>
      <w:proofErr w:type="gramEnd"/>
      <w:r w:rsidR="00115EFA">
        <w:rPr>
          <w:sz w:val="22"/>
          <w:szCs w:val="22"/>
        </w:rPr>
        <w:t xml:space="preserve"> that the CCOM Contract has been approved by the Cuyahoga County Board of Control.  </w:t>
      </w:r>
    </w:p>
    <w:p w14:paraId="114C3319" w14:textId="77777777" w:rsidR="00331744" w:rsidRDefault="00331744" w:rsidP="00AD189D">
      <w:pPr>
        <w:rPr>
          <w:sz w:val="22"/>
          <w:szCs w:val="22"/>
        </w:rPr>
      </w:pPr>
    </w:p>
    <w:p w14:paraId="48038C45" w14:textId="71311C30" w:rsidR="00331744" w:rsidRDefault="00331744" w:rsidP="00AD189D">
      <w:pPr>
        <w:rPr>
          <w:sz w:val="22"/>
          <w:szCs w:val="22"/>
        </w:rPr>
      </w:pPr>
      <w:r>
        <w:rPr>
          <w:sz w:val="22"/>
          <w:szCs w:val="22"/>
        </w:rPr>
        <w:t>Several Little Libraries are be</w:t>
      </w:r>
      <w:r w:rsidR="00893603">
        <w:rPr>
          <w:sz w:val="22"/>
          <w:szCs w:val="22"/>
        </w:rPr>
        <w:t>ing installed by Samantha Lorenc</w:t>
      </w:r>
      <w:r>
        <w:rPr>
          <w:sz w:val="22"/>
          <w:szCs w:val="22"/>
        </w:rPr>
        <w:t xml:space="preserve"> from Girl Scout Troup 70322 with assistance from Director Bob Holub</w:t>
      </w:r>
      <w:r w:rsidR="00115EFA">
        <w:rPr>
          <w:sz w:val="22"/>
          <w:szCs w:val="22"/>
        </w:rPr>
        <w:t xml:space="preserve"> and the Service Department</w:t>
      </w:r>
      <w:r>
        <w:rPr>
          <w:sz w:val="22"/>
          <w:szCs w:val="22"/>
        </w:rPr>
        <w:t xml:space="preserve">.  Three Little Libraries have been built at Morley, Elmwood and Martin Park and </w:t>
      </w:r>
      <w:r w:rsidR="00875BD4">
        <w:rPr>
          <w:sz w:val="22"/>
          <w:szCs w:val="22"/>
        </w:rPr>
        <w:t xml:space="preserve">potentially one </w:t>
      </w:r>
      <w:r>
        <w:rPr>
          <w:sz w:val="22"/>
          <w:szCs w:val="22"/>
        </w:rPr>
        <w:t xml:space="preserve">at Goldwood School.  This is Samantha’s Gold Award </w:t>
      </w:r>
      <w:r w:rsidR="008652A6">
        <w:rPr>
          <w:sz w:val="22"/>
          <w:szCs w:val="22"/>
        </w:rPr>
        <w:t>Project, which</w:t>
      </w:r>
      <w:r>
        <w:rPr>
          <w:sz w:val="22"/>
          <w:szCs w:val="22"/>
        </w:rPr>
        <w:t xml:space="preserve"> is equivalent to an Eagle Scout Award in Boy Scouts.  </w:t>
      </w:r>
    </w:p>
    <w:p w14:paraId="12A99B93" w14:textId="77777777" w:rsidR="00331744" w:rsidRDefault="00331744" w:rsidP="00AD189D">
      <w:pPr>
        <w:rPr>
          <w:sz w:val="22"/>
          <w:szCs w:val="22"/>
        </w:rPr>
      </w:pPr>
    </w:p>
    <w:p w14:paraId="0FC205E9" w14:textId="486536F6" w:rsidR="00331744" w:rsidRDefault="00331744" w:rsidP="00AD189D">
      <w:pPr>
        <w:rPr>
          <w:sz w:val="22"/>
          <w:szCs w:val="22"/>
        </w:rPr>
      </w:pPr>
      <w:r>
        <w:rPr>
          <w:sz w:val="22"/>
          <w:szCs w:val="22"/>
        </w:rPr>
        <w:t>The Mayor thanked</w:t>
      </w:r>
      <w:r w:rsidR="00875BD4">
        <w:rPr>
          <w:sz w:val="22"/>
          <w:szCs w:val="22"/>
        </w:rPr>
        <w:t xml:space="preserve"> Director Deb Huff and</w:t>
      </w:r>
      <w:r>
        <w:rPr>
          <w:sz w:val="22"/>
          <w:szCs w:val="22"/>
        </w:rPr>
        <w:t xml:space="preserve"> the Senior Center for the volunteers and staff members who packed 100 bags of needed items for seniors of the Rocky River Community</w:t>
      </w:r>
      <w:r w:rsidR="00875BD4">
        <w:rPr>
          <w:sz w:val="22"/>
          <w:szCs w:val="22"/>
        </w:rPr>
        <w:t xml:space="preserve"> before Christmas</w:t>
      </w:r>
      <w:r>
        <w:rPr>
          <w:sz w:val="22"/>
          <w:szCs w:val="22"/>
        </w:rPr>
        <w:t xml:space="preserve">.  Many of the items were donated by the City of Rocky River employees.  The Recreation Department brought in </w:t>
      </w:r>
      <w:r w:rsidR="00115EFA">
        <w:rPr>
          <w:sz w:val="22"/>
          <w:szCs w:val="22"/>
        </w:rPr>
        <w:t xml:space="preserve">the most items for this project and received the 2019 Employee Giving Award.  </w:t>
      </w:r>
      <w:r>
        <w:rPr>
          <w:sz w:val="22"/>
          <w:szCs w:val="22"/>
        </w:rPr>
        <w:t xml:space="preserve">  </w:t>
      </w:r>
    </w:p>
    <w:p w14:paraId="20ACA989" w14:textId="77777777" w:rsidR="00331744" w:rsidRDefault="00331744" w:rsidP="00AD189D">
      <w:pPr>
        <w:rPr>
          <w:sz w:val="22"/>
          <w:szCs w:val="22"/>
        </w:rPr>
      </w:pPr>
    </w:p>
    <w:p w14:paraId="2034350A" w14:textId="3D8DA68D" w:rsidR="00331744" w:rsidRDefault="00331744" w:rsidP="00AD189D">
      <w:pPr>
        <w:rPr>
          <w:sz w:val="22"/>
          <w:szCs w:val="22"/>
        </w:rPr>
      </w:pPr>
      <w:r>
        <w:rPr>
          <w:sz w:val="22"/>
          <w:szCs w:val="22"/>
        </w:rPr>
        <w:t xml:space="preserve">This Thursday afternoon from </w:t>
      </w:r>
      <w:r w:rsidR="00875BD4">
        <w:rPr>
          <w:sz w:val="22"/>
          <w:szCs w:val="22"/>
        </w:rPr>
        <w:t>4:00-6:00 p.m. there will be a Ribbon Cutting at the</w:t>
      </w:r>
      <w:r>
        <w:rPr>
          <w:sz w:val="22"/>
          <w:szCs w:val="22"/>
        </w:rPr>
        <w:t xml:space="preserve"> new Chamber of</w:t>
      </w:r>
      <w:r w:rsidR="00875BD4">
        <w:rPr>
          <w:sz w:val="22"/>
          <w:szCs w:val="22"/>
        </w:rPr>
        <w:t xml:space="preserve"> Commerce Office </w:t>
      </w:r>
      <w:r>
        <w:rPr>
          <w:sz w:val="22"/>
          <w:szCs w:val="22"/>
        </w:rPr>
        <w:t>on Smith Court</w:t>
      </w:r>
      <w:r w:rsidR="00CB2B74">
        <w:rPr>
          <w:sz w:val="22"/>
          <w:szCs w:val="22"/>
        </w:rPr>
        <w:t>.  Liz Manning, former Executive Director who was instrumental in building the Chamber to over 400 members strong</w:t>
      </w:r>
      <w:r w:rsidR="00875BD4">
        <w:rPr>
          <w:sz w:val="22"/>
          <w:szCs w:val="22"/>
        </w:rPr>
        <w:t>,</w:t>
      </w:r>
      <w:r w:rsidR="00CB2B74">
        <w:rPr>
          <w:sz w:val="22"/>
          <w:szCs w:val="22"/>
        </w:rPr>
        <w:t xml:space="preserve"> is in the audience this evening.  </w:t>
      </w:r>
    </w:p>
    <w:p w14:paraId="6897D443" w14:textId="77777777" w:rsidR="001F593F" w:rsidRDefault="001F593F" w:rsidP="00052F29">
      <w:pPr>
        <w:rPr>
          <w:sz w:val="22"/>
          <w:szCs w:val="22"/>
        </w:rPr>
      </w:pPr>
    </w:p>
    <w:p w14:paraId="7F1DD96E" w14:textId="74127C1D" w:rsidR="00CB2B74" w:rsidRDefault="00CB2B74" w:rsidP="00052F29">
      <w:pPr>
        <w:rPr>
          <w:sz w:val="22"/>
          <w:szCs w:val="22"/>
        </w:rPr>
      </w:pPr>
      <w:r>
        <w:rPr>
          <w:sz w:val="22"/>
          <w:szCs w:val="22"/>
        </w:rPr>
        <w:t>President Moran also introduced Director Michael Thomas, the city’s Finance Director along with Susan Pease, Clerk of Council.  President Moran also recognized Addie Olander and Rev. Dr. Fa</w:t>
      </w:r>
      <w:r w:rsidR="00C1494C">
        <w:rPr>
          <w:sz w:val="22"/>
          <w:szCs w:val="22"/>
        </w:rPr>
        <w:t>ncher, School Board Members, along with</w:t>
      </w:r>
      <w:r>
        <w:rPr>
          <w:sz w:val="22"/>
          <w:szCs w:val="22"/>
        </w:rPr>
        <w:t xml:space="preserve"> Judge Donna Congeni Fitzsimmons for attending this evenings meeting.  </w:t>
      </w:r>
    </w:p>
    <w:p w14:paraId="1EB5D84D" w14:textId="77777777" w:rsidR="00CB2B74" w:rsidRDefault="00CB2B74" w:rsidP="00052F29">
      <w:pPr>
        <w:rPr>
          <w:sz w:val="22"/>
          <w:szCs w:val="22"/>
        </w:rPr>
      </w:pPr>
    </w:p>
    <w:p w14:paraId="4137CD47" w14:textId="6AD8E8DC" w:rsidR="00CB2B74" w:rsidRDefault="00CB2B74" w:rsidP="00052F29">
      <w:pPr>
        <w:rPr>
          <w:sz w:val="22"/>
          <w:szCs w:val="22"/>
        </w:rPr>
      </w:pPr>
      <w:r w:rsidRPr="00CB2B74">
        <w:rPr>
          <w:b/>
          <w:sz w:val="22"/>
          <w:szCs w:val="22"/>
          <w:u w:val="single"/>
        </w:rPr>
        <w:t>Environmental</w:t>
      </w:r>
      <w:r>
        <w:rPr>
          <w:sz w:val="22"/>
          <w:szCs w:val="22"/>
        </w:rPr>
        <w:t>:  Mr. Furry announced the Rocky River Watershed Council Annual Meeting being held on Wednesday, January 22</w:t>
      </w:r>
      <w:r w:rsidRPr="00CB2B74">
        <w:rPr>
          <w:sz w:val="22"/>
          <w:szCs w:val="22"/>
          <w:vertAlign w:val="superscript"/>
        </w:rPr>
        <w:t>nd</w:t>
      </w:r>
      <w:r>
        <w:rPr>
          <w:sz w:val="22"/>
          <w:szCs w:val="22"/>
        </w:rPr>
        <w:t xml:space="preserve"> at 6:30 p.m. at the South Cuyahoga Sportsmen’s Association Chatham Lodge at 5370 Erhart Rd., Medina, OH.  </w:t>
      </w:r>
    </w:p>
    <w:p w14:paraId="20C96FF6" w14:textId="77777777" w:rsidR="00CB2B74" w:rsidRDefault="00CB2B74" w:rsidP="00052F29">
      <w:pPr>
        <w:rPr>
          <w:sz w:val="22"/>
          <w:szCs w:val="22"/>
        </w:rPr>
      </w:pPr>
    </w:p>
    <w:p w14:paraId="38387F04" w14:textId="30936708" w:rsidR="00875BD4" w:rsidRDefault="00CB2B74" w:rsidP="00052F29">
      <w:pPr>
        <w:rPr>
          <w:sz w:val="22"/>
          <w:szCs w:val="22"/>
        </w:rPr>
      </w:pPr>
      <w:r>
        <w:rPr>
          <w:sz w:val="22"/>
          <w:szCs w:val="22"/>
        </w:rPr>
        <w:t xml:space="preserve">The Cleveland Hopkins Noise and Operations Portal is open </w:t>
      </w:r>
      <w:r w:rsidR="00875BD4">
        <w:rPr>
          <w:sz w:val="22"/>
          <w:szCs w:val="22"/>
        </w:rPr>
        <w:t xml:space="preserve">and can be accessed at </w:t>
      </w:r>
      <w:hyperlink r:id="rId8" w:history="1">
        <w:r w:rsidR="00875BD4" w:rsidRPr="00F336AD">
          <w:rPr>
            <w:rStyle w:val="Hyperlink"/>
            <w:sz w:val="22"/>
            <w:szCs w:val="22"/>
          </w:rPr>
          <w:t>www.clevelandairport.com</w:t>
        </w:r>
      </w:hyperlink>
    </w:p>
    <w:p w14:paraId="1E6A3E7A" w14:textId="37A6EA96" w:rsidR="00CB2B74" w:rsidRDefault="00CB2B74" w:rsidP="00052F29">
      <w:pPr>
        <w:rPr>
          <w:sz w:val="22"/>
          <w:szCs w:val="22"/>
        </w:rPr>
      </w:pPr>
      <w:r>
        <w:rPr>
          <w:sz w:val="22"/>
          <w:szCs w:val="22"/>
        </w:rPr>
        <w:t xml:space="preserve">for any noise complaints.  Click on </w:t>
      </w:r>
      <w:r w:rsidR="00875BD4">
        <w:rPr>
          <w:sz w:val="22"/>
          <w:szCs w:val="22"/>
        </w:rPr>
        <w:t xml:space="preserve">the </w:t>
      </w:r>
      <w:r>
        <w:rPr>
          <w:sz w:val="22"/>
          <w:szCs w:val="22"/>
        </w:rPr>
        <w:t>contact tab and noise complaint tab.</w:t>
      </w:r>
    </w:p>
    <w:p w14:paraId="483292F6" w14:textId="77777777" w:rsidR="00CB2B74" w:rsidRDefault="00CB2B74" w:rsidP="00052F29">
      <w:pPr>
        <w:rPr>
          <w:b/>
          <w:sz w:val="22"/>
          <w:szCs w:val="22"/>
        </w:rPr>
      </w:pPr>
    </w:p>
    <w:p w14:paraId="0C82A0AB" w14:textId="471703B2" w:rsidR="00FD211E" w:rsidRDefault="00052F29" w:rsidP="00052F29">
      <w:pPr>
        <w:rPr>
          <w:sz w:val="22"/>
          <w:szCs w:val="22"/>
        </w:rPr>
      </w:pPr>
      <w:r w:rsidRPr="003D71DC">
        <w:rPr>
          <w:b/>
          <w:sz w:val="22"/>
          <w:szCs w:val="22"/>
          <w:u w:val="single"/>
        </w:rPr>
        <w:t>Planning, Zoning and Economic Development:</w:t>
      </w:r>
      <w:r>
        <w:rPr>
          <w:b/>
          <w:sz w:val="22"/>
          <w:szCs w:val="22"/>
        </w:rPr>
        <w:t xml:space="preserve"> </w:t>
      </w:r>
      <w:r w:rsidR="00CB2B74">
        <w:rPr>
          <w:sz w:val="22"/>
          <w:szCs w:val="22"/>
        </w:rPr>
        <w:t xml:space="preserve">Mrs. Morris announced that BZA will have a meeting this Thursday at 7:00 p.m.  There will be </w:t>
      </w:r>
      <w:r w:rsidR="00875BD4">
        <w:rPr>
          <w:sz w:val="22"/>
          <w:szCs w:val="22"/>
        </w:rPr>
        <w:t>two ite</w:t>
      </w:r>
      <w:r w:rsidR="001F222A">
        <w:rPr>
          <w:sz w:val="22"/>
          <w:szCs w:val="22"/>
        </w:rPr>
        <w:t>ms on the agenda, one in Ward 2 and Ward 3</w:t>
      </w:r>
      <w:r w:rsidR="00875BD4">
        <w:rPr>
          <w:sz w:val="22"/>
          <w:szCs w:val="22"/>
        </w:rPr>
        <w:t xml:space="preserve">. </w:t>
      </w:r>
      <w:r w:rsidR="001F222A">
        <w:rPr>
          <w:sz w:val="22"/>
          <w:szCs w:val="22"/>
        </w:rPr>
        <w:t xml:space="preserve"> Todd</w:t>
      </w:r>
      <w:r w:rsidR="00CB2B74">
        <w:rPr>
          <w:sz w:val="22"/>
          <w:szCs w:val="22"/>
        </w:rPr>
        <w:t xml:space="preserve"> Brandt will </w:t>
      </w:r>
      <w:r w:rsidR="00875BD4">
        <w:rPr>
          <w:sz w:val="22"/>
          <w:szCs w:val="22"/>
        </w:rPr>
        <w:t xml:space="preserve">also </w:t>
      </w:r>
      <w:r w:rsidR="00CB2B74">
        <w:rPr>
          <w:sz w:val="22"/>
          <w:szCs w:val="22"/>
        </w:rPr>
        <w:t xml:space="preserve">be sworn in by the </w:t>
      </w:r>
      <w:proofErr w:type="gramStart"/>
      <w:r w:rsidR="00CB2B74">
        <w:rPr>
          <w:sz w:val="22"/>
          <w:szCs w:val="22"/>
        </w:rPr>
        <w:t>Mayor</w:t>
      </w:r>
      <w:proofErr w:type="gramEnd"/>
      <w:r w:rsidR="00CB2B74">
        <w:rPr>
          <w:sz w:val="22"/>
          <w:szCs w:val="22"/>
        </w:rPr>
        <w:t xml:space="preserve"> for a </w:t>
      </w:r>
      <w:r w:rsidR="008652A6">
        <w:rPr>
          <w:sz w:val="22"/>
          <w:szCs w:val="22"/>
        </w:rPr>
        <w:t>two-year</w:t>
      </w:r>
      <w:r w:rsidR="00CB2B74">
        <w:rPr>
          <w:sz w:val="22"/>
          <w:szCs w:val="22"/>
        </w:rPr>
        <w:t xml:space="preserve"> term.</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0947F06D" w14:textId="77777777" w:rsidR="00CB1B79" w:rsidRPr="005B448A" w:rsidRDefault="00CB1B79" w:rsidP="005B448A">
      <w:pPr>
        <w:rPr>
          <w:bCs/>
          <w:sz w:val="22"/>
          <w:szCs w:val="22"/>
        </w:rPr>
      </w:pPr>
    </w:p>
    <w:p w14:paraId="47DD9046" w14:textId="6E7395CA" w:rsidR="00CB1B79" w:rsidRDefault="00CB1B79" w:rsidP="00CB1B79">
      <w:pPr>
        <w:rPr>
          <w:sz w:val="22"/>
          <w:szCs w:val="22"/>
        </w:rPr>
      </w:pPr>
      <w:r w:rsidRPr="00B27C5C">
        <w:rPr>
          <w:b/>
          <w:bCs/>
          <w:sz w:val="22"/>
          <w:szCs w:val="22"/>
        </w:rPr>
        <w:t>ORDINANCE NO. 97-19:</w:t>
      </w:r>
      <w:r>
        <w:rPr>
          <w:b/>
          <w:bCs/>
          <w:sz w:val="22"/>
          <w:szCs w:val="22"/>
        </w:rPr>
        <w:t xml:space="preserve"> </w:t>
      </w:r>
      <w:r w:rsidR="00411293">
        <w:rPr>
          <w:sz w:val="22"/>
          <w:szCs w:val="22"/>
        </w:rPr>
        <w:t xml:space="preserve">Mr. Hunt </w:t>
      </w:r>
      <w:r w:rsidR="00C874CC">
        <w:rPr>
          <w:sz w:val="22"/>
          <w:szCs w:val="22"/>
        </w:rPr>
        <w:t xml:space="preserve">said </w:t>
      </w:r>
      <w:r w:rsidR="00CB7F16">
        <w:rPr>
          <w:sz w:val="22"/>
          <w:szCs w:val="22"/>
        </w:rPr>
        <w:t xml:space="preserve">he would like to defer discussion on Ordinance No. 97-19 until next week.  Mr. </w:t>
      </w:r>
      <w:r w:rsidR="00875BD4">
        <w:rPr>
          <w:sz w:val="22"/>
          <w:szCs w:val="22"/>
        </w:rPr>
        <w:t>Hunt has discussed this with Director Bemer and has</w:t>
      </w:r>
      <w:r w:rsidR="00CB7F16">
        <w:rPr>
          <w:sz w:val="22"/>
          <w:szCs w:val="22"/>
        </w:rPr>
        <w:t xml:space="preserve"> talked about an amendment to the Reckless Operation Section of the Code and possibly make that a companion piece to this legislation.  </w:t>
      </w:r>
    </w:p>
    <w:p w14:paraId="2D985AD6" w14:textId="77777777" w:rsidR="00B36901" w:rsidRPr="00B36901" w:rsidRDefault="00B36901" w:rsidP="00B36901">
      <w:pPr>
        <w:rPr>
          <w:sz w:val="22"/>
          <w:szCs w:val="22"/>
        </w:rPr>
      </w:pPr>
    </w:p>
    <w:p w14:paraId="43B801B6" w14:textId="75983BAB" w:rsidR="00FF0EF4" w:rsidRPr="00FF0EF4" w:rsidRDefault="00CB1B79" w:rsidP="00FF0EF4">
      <w:pPr>
        <w:rPr>
          <w:sz w:val="22"/>
          <w:szCs w:val="22"/>
        </w:rPr>
      </w:pPr>
      <w:r>
        <w:rPr>
          <w:b/>
          <w:bCs/>
          <w:sz w:val="22"/>
          <w:szCs w:val="22"/>
        </w:rPr>
        <w:lastRenderedPageBreak/>
        <w:t xml:space="preserve">ORDINANCE NO. 103-19: </w:t>
      </w:r>
      <w:r w:rsidR="00FF0EF4">
        <w:rPr>
          <w:sz w:val="22"/>
          <w:szCs w:val="22"/>
        </w:rPr>
        <w:t>Mr. Furry</w:t>
      </w:r>
      <w:r w:rsidR="008D4A87">
        <w:rPr>
          <w:sz w:val="22"/>
          <w:szCs w:val="22"/>
        </w:rPr>
        <w:t xml:space="preserve"> said</w:t>
      </w:r>
      <w:r w:rsidR="00FF0EF4">
        <w:rPr>
          <w:sz w:val="22"/>
          <w:szCs w:val="22"/>
        </w:rPr>
        <w:t xml:space="preserve"> this is a yearly ordinance </w:t>
      </w:r>
      <w:r w:rsidR="00FF0EF4" w:rsidRPr="00FF0EF4">
        <w:rPr>
          <w:sz w:val="22"/>
          <w:szCs w:val="22"/>
        </w:rPr>
        <w:t>and is a renewal of Ordinance 8-19 and is a joint cooperation with the Cuyahoga Soil and Water</w:t>
      </w:r>
      <w:r w:rsidR="00FF0EF4">
        <w:rPr>
          <w:sz w:val="22"/>
          <w:szCs w:val="22"/>
        </w:rPr>
        <w:t xml:space="preserve"> Conservation District and the c</w:t>
      </w:r>
      <w:r w:rsidR="00FF0EF4" w:rsidRPr="00FF0EF4">
        <w:rPr>
          <w:sz w:val="22"/>
          <w:szCs w:val="22"/>
        </w:rPr>
        <w:t>ity and is related to our Municipal Separate Storm Sew</w:t>
      </w:r>
      <w:r w:rsidR="00CB7F16">
        <w:rPr>
          <w:sz w:val="22"/>
          <w:szCs w:val="22"/>
        </w:rPr>
        <w:t>er (MS4) EPA permit and</w:t>
      </w:r>
      <w:r w:rsidR="00FF0EF4">
        <w:rPr>
          <w:sz w:val="22"/>
          <w:szCs w:val="22"/>
        </w:rPr>
        <w:t xml:space="preserve">. </w:t>
      </w:r>
      <w:r w:rsidR="00CB7F16">
        <w:rPr>
          <w:sz w:val="22"/>
          <w:szCs w:val="22"/>
        </w:rPr>
        <w:t xml:space="preserve"> </w:t>
      </w:r>
      <w:r w:rsidR="00FF0EF4">
        <w:rPr>
          <w:sz w:val="22"/>
          <w:szCs w:val="22"/>
        </w:rPr>
        <w:t>A</w:t>
      </w:r>
      <w:r w:rsidR="00DC7E57">
        <w:rPr>
          <w:sz w:val="22"/>
          <w:szCs w:val="22"/>
        </w:rPr>
        <w:t>t $</w:t>
      </w:r>
      <w:r w:rsidR="00E758B0">
        <w:rPr>
          <w:sz w:val="22"/>
          <w:szCs w:val="22"/>
        </w:rPr>
        <w:t>11,330,</w:t>
      </w:r>
      <w:r w:rsidR="00FF0EF4" w:rsidRPr="00FF0EF4">
        <w:rPr>
          <w:sz w:val="22"/>
          <w:szCs w:val="22"/>
        </w:rPr>
        <w:t xml:space="preserve"> it is not a major line item in the budget but it was in the budget and since it is a fellow governmental </w:t>
      </w:r>
      <w:r w:rsidR="00E758B0" w:rsidRPr="00FF0EF4">
        <w:rPr>
          <w:sz w:val="22"/>
          <w:szCs w:val="22"/>
        </w:rPr>
        <w:t>entity,</w:t>
      </w:r>
      <w:r w:rsidR="00FF0EF4" w:rsidRPr="00FF0EF4">
        <w:rPr>
          <w:sz w:val="22"/>
          <w:szCs w:val="22"/>
        </w:rPr>
        <w:t xml:space="preserve"> we are providing full disclosure.  This MO</w:t>
      </w:r>
      <w:r w:rsidR="00FF0EF4">
        <w:rPr>
          <w:sz w:val="22"/>
          <w:szCs w:val="22"/>
        </w:rPr>
        <w:t>U can be renewed solely at the c</w:t>
      </w:r>
      <w:r w:rsidR="00FF0EF4" w:rsidRPr="00FF0EF4">
        <w:rPr>
          <w:sz w:val="22"/>
          <w:szCs w:val="22"/>
        </w:rPr>
        <w:t xml:space="preserve">ity’s discretion after the </w:t>
      </w:r>
      <w:r w:rsidR="00AA6493" w:rsidRPr="00FF0EF4">
        <w:rPr>
          <w:sz w:val="22"/>
          <w:szCs w:val="22"/>
        </w:rPr>
        <w:t>12-month</w:t>
      </w:r>
      <w:r w:rsidR="00CB7F16">
        <w:rPr>
          <w:sz w:val="22"/>
          <w:szCs w:val="22"/>
        </w:rPr>
        <w:t xml:space="preserve"> period.</w:t>
      </w:r>
      <w:r w:rsidR="00875BD4">
        <w:rPr>
          <w:sz w:val="22"/>
          <w:szCs w:val="22"/>
        </w:rPr>
        <w:t xml:space="preserve">  This will be read for a third time at next week’s meeting.</w:t>
      </w:r>
    </w:p>
    <w:p w14:paraId="3D87FDA5" w14:textId="1D90AD92" w:rsidR="00CB1B79" w:rsidRDefault="00CB1B79" w:rsidP="00B27C5C">
      <w:pPr>
        <w:ind w:right="90"/>
        <w:rPr>
          <w:b/>
          <w:bCs/>
          <w:sz w:val="22"/>
          <w:szCs w:val="22"/>
        </w:rPr>
      </w:pPr>
    </w:p>
    <w:p w14:paraId="23AC5424" w14:textId="251DF1ED" w:rsidR="00DC7E57" w:rsidRDefault="00CB1B79" w:rsidP="00CB1B79">
      <w:pPr>
        <w:rPr>
          <w:sz w:val="22"/>
          <w:szCs w:val="22"/>
        </w:rPr>
      </w:pPr>
      <w:r>
        <w:rPr>
          <w:b/>
          <w:bCs/>
          <w:sz w:val="22"/>
          <w:szCs w:val="22"/>
        </w:rPr>
        <w:t xml:space="preserve">ORDINANCE NO. 104-19: </w:t>
      </w:r>
      <w:r w:rsidR="00CB7F16">
        <w:rPr>
          <w:sz w:val="22"/>
          <w:szCs w:val="22"/>
        </w:rPr>
        <w:t xml:space="preserve">This is a companion </w:t>
      </w:r>
      <w:r w:rsidR="00FF0EF4" w:rsidRPr="00FF0EF4">
        <w:rPr>
          <w:sz w:val="22"/>
          <w:szCs w:val="22"/>
        </w:rPr>
        <w:t>ordinance to 103-19 is a renewal of 7-19 and has been in effect for numerous years and is a joint cooperation with the Cuyahoga Soil and Water</w:t>
      </w:r>
      <w:r w:rsidR="00FF0EF4">
        <w:rPr>
          <w:sz w:val="22"/>
          <w:szCs w:val="22"/>
        </w:rPr>
        <w:t xml:space="preserve"> Conservation District and the c</w:t>
      </w:r>
      <w:r w:rsidR="00FF0EF4" w:rsidRPr="00FF0EF4">
        <w:rPr>
          <w:sz w:val="22"/>
          <w:szCs w:val="22"/>
        </w:rPr>
        <w:t>ity</w:t>
      </w:r>
      <w:r w:rsidR="00DC7E57">
        <w:rPr>
          <w:sz w:val="22"/>
          <w:szCs w:val="22"/>
        </w:rPr>
        <w:t>. T</w:t>
      </w:r>
      <w:r w:rsidR="00FF0EF4" w:rsidRPr="00FF0EF4">
        <w:rPr>
          <w:sz w:val="22"/>
          <w:szCs w:val="22"/>
        </w:rPr>
        <w:t>his ordinance is more for PIPE or public information and public education more specifically the education and stewardship for the conservation of soil an</w:t>
      </w:r>
      <w:r w:rsidR="00FF0EF4">
        <w:rPr>
          <w:sz w:val="22"/>
          <w:szCs w:val="22"/>
        </w:rPr>
        <w:t>d water resources.  A</w:t>
      </w:r>
      <w:r w:rsidR="00265195">
        <w:rPr>
          <w:sz w:val="22"/>
          <w:szCs w:val="22"/>
        </w:rPr>
        <w:t>t $5,</w:t>
      </w:r>
      <w:r w:rsidR="00FF0EF4" w:rsidRPr="00FF0EF4">
        <w:rPr>
          <w:sz w:val="22"/>
          <w:szCs w:val="22"/>
        </w:rPr>
        <w:t xml:space="preserve">500 it is not a major line item in the budget but it was in the budget and since it is a fellow governmental </w:t>
      </w:r>
      <w:r w:rsidR="00E758B0" w:rsidRPr="00FF0EF4">
        <w:rPr>
          <w:sz w:val="22"/>
          <w:szCs w:val="22"/>
        </w:rPr>
        <w:t>entity,</w:t>
      </w:r>
      <w:r w:rsidR="00FF0EF4" w:rsidRPr="00FF0EF4">
        <w:rPr>
          <w:sz w:val="22"/>
          <w:szCs w:val="22"/>
        </w:rPr>
        <w:t xml:space="preserve"> we are providing full disclosure.  This MO</w:t>
      </w:r>
      <w:r w:rsidR="00265195">
        <w:rPr>
          <w:sz w:val="22"/>
          <w:szCs w:val="22"/>
        </w:rPr>
        <w:t>U can be renewed solely at the c</w:t>
      </w:r>
      <w:r w:rsidR="00FF0EF4" w:rsidRPr="00FF0EF4">
        <w:rPr>
          <w:sz w:val="22"/>
          <w:szCs w:val="22"/>
        </w:rPr>
        <w:t xml:space="preserve">ity’s discretion after the </w:t>
      </w:r>
      <w:r w:rsidR="00AA6493" w:rsidRPr="00FF0EF4">
        <w:rPr>
          <w:sz w:val="22"/>
          <w:szCs w:val="22"/>
        </w:rPr>
        <w:t>12-month</w:t>
      </w:r>
      <w:r w:rsidR="00FF0EF4" w:rsidRPr="00FF0EF4">
        <w:rPr>
          <w:sz w:val="22"/>
          <w:szCs w:val="22"/>
        </w:rPr>
        <w:t xml:space="preserve"> period. </w:t>
      </w:r>
    </w:p>
    <w:p w14:paraId="6115E2E2" w14:textId="77777777" w:rsidR="00DC7E57" w:rsidRDefault="00DC7E57" w:rsidP="00CB1B79">
      <w:pPr>
        <w:rPr>
          <w:sz w:val="22"/>
          <w:szCs w:val="22"/>
        </w:rPr>
      </w:pPr>
    </w:p>
    <w:p w14:paraId="4F33E321" w14:textId="3D6C87F3" w:rsidR="005B448A" w:rsidRPr="00E6172A" w:rsidRDefault="005B448A" w:rsidP="005B448A">
      <w:pPr>
        <w:ind w:right="90"/>
        <w:rPr>
          <w:bCs/>
          <w:sz w:val="22"/>
          <w:szCs w:val="22"/>
        </w:rPr>
      </w:pPr>
      <w:r>
        <w:rPr>
          <w:b/>
          <w:bCs/>
          <w:sz w:val="22"/>
          <w:szCs w:val="22"/>
        </w:rPr>
        <w:t xml:space="preserve">RESOLUTION NO. 107-19: </w:t>
      </w:r>
      <w:r>
        <w:rPr>
          <w:bCs/>
          <w:sz w:val="22"/>
          <w:szCs w:val="22"/>
        </w:rPr>
        <w:t>Mr. Shepherd stated that this resolution authorizes the Mayor into an agreement with NOACA for the continuation of</w:t>
      </w:r>
      <w:r w:rsidR="00CB7F16">
        <w:rPr>
          <w:bCs/>
          <w:sz w:val="22"/>
          <w:szCs w:val="22"/>
        </w:rPr>
        <w:t xml:space="preserve"> funding for</w:t>
      </w:r>
      <w:r w:rsidR="00265195">
        <w:rPr>
          <w:bCs/>
          <w:sz w:val="22"/>
          <w:szCs w:val="22"/>
        </w:rPr>
        <w:t xml:space="preserve"> the paving</w:t>
      </w:r>
      <w:r>
        <w:rPr>
          <w:bCs/>
          <w:sz w:val="22"/>
          <w:szCs w:val="22"/>
        </w:rPr>
        <w:t xml:space="preserve"> Wooster Road from t</w:t>
      </w:r>
      <w:r w:rsidR="008652A6">
        <w:rPr>
          <w:bCs/>
          <w:sz w:val="22"/>
          <w:szCs w:val="22"/>
        </w:rPr>
        <w:t xml:space="preserve">he Wooster Road extension from </w:t>
      </w:r>
      <w:r>
        <w:rPr>
          <w:bCs/>
          <w:sz w:val="22"/>
          <w:szCs w:val="22"/>
        </w:rPr>
        <w:t xml:space="preserve">Center Ridge Road to Westover.  This will </w:t>
      </w:r>
      <w:r w:rsidR="00CB7F16">
        <w:rPr>
          <w:bCs/>
          <w:sz w:val="22"/>
          <w:szCs w:val="22"/>
        </w:rPr>
        <w:t>complete the resurfacing of Wooster Road</w:t>
      </w:r>
      <w:r w:rsidR="00265195">
        <w:rPr>
          <w:bCs/>
          <w:sz w:val="22"/>
          <w:szCs w:val="22"/>
        </w:rPr>
        <w:t xml:space="preserve"> through Rocky River</w:t>
      </w:r>
      <w:r w:rsidR="00CB7F16">
        <w:rPr>
          <w:bCs/>
          <w:sz w:val="22"/>
          <w:szCs w:val="22"/>
        </w:rPr>
        <w:t xml:space="preserve">. </w:t>
      </w:r>
      <w:r>
        <w:rPr>
          <w:bCs/>
          <w:sz w:val="22"/>
          <w:szCs w:val="22"/>
        </w:rPr>
        <w:t xml:space="preserve"> It is an 80% sharing and under this agreement, there will be $1,025,018 available for this project. </w:t>
      </w:r>
      <w:r w:rsidR="00CB7F16">
        <w:rPr>
          <w:bCs/>
          <w:sz w:val="22"/>
          <w:szCs w:val="22"/>
        </w:rPr>
        <w:t xml:space="preserve"> </w:t>
      </w:r>
      <w:r>
        <w:rPr>
          <w:bCs/>
          <w:sz w:val="22"/>
          <w:szCs w:val="22"/>
        </w:rPr>
        <w:t>NOACA wants to have participation and this agreement gives</w:t>
      </w:r>
      <w:r w:rsidR="00265195">
        <w:rPr>
          <w:bCs/>
          <w:sz w:val="22"/>
          <w:szCs w:val="22"/>
        </w:rPr>
        <w:t xml:space="preserve"> them the right to participate in the project kick-off event, project steering, stage design plans and media releases, etc.  </w:t>
      </w:r>
      <w:r w:rsidR="008652A6">
        <w:rPr>
          <w:bCs/>
          <w:sz w:val="22"/>
          <w:szCs w:val="22"/>
        </w:rPr>
        <w:t xml:space="preserve">It will be read for a second time at next week’s meeting. </w:t>
      </w:r>
      <w:r>
        <w:rPr>
          <w:bCs/>
          <w:sz w:val="22"/>
          <w:szCs w:val="22"/>
        </w:rPr>
        <w:t xml:space="preserve"> </w:t>
      </w:r>
    </w:p>
    <w:p w14:paraId="760297F5" w14:textId="77777777" w:rsidR="005B448A" w:rsidRDefault="005B448A" w:rsidP="00CB1B79">
      <w:pPr>
        <w:rPr>
          <w:b/>
          <w:bCs/>
          <w:sz w:val="22"/>
          <w:szCs w:val="22"/>
        </w:rPr>
      </w:pPr>
    </w:p>
    <w:p w14:paraId="447D710F" w14:textId="09969169" w:rsidR="00CB1B79" w:rsidRPr="00265195" w:rsidRDefault="005B448A" w:rsidP="00B27C5C">
      <w:pPr>
        <w:ind w:right="90"/>
        <w:rPr>
          <w:bCs/>
          <w:sz w:val="22"/>
          <w:szCs w:val="22"/>
        </w:rPr>
      </w:pPr>
      <w:r>
        <w:rPr>
          <w:b/>
          <w:bCs/>
          <w:sz w:val="22"/>
          <w:szCs w:val="22"/>
        </w:rPr>
        <w:t xml:space="preserve">ORDINANCE NO. 109-19: </w:t>
      </w:r>
      <w:r>
        <w:rPr>
          <w:bCs/>
          <w:sz w:val="22"/>
          <w:szCs w:val="22"/>
        </w:rPr>
        <w:t>This is an</w:t>
      </w:r>
      <w:r w:rsidR="008652A6">
        <w:rPr>
          <w:bCs/>
          <w:sz w:val="22"/>
          <w:szCs w:val="22"/>
        </w:rPr>
        <w:t xml:space="preserve"> annual ordinance for vehicle</w:t>
      </w:r>
      <w:r>
        <w:rPr>
          <w:bCs/>
          <w:sz w:val="22"/>
          <w:szCs w:val="22"/>
        </w:rPr>
        <w:t xml:space="preserve"> part purchases</w:t>
      </w:r>
      <w:r w:rsidR="00CB7F16">
        <w:rPr>
          <w:bCs/>
          <w:sz w:val="22"/>
          <w:szCs w:val="22"/>
        </w:rPr>
        <w:t xml:space="preserve"> for two years</w:t>
      </w:r>
      <w:r>
        <w:rPr>
          <w:bCs/>
          <w:sz w:val="22"/>
          <w:szCs w:val="22"/>
        </w:rPr>
        <w:t xml:space="preserve">.  Car Parts Warehouse was the lowest and best bid. </w:t>
      </w:r>
      <w:r w:rsidR="00CB7F16">
        <w:rPr>
          <w:bCs/>
          <w:sz w:val="22"/>
          <w:szCs w:val="22"/>
        </w:rPr>
        <w:t xml:space="preserve"> This gives the city the opportunity for purchasing but can still purchase on the Open Market.</w:t>
      </w:r>
      <w:r w:rsidR="008652A6">
        <w:rPr>
          <w:bCs/>
          <w:sz w:val="22"/>
          <w:szCs w:val="22"/>
        </w:rPr>
        <w:t xml:space="preserve">  </w:t>
      </w:r>
    </w:p>
    <w:p w14:paraId="4B2EDD50" w14:textId="77777777" w:rsidR="00CB7F16" w:rsidRDefault="00CB7F16" w:rsidP="00B27C5C">
      <w:pPr>
        <w:ind w:right="90"/>
        <w:rPr>
          <w:b/>
          <w:bCs/>
          <w:sz w:val="22"/>
          <w:szCs w:val="22"/>
        </w:rPr>
      </w:pPr>
    </w:p>
    <w:p w14:paraId="3166988C" w14:textId="39C9B8FA" w:rsidR="00CB1B79" w:rsidRDefault="00CB1B79" w:rsidP="00B27C5C">
      <w:pPr>
        <w:ind w:right="90"/>
        <w:rPr>
          <w:b/>
          <w:bCs/>
          <w:sz w:val="22"/>
          <w:szCs w:val="22"/>
        </w:rPr>
      </w:pPr>
      <w:r>
        <w:rPr>
          <w:b/>
          <w:bCs/>
          <w:sz w:val="22"/>
          <w:szCs w:val="22"/>
        </w:rPr>
        <w:t>NEW BUSINESS:</w:t>
      </w:r>
    </w:p>
    <w:p w14:paraId="444AD898" w14:textId="015E60CF" w:rsidR="00CB1B79" w:rsidRDefault="00CB1B79" w:rsidP="00B27C5C">
      <w:pPr>
        <w:ind w:right="90"/>
        <w:rPr>
          <w:b/>
          <w:bCs/>
          <w:sz w:val="22"/>
          <w:szCs w:val="22"/>
        </w:rPr>
      </w:pPr>
    </w:p>
    <w:p w14:paraId="29E86C8A" w14:textId="709A05F7" w:rsidR="00AA6493" w:rsidRPr="00CB7F16" w:rsidRDefault="005B448A" w:rsidP="00AA6493">
      <w:pPr>
        <w:ind w:right="90"/>
        <w:rPr>
          <w:bCs/>
          <w:sz w:val="22"/>
          <w:szCs w:val="22"/>
        </w:rPr>
      </w:pPr>
      <w:r>
        <w:rPr>
          <w:b/>
          <w:bCs/>
          <w:sz w:val="22"/>
          <w:szCs w:val="22"/>
        </w:rPr>
        <w:t>ORDINANCE NO. 1-20</w:t>
      </w:r>
      <w:r w:rsidR="00CB1B79">
        <w:rPr>
          <w:b/>
          <w:bCs/>
          <w:sz w:val="22"/>
          <w:szCs w:val="22"/>
        </w:rPr>
        <w:t>:</w:t>
      </w:r>
      <w:r w:rsidR="00AA6493">
        <w:rPr>
          <w:b/>
          <w:bCs/>
          <w:sz w:val="22"/>
          <w:szCs w:val="22"/>
        </w:rPr>
        <w:t xml:space="preserve"> </w:t>
      </w:r>
      <w:r w:rsidR="008652A6" w:rsidRPr="008652A6">
        <w:rPr>
          <w:bCs/>
          <w:sz w:val="22"/>
          <w:szCs w:val="22"/>
        </w:rPr>
        <w:t>Mr. O’Donnel said that t</w:t>
      </w:r>
      <w:r w:rsidR="00CB7F16" w:rsidRPr="008652A6">
        <w:rPr>
          <w:bCs/>
          <w:sz w:val="22"/>
          <w:szCs w:val="22"/>
        </w:rPr>
        <w:t>his</w:t>
      </w:r>
      <w:r w:rsidR="00CB7F16">
        <w:rPr>
          <w:bCs/>
          <w:sz w:val="22"/>
          <w:szCs w:val="22"/>
        </w:rPr>
        <w:t xml:space="preserve"> is similar to</w:t>
      </w:r>
      <w:r w:rsidR="008652A6">
        <w:rPr>
          <w:bCs/>
          <w:sz w:val="22"/>
          <w:szCs w:val="22"/>
        </w:rPr>
        <w:t xml:space="preserve"> two ordinances C</w:t>
      </w:r>
      <w:r w:rsidR="00CB7F16">
        <w:rPr>
          <w:bCs/>
          <w:sz w:val="22"/>
          <w:szCs w:val="22"/>
        </w:rPr>
        <w:t>ouncil passed in 2019.  This relates to a reimbursement to the City of Cleveland Division of Water for Homeland Drive and Riverwood Avenue Water Main Improvement Project</w:t>
      </w:r>
      <w:r w:rsidR="00200B1F">
        <w:rPr>
          <w:bCs/>
          <w:sz w:val="22"/>
          <w:szCs w:val="22"/>
        </w:rPr>
        <w:t xml:space="preserve"> in the amount of $91,771.77.  Funds were advanced by the City of Cleveland and this is unused funds.  The total amount of money the Cleveland Division of Water has paid </w:t>
      </w:r>
      <w:r w:rsidR="008652A6">
        <w:rPr>
          <w:bCs/>
          <w:sz w:val="22"/>
          <w:szCs w:val="22"/>
        </w:rPr>
        <w:t xml:space="preserve">the City of Rocky River since December 2013 is </w:t>
      </w:r>
      <w:r w:rsidR="00200B1F">
        <w:rPr>
          <w:bCs/>
          <w:sz w:val="22"/>
          <w:szCs w:val="22"/>
        </w:rPr>
        <w:t xml:space="preserve">more than $12,000,000 in waterlines.  </w:t>
      </w:r>
      <w:r w:rsidR="008652A6">
        <w:rPr>
          <w:bCs/>
          <w:sz w:val="22"/>
          <w:szCs w:val="22"/>
        </w:rPr>
        <w:t>This will be read for the first time at next week’s meeting and passage after a third read on February 10</w:t>
      </w:r>
      <w:r w:rsidR="008652A6" w:rsidRPr="008652A6">
        <w:rPr>
          <w:bCs/>
          <w:sz w:val="22"/>
          <w:szCs w:val="22"/>
          <w:vertAlign w:val="superscript"/>
        </w:rPr>
        <w:t>th</w:t>
      </w:r>
      <w:r w:rsidR="008652A6">
        <w:rPr>
          <w:bCs/>
          <w:sz w:val="22"/>
          <w:szCs w:val="22"/>
        </w:rPr>
        <w:t xml:space="preserve">.  </w:t>
      </w:r>
    </w:p>
    <w:p w14:paraId="22615A31" w14:textId="67CF0F2F" w:rsidR="00CB1B79" w:rsidRDefault="00CB1B79" w:rsidP="00B27C5C">
      <w:pPr>
        <w:ind w:right="90"/>
        <w:rPr>
          <w:b/>
          <w:bCs/>
          <w:sz w:val="22"/>
          <w:szCs w:val="22"/>
        </w:rPr>
      </w:pPr>
    </w:p>
    <w:p w14:paraId="6A548DF7" w14:textId="6755962F"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0C18727" w14:textId="7D66E278" w:rsidR="009E2F64" w:rsidRDefault="009E2F64" w:rsidP="00AF19F2">
      <w:pPr>
        <w:ind w:right="90"/>
        <w:rPr>
          <w:b/>
          <w:bCs/>
          <w:sz w:val="22"/>
          <w:szCs w:val="22"/>
        </w:rPr>
      </w:pPr>
    </w:p>
    <w:p w14:paraId="4A647AA1" w14:textId="35143996"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2767AF">
        <w:rPr>
          <w:bCs/>
          <w:sz w:val="22"/>
          <w:szCs w:val="22"/>
        </w:rPr>
        <w:t>7:43</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59473C8"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407AE9D9" w:rsidR="00E1323E" w:rsidRPr="00471107" w:rsidRDefault="00FD1A32"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3798CFF7" w:rsidR="00D60F8D" w:rsidRPr="00471107" w:rsidRDefault="00D4426E" w:rsidP="00B543C0">
      <w:pPr>
        <w:tabs>
          <w:tab w:val="left" w:pos="-1440"/>
        </w:tabs>
        <w:ind w:left="4320" w:right="180" w:hanging="4320"/>
        <w:rPr>
          <w:sz w:val="22"/>
          <w:szCs w:val="22"/>
        </w:rPr>
      </w:pPr>
      <w:r w:rsidRPr="00471107">
        <w:rPr>
          <w:sz w:val="22"/>
          <w:szCs w:val="22"/>
        </w:rPr>
        <w:t>President</w:t>
      </w:r>
      <w:r w:rsidR="00FD1A32">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9"/>
      <w:footerReference w:type="default" r:id="rId10"/>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6018" w14:textId="77777777" w:rsidR="00375768" w:rsidRDefault="00375768" w:rsidP="00714DFC">
      <w:r>
        <w:separator/>
      </w:r>
    </w:p>
  </w:endnote>
  <w:endnote w:type="continuationSeparator" w:id="0">
    <w:p w14:paraId="24E8A95E" w14:textId="77777777" w:rsidR="00375768" w:rsidRDefault="00375768"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6336" w14:textId="77777777" w:rsidR="00CB7F16" w:rsidRDefault="00CB7F16"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CB7F16" w:rsidRDefault="00CB7F16" w:rsidP="00714DFC">
    <w:pPr>
      <w:ind w:left="7200" w:right="-900"/>
      <w:jc w:val="center"/>
      <w:rPr>
        <w:sz w:val="12"/>
        <w:szCs w:val="12"/>
      </w:rPr>
    </w:pPr>
    <w:r>
      <w:rPr>
        <w:sz w:val="12"/>
        <w:szCs w:val="12"/>
      </w:rPr>
      <w:t xml:space="preserve">        Committee-of-the-Whole Meeting</w:t>
    </w:r>
  </w:p>
  <w:p w14:paraId="27763254" w14:textId="3AA3C735" w:rsidR="00CB7F16" w:rsidRDefault="00CB7F16" w:rsidP="00F71841">
    <w:pPr>
      <w:ind w:left="7200" w:right="-900"/>
      <w:rPr>
        <w:sz w:val="12"/>
        <w:szCs w:val="12"/>
      </w:rPr>
    </w:pPr>
    <w:r>
      <w:rPr>
        <w:sz w:val="12"/>
        <w:szCs w:val="12"/>
      </w:rPr>
      <w:t xml:space="preserve">                                                </w:t>
    </w:r>
    <w:r w:rsidR="0021180D">
      <w:rPr>
        <w:sz w:val="12"/>
        <w:szCs w:val="12"/>
      </w:rPr>
      <w:t xml:space="preserve">                     January 6, 2020</w:t>
    </w:r>
  </w:p>
  <w:p w14:paraId="7C757D47" w14:textId="4341994B" w:rsidR="00CB7F16" w:rsidRDefault="00CB7F16"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893603">
      <w:rPr>
        <w:noProof/>
        <w:sz w:val="12"/>
        <w:szCs w:val="12"/>
      </w:rPr>
      <w:t>4</w:t>
    </w:r>
    <w:r>
      <w:rPr>
        <w:sz w:val="12"/>
        <w:szCs w:val="12"/>
      </w:rPr>
      <w:fldChar w:fldCharType="end"/>
    </w:r>
    <w:r w:rsidR="001F222A">
      <w:rPr>
        <w:sz w:val="12"/>
        <w:szCs w:val="12"/>
      </w:rPr>
      <w:t xml:space="preserve"> of 4</w:t>
    </w:r>
  </w:p>
  <w:p w14:paraId="425418E9" w14:textId="77777777" w:rsidR="00CB7F16" w:rsidRDefault="00CB7F16"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1928" w14:textId="77777777" w:rsidR="00375768" w:rsidRDefault="00375768" w:rsidP="00714DFC">
      <w:r>
        <w:separator/>
      </w:r>
    </w:p>
  </w:footnote>
  <w:footnote w:type="continuationSeparator" w:id="0">
    <w:p w14:paraId="1A70B410" w14:textId="77777777" w:rsidR="00375768" w:rsidRDefault="00375768"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0A70" w14:textId="4FE482FE" w:rsidR="00CB7F16" w:rsidRDefault="00CB7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0"/>
  </w:num>
  <w:num w:numId="5">
    <w:abstractNumId w:val="16"/>
  </w:num>
  <w:num w:numId="6">
    <w:abstractNumId w:val="15"/>
  </w:num>
  <w:num w:numId="7">
    <w:abstractNumId w:val="3"/>
  </w:num>
  <w:num w:numId="8">
    <w:abstractNumId w:val="5"/>
  </w:num>
  <w:num w:numId="9">
    <w:abstractNumId w:val="1"/>
  </w:num>
  <w:num w:numId="10">
    <w:abstractNumId w:val="12"/>
  </w:num>
  <w:num w:numId="11">
    <w:abstractNumId w:val="4"/>
  </w:num>
  <w:num w:numId="12">
    <w:abstractNumId w:val="14"/>
  </w:num>
  <w:num w:numId="13">
    <w:abstractNumId w:val="19"/>
  </w:num>
  <w:num w:numId="14">
    <w:abstractNumId w:val="2"/>
  </w:num>
  <w:num w:numId="15">
    <w:abstractNumId w:val="11"/>
  </w:num>
  <w:num w:numId="16">
    <w:abstractNumId w:val="7"/>
  </w:num>
  <w:num w:numId="17">
    <w:abstractNumId w:val="18"/>
  </w:num>
  <w:num w:numId="18">
    <w:abstractNumId w:val="8"/>
  </w:num>
  <w:num w:numId="19">
    <w:abstractNumId w:val="20"/>
  </w:num>
  <w:num w:numId="20">
    <w:abstractNumId w:val="13"/>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1FF7"/>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7BA3"/>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82"/>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5EFA"/>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6811"/>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22A"/>
    <w:rsid w:val="001F2F49"/>
    <w:rsid w:val="001F3110"/>
    <w:rsid w:val="001F3A7B"/>
    <w:rsid w:val="001F3B58"/>
    <w:rsid w:val="001F3F1E"/>
    <w:rsid w:val="001F47D7"/>
    <w:rsid w:val="001F593F"/>
    <w:rsid w:val="001F6610"/>
    <w:rsid w:val="001F6AB5"/>
    <w:rsid w:val="00200030"/>
    <w:rsid w:val="0020044A"/>
    <w:rsid w:val="002006D0"/>
    <w:rsid w:val="00200B1F"/>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180D"/>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5195"/>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399C"/>
    <w:rsid w:val="00274254"/>
    <w:rsid w:val="00274604"/>
    <w:rsid w:val="002748E0"/>
    <w:rsid w:val="00274A59"/>
    <w:rsid w:val="002767AF"/>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22C"/>
    <w:rsid w:val="0033133E"/>
    <w:rsid w:val="00331744"/>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8C1"/>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768"/>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3D6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44C"/>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48A"/>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0FB"/>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42B"/>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1CC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2A6"/>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5BD4"/>
    <w:rsid w:val="008763CF"/>
    <w:rsid w:val="00876EBA"/>
    <w:rsid w:val="008771D7"/>
    <w:rsid w:val="008778FB"/>
    <w:rsid w:val="00880979"/>
    <w:rsid w:val="008810B7"/>
    <w:rsid w:val="008812B9"/>
    <w:rsid w:val="008829FA"/>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03"/>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A87"/>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2F0"/>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B18"/>
    <w:rsid w:val="00AE142E"/>
    <w:rsid w:val="00AE162D"/>
    <w:rsid w:val="00AE1E5E"/>
    <w:rsid w:val="00AE22B7"/>
    <w:rsid w:val="00AE26C3"/>
    <w:rsid w:val="00AE3776"/>
    <w:rsid w:val="00AE3784"/>
    <w:rsid w:val="00AE3C49"/>
    <w:rsid w:val="00AE4198"/>
    <w:rsid w:val="00AE508A"/>
    <w:rsid w:val="00AE5BCC"/>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94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B74"/>
    <w:rsid w:val="00CB2EFA"/>
    <w:rsid w:val="00CB34B3"/>
    <w:rsid w:val="00CB3639"/>
    <w:rsid w:val="00CB3AA0"/>
    <w:rsid w:val="00CB3DE6"/>
    <w:rsid w:val="00CB51C4"/>
    <w:rsid w:val="00CB5395"/>
    <w:rsid w:val="00CB5679"/>
    <w:rsid w:val="00CB5E9F"/>
    <w:rsid w:val="00CB65CE"/>
    <w:rsid w:val="00CB6F50"/>
    <w:rsid w:val="00CB71A8"/>
    <w:rsid w:val="00CB783B"/>
    <w:rsid w:val="00CB7F16"/>
    <w:rsid w:val="00CB7FC7"/>
    <w:rsid w:val="00CC077B"/>
    <w:rsid w:val="00CC1AE0"/>
    <w:rsid w:val="00CC1EF4"/>
    <w:rsid w:val="00CC20C2"/>
    <w:rsid w:val="00CC23C7"/>
    <w:rsid w:val="00CC281F"/>
    <w:rsid w:val="00CC33A4"/>
    <w:rsid w:val="00CC3790"/>
    <w:rsid w:val="00CC396A"/>
    <w:rsid w:val="00CC4745"/>
    <w:rsid w:val="00CC4961"/>
    <w:rsid w:val="00CC4BCC"/>
    <w:rsid w:val="00CC569D"/>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C7E5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951"/>
    <w:rsid w:val="00E45E60"/>
    <w:rsid w:val="00E46637"/>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E7DF2"/>
  <w15:docId w15:val="{F3BE86A2-9C7E-49C4-9452-38E94005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landairpo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AA28-FFD3-4F11-A2BE-C115FDE5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2</cp:revision>
  <cp:lastPrinted>2020-01-23T18:39:00Z</cp:lastPrinted>
  <dcterms:created xsi:type="dcterms:W3CDTF">2022-01-03T22:57:00Z</dcterms:created>
  <dcterms:modified xsi:type="dcterms:W3CDTF">2022-01-03T22:57:00Z</dcterms:modified>
</cp:coreProperties>
</file>