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1F6C19A3" w:rsidR="0076065D" w:rsidRPr="00CF1114" w:rsidRDefault="001E1F5E" w:rsidP="00A507D2">
      <w:pPr>
        <w:tabs>
          <w:tab w:val="left" w:pos="-1080"/>
          <w:tab w:val="left" w:pos="-720"/>
          <w:tab w:val="left" w:pos="-180"/>
        </w:tabs>
        <w:jc w:val="center"/>
        <w:rPr>
          <w:b/>
          <w:bCs/>
        </w:rPr>
      </w:pPr>
      <w:r w:rsidRPr="00CF1114">
        <w:rPr>
          <w:b/>
          <w:bCs/>
        </w:rPr>
        <w:t>MARCH 9</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12ED22A3" w:rsidR="0076065D" w:rsidRPr="00CF1114" w:rsidRDefault="00804948">
      <w:pPr>
        <w:tabs>
          <w:tab w:val="left" w:pos="-1080"/>
          <w:tab w:val="left" w:pos="-720"/>
          <w:tab w:val="left" w:pos="-180"/>
        </w:tabs>
      </w:pPr>
      <w:proofErr w:type="gramStart"/>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DF741F" w:rsidRPr="00CF1114">
        <w:t>in the David J. Cook Council Chambers</w:t>
      </w:r>
      <w:proofErr w:type="gramEnd"/>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7E79C2DA"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255873D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BD258E" w:rsidRPr="00CF1114">
        <w:t>, Director Thomas</w:t>
      </w:r>
    </w:p>
    <w:p w14:paraId="2D7481E2" w14:textId="77777777" w:rsidR="002C6EBC" w:rsidRPr="00CF1114" w:rsidRDefault="002C6EBC">
      <w:pPr>
        <w:tabs>
          <w:tab w:val="left" w:pos="-1080"/>
          <w:tab w:val="left" w:pos="-720"/>
          <w:tab w:val="left" w:pos="-180"/>
        </w:tabs>
      </w:pPr>
    </w:p>
    <w:p w14:paraId="4AF9A969" w14:textId="65E1E759" w:rsidR="00AB2941" w:rsidRPr="00CF1114" w:rsidRDefault="006F5226">
      <w:pPr>
        <w:tabs>
          <w:tab w:val="left" w:pos="-1080"/>
          <w:tab w:val="left" w:pos="-720"/>
          <w:tab w:val="left" w:pos="-180"/>
        </w:tabs>
      </w:pPr>
      <w:r w:rsidRPr="00CF1114">
        <w:t>Law Director:  Mr. Bemer</w:t>
      </w:r>
    </w:p>
    <w:p w14:paraId="4E132066" w14:textId="77777777" w:rsidR="0011527F" w:rsidRPr="00CF1114" w:rsidRDefault="0011527F">
      <w:pPr>
        <w:tabs>
          <w:tab w:val="left" w:pos="-1080"/>
          <w:tab w:val="left" w:pos="-720"/>
          <w:tab w:val="left" w:pos="-180"/>
        </w:tabs>
      </w:pPr>
    </w:p>
    <w:p w14:paraId="28876EF1" w14:textId="77777777" w:rsidR="0011527F" w:rsidRPr="00CF1114" w:rsidRDefault="0011527F" w:rsidP="0011527F">
      <w:pPr>
        <w:ind w:right="90"/>
        <w:rPr>
          <w:b/>
          <w:u w:val="single"/>
        </w:rPr>
      </w:pPr>
      <w:r w:rsidRPr="00CF1114">
        <w:rPr>
          <w:b/>
          <w:u w:val="single"/>
        </w:rPr>
        <w:t>Oath of Office</w:t>
      </w:r>
    </w:p>
    <w:p w14:paraId="2D7B1683" w14:textId="77777777" w:rsidR="0011527F" w:rsidRPr="00CF1114" w:rsidRDefault="0011527F" w:rsidP="0011527F">
      <w:pPr>
        <w:ind w:right="90"/>
        <w:rPr>
          <w:b/>
          <w:u w:val="single"/>
        </w:rPr>
      </w:pPr>
    </w:p>
    <w:p w14:paraId="661B6472" w14:textId="3A937FF3" w:rsidR="0011527F" w:rsidRPr="00CF1114" w:rsidRDefault="0011527F" w:rsidP="0011527F">
      <w:pPr>
        <w:ind w:right="90"/>
      </w:pPr>
      <w:r w:rsidRPr="00CF1114">
        <w:t xml:space="preserve">Mayor Bobst noted the presence of some Law Enforcement Dignitaries in attendance this evening: Chief </w:t>
      </w:r>
      <w:r w:rsidR="00101799" w:rsidRPr="00CF1114">
        <w:t xml:space="preserve">of the Chiefs </w:t>
      </w:r>
      <w:r w:rsidRPr="00CF1114">
        <w:t xml:space="preserve">Kelly Stillman, Lieutenant George Lichman, who just received his Certified Law Enforcement Executive Certification </w:t>
      </w:r>
      <w:r w:rsidR="00F57894" w:rsidRPr="00CF1114">
        <w:t xml:space="preserve">from the Ohio State Patrol Academy </w:t>
      </w:r>
      <w:r w:rsidRPr="00CF1114">
        <w:t xml:space="preserve">and </w:t>
      </w:r>
      <w:r w:rsidR="00FB38F4" w:rsidRPr="00CF1114">
        <w:t xml:space="preserve">Retired </w:t>
      </w:r>
      <w:r w:rsidRPr="00CF1114">
        <w:t xml:space="preserve">Lieutenant Larry </w:t>
      </w:r>
      <w:proofErr w:type="spellStart"/>
      <w:r w:rsidRPr="00CF1114">
        <w:t>Stalter</w:t>
      </w:r>
      <w:proofErr w:type="spellEnd"/>
      <w:r w:rsidRPr="00CF1114">
        <w:t xml:space="preserve">.  The Mayor welcomed them to this evening’s meeting.   </w:t>
      </w:r>
    </w:p>
    <w:p w14:paraId="6EB7E093" w14:textId="77777777" w:rsidR="0011527F" w:rsidRPr="00CF1114" w:rsidRDefault="0011527F" w:rsidP="0011527F">
      <w:pPr>
        <w:ind w:right="90"/>
      </w:pPr>
    </w:p>
    <w:p w14:paraId="36D63F50" w14:textId="0ABBABC3" w:rsidR="0011527F" w:rsidRPr="00CF1114" w:rsidRDefault="0011527F" w:rsidP="0011527F">
      <w:pPr>
        <w:ind w:right="90"/>
      </w:pPr>
      <w:r w:rsidRPr="00CF1114">
        <w:t>The Mayor gave the Oath of Office to Sergeant Matthew D. Blazer.  The Mayor stated that Sergeant Blaz</w:t>
      </w:r>
      <w:r w:rsidR="00101799" w:rsidRPr="00CF1114">
        <w:t xml:space="preserve">er </w:t>
      </w:r>
      <w:proofErr w:type="gramStart"/>
      <w:r w:rsidR="00101799" w:rsidRPr="00CF1114">
        <w:t>will</w:t>
      </w:r>
      <w:proofErr w:type="gramEnd"/>
      <w:r w:rsidR="00101799" w:rsidRPr="00CF1114">
        <w:t xml:space="preserve"> be missed in his role as</w:t>
      </w:r>
      <w:r w:rsidRPr="00CF1114">
        <w:t xml:space="preserve"> SRO Officer and D.A.R.E. Instructor within the Rocky River City Schools.  </w:t>
      </w:r>
    </w:p>
    <w:p w14:paraId="77140928" w14:textId="77777777" w:rsidR="0011527F" w:rsidRPr="00CF1114" w:rsidRDefault="0011527F" w:rsidP="0011527F">
      <w:pPr>
        <w:ind w:right="90"/>
      </w:pPr>
    </w:p>
    <w:p w14:paraId="53F5B869" w14:textId="5CB90D56" w:rsidR="0011527F" w:rsidRPr="00CF1114" w:rsidRDefault="0011527F" w:rsidP="0011527F">
      <w:pPr>
        <w:ind w:right="90"/>
      </w:pPr>
      <w:r w:rsidRPr="00CF1114">
        <w:t xml:space="preserve">The Mayor then gave the Oath of Office to Lieutenant Ronald G. Flowers.  </w:t>
      </w:r>
      <w:r w:rsidR="00101799" w:rsidRPr="00CF1114">
        <w:t xml:space="preserve">The Mayor stated that Lieutenant Flowers has been a great representative and a great advocate for the Rocky River Police Department.  </w:t>
      </w:r>
    </w:p>
    <w:p w14:paraId="512A3AB1" w14:textId="77777777" w:rsidR="0011527F" w:rsidRPr="00CF1114" w:rsidRDefault="0011527F" w:rsidP="0011527F">
      <w:pPr>
        <w:ind w:right="90"/>
      </w:pPr>
    </w:p>
    <w:p w14:paraId="754D58DA" w14:textId="19F6745E" w:rsidR="00101799" w:rsidRPr="00CF1114" w:rsidRDefault="00101799" w:rsidP="0011527F">
      <w:pPr>
        <w:ind w:right="90"/>
      </w:pPr>
      <w:r w:rsidRPr="00CF1114">
        <w:t xml:space="preserve">The Mayor stated how proud she and City Council are of the police division.  Chief Stillman has done a tremendous job in community </w:t>
      </w:r>
      <w:r w:rsidR="007E3635" w:rsidRPr="00CF1114">
        <w:t>outreach and community policing and it makes a difference.</w:t>
      </w:r>
      <w:r w:rsidRPr="00CF1114">
        <w:t xml:space="preserve"> </w:t>
      </w:r>
      <w:r w:rsidR="007E3635" w:rsidRPr="00CF1114">
        <w:t xml:space="preserve"> The Mayor and City Council canno</w:t>
      </w:r>
      <w:r w:rsidRPr="00CF1114">
        <w:t>t thank Chief enough for his leadership and the leadership now with a new Sergeant and new Lieutenant joining the force.</w:t>
      </w:r>
    </w:p>
    <w:p w14:paraId="1EFAE40A" w14:textId="77777777" w:rsidR="00101799" w:rsidRPr="00CF1114" w:rsidRDefault="00101799" w:rsidP="0011527F">
      <w:pPr>
        <w:ind w:right="90"/>
      </w:pPr>
    </w:p>
    <w:p w14:paraId="4ECEBF12" w14:textId="46429A18" w:rsidR="0011527F" w:rsidRPr="00CF1114" w:rsidRDefault="00101799" w:rsidP="00101799">
      <w:pPr>
        <w:ind w:right="90"/>
      </w:pPr>
      <w:r w:rsidRPr="00CF1114">
        <w:t>Chief Stillman congratulated Sergeant Blazer and Lieutenant Flowers fo</w:t>
      </w:r>
      <w:r w:rsidR="00F57894" w:rsidRPr="00CF1114">
        <w:t>r what they accomplished and is expecting</w:t>
      </w:r>
      <w:r w:rsidRPr="00CF1114">
        <w:t xml:space="preserve"> great things.  Chief Stillman thanked them </w:t>
      </w:r>
      <w:proofErr w:type="gramStart"/>
      <w:r w:rsidRPr="00CF1114">
        <w:t xml:space="preserve">for what they do </w:t>
      </w:r>
      <w:r w:rsidR="007E3635" w:rsidRPr="00CF1114">
        <w:t>for the City of Rocky River day-in and day-</w:t>
      </w:r>
      <w:r w:rsidRPr="00CF1114">
        <w:t>out</w:t>
      </w:r>
      <w:proofErr w:type="gramEnd"/>
      <w:r w:rsidRPr="00CF1114">
        <w:t xml:space="preserve">.  Chief Stillman </w:t>
      </w:r>
      <w:r w:rsidR="0028708B" w:rsidRPr="00CF1114">
        <w:t xml:space="preserve">and the Mayor </w:t>
      </w:r>
      <w:r w:rsidRPr="00CF1114">
        <w:t>congratulated the officer</w:t>
      </w:r>
      <w:r w:rsidR="007E3635" w:rsidRPr="00CF1114">
        <w:t>’</w:t>
      </w:r>
      <w:r w:rsidRPr="00CF1114">
        <w:t>s families and</w:t>
      </w:r>
      <w:r w:rsidR="00D129B0" w:rsidRPr="00CF1114">
        <w:t xml:space="preserve"> thanked them for their support.</w:t>
      </w:r>
      <w:r w:rsidRPr="00CF1114">
        <w:t xml:space="preserve">  </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786F1DEF" w:rsidR="009666EF" w:rsidRPr="00CF1114" w:rsidRDefault="009666EF" w:rsidP="009666EF">
      <w:pPr>
        <w:ind w:right="90"/>
      </w:pPr>
      <w:r w:rsidRPr="00CF1114">
        <w:t>Moved by Mr. Moran, seconded by Mr. Furry that the reading of the minutes of the Le</w:t>
      </w:r>
      <w:r w:rsidR="001E1F5E" w:rsidRPr="00CF1114">
        <w:t xml:space="preserve">gislative Meeting of February </w:t>
      </w:r>
      <w:proofErr w:type="gramStart"/>
      <w:r w:rsidR="001E1F5E" w:rsidRPr="00CF1114">
        <w:t>24</w:t>
      </w:r>
      <w:r w:rsidRPr="00CF1114">
        <w:rPr>
          <w:vertAlign w:val="superscript"/>
        </w:rPr>
        <w:t>th</w:t>
      </w:r>
      <w:proofErr w:type="gramEnd"/>
      <w:r w:rsidRPr="00CF1114">
        <w:t xml:space="preserve"> 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r>
      <w:proofErr w:type="gramStart"/>
      <w:r w:rsidRPr="00CF1114">
        <w:t>Klym – aye</w:t>
      </w:r>
      <w:r w:rsidRPr="00CF1114">
        <w:tab/>
      </w:r>
      <w:r w:rsidRPr="00CF1114">
        <w:tab/>
      </w:r>
      <w:r w:rsidR="00CF1114">
        <w:tab/>
      </w:r>
      <w:r w:rsidRPr="00CF1114">
        <w:t>Moran</w:t>
      </w:r>
      <w:proofErr w:type="gramEnd"/>
      <w:r w:rsidRPr="00CF1114">
        <w:t xml:space="preserve"> – aye</w:t>
      </w:r>
    </w:p>
    <w:p w14:paraId="5C54907C" w14:textId="3C945B4D" w:rsidR="009666EF" w:rsidRPr="00CF1114"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00EC5AC2" w14:textId="77777777" w:rsidR="009666EF" w:rsidRPr="00CF1114" w:rsidRDefault="009666EF" w:rsidP="00335295">
      <w:pPr>
        <w:ind w:right="90"/>
      </w:pPr>
    </w:p>
    <w:p w14:paraId="39A8E464" w14:textId="1F3D58ED" w:rsidR="00335295" w:rsidRPr="00CF1114" w:rsidRDefault="00335295" w:rsidP="00335295">
      <w:pPr>
        <w:ind w:right="90"/>
      </w:pPr>
      <w:r w:rsidRPr="00CF1114">
        <w:t xml:space="preserve">Moved by Mr. Moran, seconded </w:t>
      </w:r>
      <w:r w:rsidR="009666EF" w:rsidRPr="00CF1114">
        <w:t>by Mr. O’Donnell</w:t>
      </w:r>
      <w:r w:rsidRPr="00CF1114">
        <w:t xml:space="preserve"> that the reading of the minutes of the Committee-of</w:t>
      </w:r>
      <w:r w:rsidR="001E1F5E" w:rsidRPr="00CF1114">
        <w:t xml:space="preserve">-the-Whole Meeting of March </w:t>
      </w:r>
      <w:proofErr w:type="gramStart"/>
      <w:r w:rsidR="001E1F5E" w:rsidRPr="00CF1114">
        <w:t>2</w:t>
      </w:r>
      <w:r w:rsidR="001E1F5E" w:rsidRPr="00CF1114">
        <w:rPr>
          <w:vertAlign w:val="superscript"/>
        </w:rPr>
        <w:t>nd</w:t>
      </w:r>
      <w:proofErr w:type="gramEnd"/>
      <w:r w:rsidRPr="00CF1114">
        <w:t xml:space="preserve"> be waived and that the minutes be accepted as submitted.</w:t>
      </w:r>
    </w:p>
    <w:p w14:paraId="0F89357F" w14:textId="77777777" w:rsidR="0028708B" w:rsidRPr="00CF1114" w:rsidRDefault="0028708B" w:rsidP="00335295">
      <w:pPr>
        <w:ind w:right="90"/>
      </w:pPr>
    </w:p>
    <w:p w14:paraId="08325A8D" w14:textId="430412DC" w:rsidR="00D129B0" w:rsidRPr="00CF1114" w:rsidRDefault="00D129B0" w:rsidP="00D129B0">
      <w:pPr>
        <w:ind w:right="90"/>
      </w:pPr>
      <w:r w:rsidRPr="00CF1114">
        <w:t>Vote:</w:t>
      </w:r>
      <w:r w:rsidRPr="00CF1114">
        <w:tab/>
        <w:t>Hunt – aye</w:t>
      </w:r>
      <w:r w:rsidRPr="00CF1114">
        <w:tab/>
      </w:r>
      <w:r w:rsidRPr="00CF1114">
        <w:tab/>
        <w:t>Shepherd – a</w:t>
      </w:r>
      <w:r w:rsidR="00CF1114">
        <w:t>ye</w:t>
      </w:r>
      <w:r w:rsidR="00CF1114">
        <w:tab/>
      </w:r>
      <w:r w:rsidR="00CF1114">
        <w:tab/>
        <w:t>O’Donnell – aye</w:t>
      </w:r>
      <w:r w:rsidR="00CF1114">
        <w:tab/>
        <w:t>Furry – aye</w:t>
      </w:r>
    </w:p>
    <w:p w14:paraId="0EC87A6A" w14:textId="067B138A" w:rsidR="00D129B0" w:rsidRPr="00CF1114" w:rsidRDefault="00D129B0" w:rsidP="00D129B0">
      <w:pPr>
        <w:ind w:left="720" w:right="90"/>
      </w:pPr>
      <w:r w:rsidRPr="00CF1114">
        <w:t>Morris – aye</w:t>
      </w:r>
      <w:r w:rsidRPr="00CF1114">
        <w:tab/>
      </w:r>
      <w:r w:rsidRPr="00CF1114">
        <w:tab/>
      </w:r>
      <w:proofErr w:type="gramStart"/>
      <w:r w:rsidRPr="00CF1114">
        <w:t>Klym – aye</w:t>
      </w:r>
      <w:r w:rsidRPr="00CF1114">
        <w:tab/>
      </w:r>
      <w:r w:rsidRPr="00CF1114">
        <w:tab/>
      </w:r>
      <w:r w:rsidR="00CF1114">
        <w:tab/>
      </w:r>
      <w:r w:rsidRPr="00CF1114">
        <w:t>Moran</w:t>
      </w:r>
      <w:proofErr w:type="gramEnd"/>
      <w:r w:rsidRPr="00CF1114">
        <w:t xml:space="preserve"> – aye</w:t>
      </w:r>
    </w:p>
    <w:p w14:paraId="260C1C5D" w14:textId="3175FC7D" w:rsidR="00335295" w:rsidRPr="00CF1114" w:rsidRDefault="00D129B0" w:rsidP="00D129B0">
      <w:pPr>
        <w:ind w:right="90" w:firstLine="720"/>
        <w:rPr>
          <w:b/>
        </w:rPr>
      </w:pPr>
      <w:r w:rsidRPr="00CF1114">
        <w:t>7 ayes</w:t>
      </w:r>
      <w:r w:rsidRPr="00CF1114">
        <w:tab/>
      </w:r>
      <w:r w:rsidRPr="00CF1114">
        <w:tab/>
      </w:r>
      <w:r w:rsidRPr="00CF1114">
        <w:tab/>
      </w:r>
      <w:r w:rsidRPr="00CF1114">
        <w:tab/>
      </w:r>
      <w:r w:rsidRPr="00CF1114">
        <w:tab/>
      </w:r>
      <w:r w:rsidRPr="00CF1114">
        <w:tab/>
      </w:r>
      <w:r w:rsidR="00CF1114">
        <w:tab/>
      </w:r>
      <w:r w:rsidRPr="00CF1114">
        <w:t>0 nays</w:t>
      </w:r>
      <w:r w:rsidRPr="00CF1114">
        <w:tab/>
      </w:r>
      <w:r w:rsidRPr="00CF1114">
        <w:tab/>
      </w:r>
      <w:r w:rsidRPr="00CF1114">
        <w:tab/>
      </w:r>
      <w:r w:rsidRPr="00CF1114">
        <w:rPr>
          <w:b/>
        </w:rPr>
        <w:t>PASSED</w:t>
      </w:r>
    </w:p>
    <w:p w14:paraId="19125352" w14:textId="77777777" w:rsidR="00D129B0" w:rsidRPr="00CF1114" w:rsidRDefault="00D129B0" w:rsidP="00D129B0">
      <w:pPr>
        <w:ind w:right="90" w:firstLine="720"/>
      </w:pPr>
    </w:p>
    <w:p w14:paraId="5AF1F6DE" w14:textId="77777777" w:rsidR="00DD048C" w:rsidRPr="00CF1114" w:rsidRDefault="00881A5E" w:rsidP="00AC7736">
      <w:pPr>
        <w:rPr>
          <w:b/>
        </w:rPr>
      </w:pPr>
      <w:proofErr w:type="gramStart"/>
      <w:r w:rsidRPr="00CF1114">
        <w:rPr>
          <w:b/>
        </w:rPr>
        <w:t>MAYOR’S</w:t>
      </w:r>
      <w:proofErr w:type="gramEnd"/>
      <w:r w:rsidRPr="00CF1114">
        <w:rPr>
          <w:b/>
        </w:rPr>
        <w:t xml:space="preserve"> REPORT: </w:t>
      </w:r>
    </w:p>
    <w:p w14:paraId="328EDC93" w14:textId="77777777" w:rsidR="00335295" w:rsidRPr="00CF1114" w:rsidRDefault="00335295" w:rsidP="00AC7736">
      <w:pPr>
        <w:rPr>
          <w:b/>
        </w:rPr>
      </w:pPr>
    </w:p>
    <w:p w14:paraId="6F134010" w14:textId="77F6C202" w:rsidR="00D129B0" w:rsidRPr="00CF1114" w:rsidRDefault="00D129B0" w:rsidP="00AC7736">
      <w:r w:rsidRPr="00CF1114">
        <w:t xml:space="preserve">The Mayor discussed the city’s efforts </w:t>
      </w:r>
      <w:r w:rsidR="00974ED8" w:rsidRPr="00CF1114">
        <w:t xml:space="preserve">concerning the </w:t>
      </w:r>
      <w:r w:rsidRPr="00CF1114">
        <w:t>COVID-19</w:t>
      </w:r>
      <w:r w:rsidR="00974ED8" w:rsidRPr="00CF1114">
        <w:t>,</w:t>
      </w:r>
      <w:r w:rsidRPr="00CF1114">
        <w:t xml:space="preserve"> the Coronavirus.  The city sent out a communication last Friday afternoon to residents resulting from a conference call and webinar that Fire Chief Lenart and the Mayor had with the Department of Public Safety as well as the head of the Department of Health for the County.  There was another meeting today and those two individual </w:t>
      </w:r>
      <w:proofErr w:type="gramStart"/>
      <w:r w:rsidRPr="00CF1114">
        <w:t>were called</w:t>
      </w:r>
      <w:proofErr w:type="gramEnd"/>
      <w:r w:rsidRPr="00CF1114">
        <w:t xml:space="preserve"> away because of the first three cases being identified in </w:t>
      </w:r>
      <w:r w:rsidR="00974ED8" w:rsidRPr="00CF1114">
        <w:t>Cuyahoga County, Ohio in Cuyahoga</w:t>
      </w:r>
      <w:r w:rsidRPr="00CF1114">
        <w:t>.  Additional information will be coming out.  The Emergency Operations Center is now being est</w:t>
      </w:r>
      <w:r w:rsidR="0028708B" w:rsidRPr="00CF1114">
        <w:t>ablished for the County along with</w:t>
      </w:r>
      <w:r w:rsidRPr="00CF1114">
        <w:t xml:space="preserve"> establishing a 24/7 Hotline for residents and individuals to call.  </w:t>
      </w:r>
      <w:proofErr w:type="gramStart"/>
      <w:r w:rsidRPr="00CF1114">
        <w:t>Individuals who are symptomatic</w:t>
      </w:r>
      <w:proofErr w:type="gramEnd"/>
      <w:r w:rsidRPr="00CF1114">
        <w:t xml:space="preserve"> </w:t>
      </w:r>
      <w:r w:rsidR="0028708B" w:rsidRPr="00CF1114">
        <w:t>should</w:t>
      </w:r>
      <w:r w:rsidR="00F43613" w:rsidRPr="00CF1114">
        <w:t xml:space="preserve"> call their physician or one of the hotlines.  Many more cases are being </w:t>
      </w:r>
      <w:proofErr w:type="gramStart"/>
      <w:r w:rsidR="00FB38F4" w:rsidRPr="00CF1114">
        <w:t>anticipated</w:t>
      </w:r>
      <w:proofErr w:type="gramEnd"/>
      <w:r w:rsidR="00FB38F4" w:rsidRPr="00CF1114">
        <w:t xml:space="preserve"> as</w:t>
      </w:r>
      <w:r w:rsidR="00974ED8" w:rsidRPr="00CF1114">
        <w:t xml:space="preserve"> </w:t>
      </w:r>
      <w:r w:rsidR="00F43613" w:rsidRPr="00CF1114">
        <w:t>there are test kits</w:t>
      </w:r>
      <w:r w:rsidR="00974ED8" w:rsidRPr="00CF1114">
        <w:t xml:space="preserve"> available</w:t>
      </w:r>
      <w:r w:rsidR="00FB38F4" w:rsidRPr="00CF1114">
        <w:t xml:space="preserve"> in the state</w:t>
      </w:r>
      <w:r w:rsidR="00F43613" w:rsidRPr="00CF1114">
        <w:t xml:space="preserve"> for individuals to be tested.  The city has been coordinati</w:t>
      </w:r>
      <w:r w:rsidR="00974ED8" w:rsidRPr="00CF1114">
        <w:t>ng with public health partners and</w:t>
      </w:r>
      <w:r w:rsidR="00FB38F4" w:rsidRPr="00CF1114">
        <w:t xml:space="preserve"> has </w:t>
      </w:r>
      <w:r w:rsidR="00F43613" w:rsidRPr="00CF1114">
        <w:t xml:space="preserve">put into place </w:t>
      </w:r>
      <w:r w:rsidR="00974ED8" w:rsidRPr="00CF1114">
        <w:t xml:space="preserve">the </w:t>
      </w:r>
      <w:r w:rsidR="00F43613" w:rsidRPr="00CF1114">
        <w:t>addit</w:t>
      </w:r>
      <w:r w:rsidR="00974ED8" w:rsidRPr="00CF1114">
        <w:t xml:space="preserve">ional cleaning of buildings, </w:t>
      </w:r>
      <w:r w:rsidR="00F43613" w:rsidRPr="00CF1114">
        <w:t>ordering equipment to disinfect equipment at the Rec</w:t>
      </w:r>
      <w:r w:rsidR="00974ED8" w:rsidRPr="00CF1114">
        <w:t>reation</w:t>
      </w:r>
      <w:r w:rsidR="00F43613" w:rsidRPr="00CF1114">
        <w:t xml:space="preserve"> Center</w:t>
      </w:r>
      <w:r w:rsidR="00974ED8" w:rsidRPr="00CF1114">
        <w:t xml:space="preserve">, </w:t>
      </w:r>
      <w:r w:rsidR="00FC6104" w:rsidRPr="00CF1114">
        <w:t>vehicles</w:t>
      </w:r>
      <w:r w:rsidR="00974ED8" w:rsidRPr="00CF1114">
        <w:t>,</w:t>
      </w:r>
      <w:r w:rsidR="00FC6104" w:rsidRPr="00CF1114">
        <w:t xml:space="preserve"> along with </w:t>
      </w:r>
      <w:r w:rsidR="00F43613" w:rsidRPr="00CF1114">
        <w:t>the buildin</w:t>
      </w:r>
      <w:r w:rsidR="00FC6104" w:rsidRPr="00CF1114">
        <w:t>gs themselves.  This morning a Continuity of Operation w</w:t>
      </w:r>
      <w:r w:rsidR="00F43613" w:rsidRPr="00CF1114">
        <w:t xml:space="preserve">orkbook and template </w:t>
      </w:r>
      <w:proofErr w:type="gramStart"/>
      <w:r w:rsidR="00F43613" w:rsidRPr="00CF1114">
        <w:t>was disseminated</w:t>
      </w:r>
      <w:proofErr w:type="gramEnd"/>
      <w:r w:rsidR="00F43613" w:rsidRPr="00CF1114">
        <w:t xml:space="preserve"> to Directors for</w:t>
      </w:r>
      <w:r w:rsidR="00FB38F4" w:rsidRPr="00CF1114">
        <w:t xml:space="preserve"> the development for</w:t>
      </w:r>
      <w:r w:rsidR="00F43613" w:rsidRPr="00CF1114">
        <w:t xml:space="preserve"> continuity of operation for the entire city.  Going forward</w:t>
      </w:r>
      <w:r w:rsidR="00FC6104" w:rsidRPr="00CF1114">
        <w:t>,</w:t>
      </w:r>
      <w:r w:rsidR="00F43613" w:rsidRPr="00CF1114">
        <w:t xml:space="preserve"> depending </w:t>
      </w:r>
      <w:r w:rsidR="00FC6104" w:rsidRPr="00CF1114">
        <w:t>on the</w:t>
      </w:r>
      <w:r w:rsidR="00F43613" w:rsidRPr="00CF1114">
        <w:t xml:space="preserve"> number of cases and the advice of </w:t>
      </w:r>
      <w:r w:rsidR="00974ED8" w:rsidRPr="00CF1114">
        <w:t>the public health partners,</w:t>
      </w:r>
      <w:r w:rsidR="00F43613" w:rsidRPr="00CF1114">
        <w:t xml:space="preserve"> the city </w:t>
      </w:r>
      <w:r w:rsidR="00974ED8" w:rsidRPr="00CF1114">
        <w:t xml:space="preserve">may </w:t>
      </w:r>
      <w:r w:rsidR="00F43613" w:rsidRPr="00CF1114">
        <w:t>have to cancel or postpone large classe</w:t>
      </w:r>
      <w:r w:rsidR="00974ED8" w:rsidRPr="00CF1114">
        <w:t xml:space="preserve">s/events at the Senior Center, </w:t>
      </w:r>
      <w:r w:rsidR="00F43613" w:rsidRPr="00CF1114">
        <w:t>Rec</w:t>
      </w:r>
      <w:r w:rsidR="00974ED8" w:rsidRPr="00CF1114">
        <w:t>reation</w:t>
      </w:r>
      <w:r w:rsidR="00F43613" w:rsidRPr="00CF1114">
        <w:t xml:space="preserve"> Center, etc.  The Mayor underscored that the city does not want to create fear, panic or anxiety about the coronavirus and what it may mean, but </w:t>
      </w:r>
      <w:r w:rsidR="00974ED8" w:rsidRPr="00CF1114">
        <w:t xml:space="preserve">does </w:t>
      </w:r>
      <w:r w:rsidR="00F43613" w:rsidRPr="00CF1114">
        <w:t xml:space="preserve">want people to have good, credible, reliable facts.  Signage </w:t>
      </w:r>
      <w:proofErr w:type="gramStart"/>
      <w:r w:rsidR="00F43613" w:rsidRPr="00CF1114">
        <w:t>has been distributed</w:t>
      </w:r>
      <w:proofErr w:type="gramEnd"/>
      <w:r w:rsidR="00F43613" w:rsidRPr="00CF1114">
        <w:t xml:space="preserve"> around the city with basic tips and good practices to control this virus.  More information </w:t>
      </w:r>
      <w:proofErr w:type="gramStart"/>
      <w:r w:rsidR="00F43613" w:rsidRPr="00CF1114">
        <w:t>will be sent</w:t>
      </w:r>
      <w:proofErr w:type="gramEnd"/>
      <w:r w:rsidR="00F43613" w:rsidRPr="00CF1114">
        <w:t xml:space="preserve"> to residents as soon as the city receives more direction from the County and State.</w:t>
      </w:r>
    </w:p>
    <w:p w14:paraId="39F1F1CA" w14:textId="77777777" w:rsidR="00F43613" w:rsidRPr="00CF1114" w:rsidRDefault="00F43613" w:rsidP="00AC7736"/>
    <w:p w14:paraId="4B684D75" w14:textId="79969BB8" w:rsidR="00F43613" w:rsidRPr="00CF1114" w:rsidRDefault="00F43613" w:rsidP="00AC7736">
      <w:r w:rsidRPr="00CF1114">
        <w:t>This Wednesday there will be a meeting of protocols for first responders.  Firefighters, paramedics and chiefs met with the County Health Department, Public Safety</w:t>
      </w:r>
      <w:r w:rsidR="00FC6104" w:rsidRPr="00CF1114">
        <w:t xml:space="preserve"> and Hospital S</w:t>
      </w:r>
      <w:r w:rsidRPr="00CF1114">
        <w:t>ystems in making sure there are good p</w:t>
      </w:r>
      <w:r w:rsidR="00FC6104" w:rsidRPr="00CF1114">
        <w:t>rotocols in place to protect</w:t>
      </w:r>
      <w:r w:rsidRPr="00CF1114">
        <w:t xml:space="preserve"> first responders.  </w:t>
      </w:r>
    </w:p>
    <w:p w14:paraId="394A87E5" w14:textId="77777777" w:rsidR="00F43613" w:rsidRPr="00CF1114" w:rsidRDefault="00F43613" w:rsidP="00AC7736"/>
    <w:p w14:paraId="366E1AD2" w14:textId="66CB9883" w:rsidR="00F43613" w:rsidRPr="00CF1114" w:rsidRDefault="00974ED8" w:rsidP="00AC7736">
      <w:r w:rsidRPr="00CF1114">
        <w:t xml:space="preserve">A </w:t>
      </w:r>
      <w:proofErr w:type="spellStart"/>
      <w:r w:rsidRPr="00CF1114">
        <w:t>Ready</w:t>
      </w:r>
      <w:r w:rsidR="00F43613" w:rsidRPr="00CF1114">
        <w:t>Notify</w:t>
      </w:r>
      <w:proofErr w:type="spellEnd"/>
      <w:r w:rsidR="00F43613" w:rsidRPr="00CF1114">
        <w:t xml:space="preserve"> went out on Friday to residents </w:t>
      </w:r>
      <w:r w:rsidRPr="00CF1114">
        <w:t>including</w:t>
      </w:r>
      <w:r w:rsidR="00F43613" w:rsidRPr="00CF1114">
        <w:t xml:space="preserve"> other lists</w:t>
      </w:r>
      <w:r w:rsidR="006C552A" w:rsidRPr="00CF1114">
        <w:t>, i.e. the</w:t>
      </w:r>
      <w:r w:rsidR="00F43613" w:rsidRPr="00CF1114">
        <w:t xml:space="preserve"> “</w:t>
      </w:r>
      <w:r w:rsidR="00735E9B" w:rsidRPr="00CF1114">
        <w:t>my senior center</w:t>
      </w:r>
      <w:r w:rsidR="008D56A4" w:rsidRPr="00CF1114">
        <w:t>”</w:t>
      </w:r>
      <w:r w:rsidR="006C552A" w:rsidRPr="00CF1114">
        <w:t xml:space="preserve"> list</w:t>
      </w:r>
      <w:r w:rsidR="008D56A4" w:rsidRPr="00CF1114">
        <w:t>,</w:t>
      </w:r>
      <w:r w:rsidRPr="00CF1114">
        <w:t xml:space="preserve"> </w:t>
      </w:r>
      <w:r w:rsidR="006C552A" w:rsidRPr="00CF1114">
        <w:t>the R</w:t>
      </w:r>
      <w:r w:rsidR="00735E9B" w:rsidRPr="00CF1114">
        <w:t xml:space="preserve">ecreation </w:t>
      </w:r>
      <w:r w:rsidR="006C552A" w:rsidRPr="00CF1114">
        <w:t xml:space="preserve">Center </w:t>
      </w:r>
      <w:r w:rsidR="00735E9B" w:rsidRPr="00CF1114">
        <w:t xml:space="preserve">list and Memorial Hall users who use the hall on a regular basis.  </w:t>
      </w:r>
    </w:p>
    <w:p w14:paraId="791AA0C6" w14:textId="77777777" w:rsidR="00735E9B" w:rsidRPr="00CF1114" w:rsidRDefault="00735E9B" w:rsidP="00AC7736"/>
    <w:p w14:paraId="6BEB9410" w14:textId="2CD8F2D7" w:rsidR="00735E9B" w:rsidRPr="00CF1114" w:rsidRDefault="00735E9B" w:rsidP="00AC7736">
      <w:r w:rsidRPr="00CF1114">
        <w:t>This afternoon Director Snyder met with the County gaining an opportunity to continue building a relationship with them.  It was a fruitful meeting dis</w:t>
      </w:r>
      <w:r w:rsidR="006C552A" w:rsidRPr="00CF1114">
        <w:t xml:space="preserve">cussing critical projects, as in the </w:t>
      </w:r>
      <w:r w:rsidRPr="00CF1114">
        <w:t xml:space="preserve">Spencer Road </w:t>
      </w:r>
      <w:r w:rsidR="006C552A" w:rsidRPr="00CF1114">
        <w:t xml:space="preserve">project </w:t>
      </w:r>
      <w:r w:rsidRPr="00CF1114">
        <w:t xml:space="preserve">and other </w:t>
      </w:r>
      <w:r w:rsidR="006C552A" w:rsidRPr="00CF1114">
        <w:t xml:space="preserve">county road projects </w:t>
      </w:r>
      <w:proofErr w:type="gramStart"/>
      <w:r w:rsidR="006C552A" w:rsidRPr="00CF1114">
        <w:t>to</w:t>
      </w:r>
      <w:r w:rsidRPr="00CF1114">
        <w:t xml:space="preserve"> </w:t>
      </w:r>
      <w:r w:rsidR="006C552A" w:rsidRPr="00CF1114">
        <w:t xml:space="preserve">possibly </w:t>
      </w:r>
      <w:r w:rsidRPr="00CF1114">
        <w:t>obtain</w:t>
      </w:r>
      <w:proofErr w:type="gramEnd"/>
      <w:r w:rsidRPr="00CF1114">
        <w:t xml:space="preserve"> the</w:t>
      </w:r>
      <w:r w:rsidR="006C552A" w:rsidRPr="00CF1114">
        <w:t xml:space="preserve">ir partnership financially for </w:t>
      </w:r>
      <w:r w:rsidRPr="00CF1114">
        <w:t xml:space="preserve">these projects.  </w:t>
      </w:r>
    </w:p>
    <w:p w14:paraId="479C2140" w14:textId="77777777" w:rsidR="00735E9B" w:rsidRPr="00CF1114" w:rsidRDefault="00735E9B" w:rsidP="00AC7736"/>
    <w:p w14:paraId="6149D88C" w14:textId="7BA8035F" w:rsidR="00735E9B" w:rsidRPr="00CF1114" w:rsidRDefault="00735E9B" w:rsidP="00AC7736">
      <w:r w:rsidRPr="00CF1114">
        <w:t>The Mayor announced that Nan Ellen Passant passed away.  Nan Ellen was a Councilwoman</w:t>
      </w:r>
      <w:r w:rsidR="006C552A" w:rsidRPr="00CF1114">
        <w:t xml:space="preserve"> in </w:t>
      </w:r>
      <w:r w:rsidR="006C552A" w:rsidRPr="00CF1114">
        <w:lastRenderedPageBreak/>
        <w:t xml:space="preserve">1992 and 1993.  Her husband Jim </w:t>
      </w:r>
      <w:r w:rsidR="00FC6104" w:rsidRPr="00CF1114">
        <w:t xml:space="preserve">also </w:t>
      </w:r>
      <w:r w:rsidRPr="00CF1114">
        <w:t>served on the School Bo</w:t>
      </w:r>
      <w:r w:rsidR="00FC6104" w:rsidRPr="00CF1114">
        <w:t>ard.  Nan was very involved in</w:t>
      </w:r>
      <w:r w:rsidR="00FB38F4" w:rsidRPr="00CF1114">
        <w:t xml:space="preserve"> a number of activities</w:t>
      </w:r>
      <w:r w:rsidRPr="00CF1114">
        <w:t xml:space="preserve"> in the community and she </w:t>
      </w:r>
      <w:proofErr w:type="gramStart"/>
      <w:r w:rsidRPr="00CF1114">
        <w:t>will be</w:t>
      </w:r>
      <w:r w:rsidR="00FC6104" w:rsidRPr="00CF1114">
        <w:t xml:space="preserve"> missed</w:t>
      </w:r>
      <w:proofErr w:type="gramEnd"/>
      <w:r w:rsidRPr="00CF1114">
        <w:t xml:space="preserve">.  Nan’s funeral will be held on Saturday, April </w:t>
      </w:r>
      <w:proofErr w:type="gramStart"/>
      <w:r w:rsidRPr="00CF1114">
        <w:t>4</w:t>
      </w:r>
      <w:r w:rsidRPr="00CF1114">
        <w:rPr>
          <w:vertAlign w:val="superscript"/>
        </w:rPr>
        <w:t>th</w:t>
      </w:r>
      <w:proofErr w:type="gramEnd"/>
      <w:r w:rsidRPr="00CF1114">
        <w:t xml:space="preserve"> at St. Christopher </w:t>
      </w:r>
      <w:r w:rsidR="00FC6104" w:rsidRPr="00CF1114">
        <w:t xml:space="preserve">Church </w:t>
      </w:r>
      <w:r w:rsidRPr="00CF1114">
        <w:t>with visitation Friday evening in Westlake.</w:t>
      </w:r>
    </w:p>
    <w:p w14:paraId="27950ACD" w14:textId="77777777" w:rsidR="00735E9B" w:rsidRPr="00CF1114" w:rsidRDefault="00735E9B" w:rsidP="00AC7736"/>
    <w:p w14:paraId="38B26C86" w14:textId="7B6B5CAD" w:rsidR="00C519E1" w:rsidRPr="00CF1114" w:rsidRDefault="00735E9B" w:rsidP="000F7E97">
      <w:pPr>
        <w:pStyle w:val="ListParagraph"/>
        <w:numPr>
          <w:ilvl w:val="0"/>
          <w:numId w:val="46"/>
        </w:numPr>
      </w:pPr>
      <w:r w:rsidRPr="00CF1114">
        <w:t xml:space="preserve">President Moran asked if there was a difference in Corona test kits versus the everyday flu.  The Mayor </w:t>
      </w:r>
      <w:r w:rsidR="00FB38F4" w:rsidRPr="00CF1114">
        <w:t xml:space="preserve">confirmed that there is a specific test for coronavirus. </w:t>
      </w:r>
    </w:p>
    <w:p w14:paraId="60CF60B1" w14:textId="77777777" w:rsidR="00FB38F4" w:rsidRPr="00CF1114" w:rsidRDefault="00FB38F4" w:rsidP="00FB38F4">
      <w:pPr>
        <w:pStyle w:val="ListParagraph"/>
      </w:pPr>
    </w:p>
    <w:p w14:paraId="2D903123" w14:textId="3B028532" w:rsidR="003B6301" w:rsidRPr="00CF1114" w:rsidRDefault="00881A5E" w:rsidP="003B6301">
      <w:pPr>
        <w:tabs>
          <w:tab w:val="left" w:pos="-1080"/>
          <w:tab w:val="left" w:pos="-720"/>
          <w:tab w:val="left" w:pos="-180"/>
        </w:tabs>
      </w:pPr>
      <w:r w:rsidRPr="00CF1114">
        <w:rPr>
          <w:b/>
        </w:rPr>
        <w:t xml:space="preserve">LAW DIRECTOR BEMER:  </w:t>
      </w:r>
      <w:r w:rsidRPr="00CF1114">
        <w:t xml:space="preserve">Mr. Bemer </w:t>
      </w:r>
      <w:r w:rsidR="00735E9B" w:rsidRPr="00CF1114">
        <w:t xml:space="preserve">stated that he attended the Public Records Open Meeting Seminar last Tuesday </w:t>
      </w:r>
      <w:r w:rsidR="00206BF4" w:rsidRPr="00CF1114">
        <w:t xml:space="preserve">through the Cuyahoga County Law Directors Association.  Mr. Bemer signed all of Council up for credit.  Mr. Bemer stated it was a good meeting taught by an attorney out of the AG’s Office and was primarily a case law study rather than going over the rudiments of the statutory law.  President Moran thanked Law Director Bemer for attending and representing all of Council.  </w:t>
      </w:r>
    </w:p>
    <w:p w14:paraId="36356F7B" w14:textId="77777777" w:rsidR="00206BF4" w:rsidRPr="00CF1114" w:rsidRDefault="00206BF4" w:rsidP="003B6301">
      <w:pPr>
        <w:tabs>
          <w:tab w:val="left" w:pos="-1080"/>
          <w:tab w:val="left" w:pos="-720"/>
          <w:tab w:val="left" w:pos="-180"/>
        </w:tabs>
      </w:pPr>
    </w:p>
    <w:p w14:paraId="1F44CD99" w14:textId="60B553AA" w:rsidR="003B6301" w:rsidRPr="00CF1114" w:rsidRDefault="003B6301" w:rsidP="003B6301">
      <w:pPr>
        <w:tabs>
          <w:tab w:val="left" w:pos="-1080"/>
          <w:tab w:val="left" w:pos="-720"/>
          <w:tab w:val="left" w:pos="-180"/>
        </w:tabs>
      </w:pPr>
      <w:r w:rsidRPr="00CF1114">
        <w:rPr>
          <w:b/>
        </w:rPr>
        <w:t>COMMITTEE</w:t>
      </w:r>
      <w:r w:rsidR="00DE1CE4" w:rsidRPr="00CF1114">
        <w:rPr>
          <w:b/>
        </w:rPr>
        <w:t xml:space="preserve"> REPORTS:  </w:t>
      </w:r>
      <w:r w:rsidR="00206BF4" w:rsidRPr="00CF1114">
        <w:rPr>
          <w:b/>
        </w:rPr>
        <w:t>NONE</w:t>
      </w:r>
    </w:p>
    <w:p w14:paraId="62B974AA" w14:textId="77777777" w:rsidR="003B6301" w:rsidRPr="00CF1114" w:rsidRDefault="003B6301" w:rsidP="003B6301">
      <w:pPr>
        <w:tabs>
          <w:tab w:val="left" w:pos="-1080"/>
          <w:tab w:val="left" w:pos="-720"/>
          <w:tab w:val="left" w:pos="-180"/>
        </w:tabs>
      </w:pPr>
    </w:p>
    <w:p w14:paraId="49D5D7A4" w14:textId="3D9192A9" w:rsidR="002B37A8" w:rsidRPr="00CF1114" w:rsidRDefault="003B6301" w:rsidP="00206BF4">
      <w:pPr>
        <w:widowControl/>
        <w:autoSpaceDE/>
        <w:autoSpaceDN/>
        <w:adjustRightInd/>
        <w:rPr>
          <w:color w:val="000000"/>
        </w:rPr>
      </w:pPr>
      <w:r w:rsidRPr="00CF1114">
        <w:rPr>
          <w:b/>
        </w:rPr>
        <w:t xml:space="preserve">COMMUNICATIONS AND ANNOUNCEMENTS:  </w:t>
      </w:r>
      <w:r w:rsidR="00206BF4" w:rsidRPr="00CF1114">
        <w:rPr>
          <w:color w:val="000000"/>
        </w:rPr>
        <w:t>President Moran respectfully requested an Executive Session this evening under Article X, Section VI, Subsection I for the consideration of an appointment of a Public Official, seconded by Mr. O’Donnell.</w:t>
      </w:r>
    </w:p>
    <w:p w14:paraId="61F94811" w14:textId="354AD4A5" w:rsidR="00206BF4" w:rsidRPr="00CF1114" w:rsidRDefault="00206BF4" w:rsidP="00206BF4">
      <w:pPr>
        <w:ind w:right="90"/>
      </w:pPr>
      <w:r w:rsidRPr="00CF1114">
        <w:t>Vote:</w:t>
      </w:r>
      <w:r w:rsidRPr="00CF1114">
        <w:tab/>
        <w:t>Hunt – aye</w:t>
      </w:r>
      <w:r w:rsidRPr="00CF1114">
        <w:tab/>
      </w:r>
      <w:r w:rsidRPr="00CF1114">
        <w:tab/>
        <w:t>Shepherd – a</w:t>
      </w:r>
      <w:r w:rsidR="00CF1114">
        <w:t>ye</w:t>
      </w:r>
      <w:r w:rsidR="00CF1114">
        <w:tab/>
      </w:r>
      <w:r w:rsidR="00CF1114">
        <w:tab/>
        <w:t>O’Donnell – aye</w:t>
      </w:r>
      <w:r w:rsidR="00CF1114">
        <w:tab/>
        <w:t>Furry – aye</w:t>
      </w:r>
    </w:p>
    <w:p w14:paraId="334E92A9" w14:textId="4569D246" w:rsidR="00206BF4" w:rsidRPr="00CF1114" w:rsidRDefault="00206BF4" w:rsidP="00206BF4">
      <w:pPr>
        <w:ind w:left="720" w:right="90"/>
      </w:pPr>
      <w:r w:rsidRPr="00CF1114">
        <w:t>Morris – aye</w:t>
      </w:r>
      <w:r w:rsidRPr="00CF1114">
        <w:tab/>
      </w:r>
      <w:r w:rsidRPr="00CF1114">
        <w:tab/>
      </w:r>
      <w:proofErr w:type="gramStart"/>
      <w:r w:rsidRPr="00CF1114">
        <w:t>Klym – aye</w:t>
      </w:r>
      <w:r w:rsidRPr="00CF1114">
        <w:tab/>
      </w:r>
      <w:r w:rsidRPr="00CF1114">
        <w:tab/>
      </w:r>
      <w:r w:rsidR="00CF1114">
        <w:tab/>
      </w:r>
      <w:r w:rsidRPr="00CF1114">
        <w:t>Moran</w:t>
      </w:r>
      <w:proofErr w:type="gramEnd"/>
      <w:r w:rsidRPr="00CF1114">
        <w:t xml:space="preserve"> – aye</w:t>
      </w:r>
    </w:p>
    <w:p w14:paraId="665777AA" w14:textId="3F95DE9A" w:rsidR="00206BF4" w:rsidRPr="00CF1114" w:rsidRDefault="00206BF4" w:rsidP="00206BF4">
      <w:pPr>
        <w:widowControl/>
        <w:autoSpaceDE/>
        <w:autoSpaceDN/>
        <w:adjustRightInd/>
        <w:ind w:firstLine="720"/>
        <w:rPr>
          <w:b/>
        </w:rPr>
      </w:pPr>
      <w:r w:rsidRPr="00CF1114">
        <w:t>7 ayes</w:t>
      </w:r>
      <w:r w:rsidRPr="00CF1114">
        <w:tab/>
      </w:r>
      <w:r w:rsidRPr="00CF1114">
        <w:tab/>
      </w:r>
      <w:r w:rsidRPr="00CF1114">
        <w:tab/>
      </w:r>
      <w:r w:rsidRPr="00CF1114">
        <w:tab/>
      </w:r>
      <w:r w:rsidRPr="00CF1114">
        <w:tab/>
      </w:r>
      <w:r w:rsidRPr="00CF1114">
        <w:tab/>
      </w:r>
      <w:r w:rsidR="00CF1114">
        <w:tab/>
      </w:r>
      <w:r w:rsidRPr="00CF1114">
        <w:t>0 nays</w:t>
      </w:r>
      <w:r w:rsidRPr="00CF1114">
        <w:tab/>
      </w:r>
      <w:r w:rsidRPr="00CF1114">
        <w:tab/>
      </w:r>
      <w:r w:rsidRPr="00CF1114">
        <w:tab/>
      </w:r>
      <w:r w:rsidRPr="00CF1114">
        <w:rPr>
          <w:b/>
        </w:rPr>
        <w:t>PASSED</w:t>
      </w:r>
    </w:p>
    <w:p w14:paraId="5B64A73C" w14:textId="77777777" w:rsidR="00206BF4" w:rsidRPr="00CF1114" w:rsidRDefault="00206BF4" w:rsidP="00206BF4">
      <w:pPr>
        <w:widowControl/>
        <w:autoSpaceDE/>
        <w:autoSpaceDN/>
        <w:adjustRightInd/>
      </w:pPr>
    </w:p>
    <w:p w14:paraId="12A5DB3A" w14:textId="77F30CE2" w:rsidR="00E745C8" w:rsidRPr="00CF1114" w:rsidRDefault="002D28B3" w:rsidP="00E076C6">
      <w:pPr>
        <w:tabs>
          <w:tab w:val="left" w:pos="-1080"/>
          <w:tab w:val="left" w:pos="-720"/>
          <w:tab w:val="left" w:pos="-180"/>
        </w:tabs>
      </w:pPr>
      <w:r w:rsidRPr="00CF1114">
        <w:rPr>
          <w:b/>
        </w:rPr>
        <w:t xml:space="preserve">AUDIENCE PARTICIPATION: </w:t>
      </w:r>
      <w:r w:rsidR="005F4DFF" w:rsidRPr="00CF1114">
        <w:rPr>
          <w:b/>
        </w:rPr>
        <w:t>NONE</w:t>
      </w:r>
    </w:p>
    <w:p w14:paraId="1FFB8F11" w14:textId="77777777" w:rsidR="005F5394" w:rsidRPr="00CF1114" w:rsidRDefault="005F5394" w:rsidP="00E076C6">
      <w:pPr>
        <w:tabs>
          <w:tab w:val="left" w:pos="-1080"/>
          <w:tab w:val="left" w:pos="-720"/>
          <w:tab w:val="left" w:pos="-180"/>
        </w:tabs>
        <w:rPr>
          <w:b/>
        </w:rPr>
      </w:pPr>
    </w:p>
    <w:p w14:paraId="34AB181A" w14:textId="786CCB87" w:rsidR="00BD258E" w:rsidRPr="00CF1114" w:rsidRDefault="0056782F" w:rsidP="00DE1CE4">
      <w:pPr>
        <w:rPr>
          <w:b/>
        </w:rPr>
      </w:pPr>
      <w:r w:rsidRPr="00CF1114">
        <w:rPr>
          <w:b/>
        </w:rPr>
        <w:t>UNFINISHED BUSINESS:</w:t>
      </w:r>
    </w:p>
    <w:p w14:paraId="2DA24879" w14:textId="1D85AD78" w:rsidR="007218B0" w:rsidRPr="00CF1114" w:rsidRDefault="007218B0" w:rsidP="007218B0">
      <w:pPr>
        <w:ind w:right="72"/>
        <w:outlineLvl w:val="0"/>
      </w:pPr>
    </w:p>
    <w:p w14:paraId="3705662D" w14:textId="41E26BD7" w:rsidR="00C5151A" w:rsidRPr="00CF1114" w:rsidRDefault="007218B0" w:rsidP="00C5151A">
      <w:pPr>
        <w:ind w:right="72"/>
        <w:outlineLvl w:val="0"/>
        <w:rPr>
          <w:b/>
        </w:rPr>
      </w:pPr>
      <w:r w:rsidRPr="00CF1114">
        <w:rPr>
          <w:b/>
        </w:rPr>
        <w:t>ORDINANCE NO.</w:t>
      </w:r>
      <w:r w:rsidR="00C5151A" w:rsidRPr="00CF1114">
        <w:rPr>
          <w:b/>
        </w:rPr>
        <w:t xml:space="preserve"> 8-20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C217B2" w:rsidRPr="00CF1114">
        <w:rPr>
          <w:b/>
        </w:rPr>
        <w:tab/>
      </w:r>
      <w:r w:rsidR="00C5151A" w:rsidRPr="00CF1114">
        <w:rPr>
          <w:b/>
        </w:rPr>
        <w:t>BY: JOHN B. SHEPHERD</w:t>
      </w:r>
    </w:p>
    <w:p w14:paraId="20B7225D" w14:textId="5EFF9876" w:rsidR="00C5151A" w:rsidRPr="00CF1114" w:rsidRDefault="00C5151A" w:rsidP="00C5151A">
      <w:pPr>
        <w:ind w:right="72"/>
        <w:outlineLvl w:val="0"/>
        <w:rPr>
          <w:b/>
        </w:rPr>
      </w:pPr>
      <w:r w:rsidRPr="00CF1114">
        <w:rPr>
          <w:b/>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p>
    <w:p w14:paraId="38B105C4" w14:textId="6F4BA403" w:rsidR="00C5151A" w:rsidRPr="00CF1114" w:rsidRDefault="001E1F5E" w:rsidP="00C5151A">
      <w:pPr>
        <w:ind w:right="72"/>
        <w:outlineLvl w:val="0"/>
        <w:rPr>
          <w:b/>
        </w:rPr>
      </w:pPr>
      <w:proofErr w:type="gramStart"/>
      <w:r w:rsidRPr="00CF1114">
        <w:rPr>
          <w:b/>
        </w:rPr>
        <w:t>2</w:t>
      </w:r>
      <w:r w:rsidRPr="00CF1114">
        <w:rPr>
          <w:b/>
          <w:vertAlign w:val="superscript"/>
        </w:rPr>
        <w:t>nd</w:t>
      </w:r>
      <w:proofErr w:type="gramEnd"/>
      <w:r w:rsidRPr="00CF1114">
        <w:rPr>
          <w:b/>
        </w:rPr>
        <w:t xml:space="preserve"> </w:t>
      </w:r>
      <w:r w:rsidR="00C5151A" w:rsidRPr="00CF1114">
        <w:rPr>
          <w:b/>
        </w:rPr>
        <w:t>READING</w:t>
      </w:r>
    </w:p>
    <w:p w14:paraId="439A11B8" w14:textId="77777777" w:rsidR="00193495" w:rsidRPr="00CF1114" w:rsidRDefault="00193495" w:rsidP="00C5151A">
      <w:pPr>
        <w:ind w:right="72"/>
        <w:outlineLvl w:val="0"/>
        <w:rPr>
          <w:b/>
        </w:rPr>
      </w:pPr>
    </w:p>
    <w:p w14:paraId="08A6A1DB" w14:textId="77F3C565" w:rsidR="00193495" w:rsidRPr="00CF1114" w:rsidRDefault="00206BF4" w:rsidP="00C5151A">
      <w:pPr>
        <w:ind w:right="72"/>
        <w:outlineLvl w:val="0"/>
        <w:rPr>
          <w:bCs/>
        </w:rPr>
      </w:pPr>
      <w:r w:rsidRPr="00CF1114">
        <w:t>Mr. Shepherd</w:t>
      </w:r>
      <w:r w:rsidR="00193495" w:rsidRPr="00CF1114">
        <w:t xml:space="preserve"> state</w:t>
      </w:r>
      <w:r w:rsidRPr="00CF1114">
        <w:t>d that t</w:t>
      </w:r>
      <w:r w:rsidR="00193495" w:rsidRPr="00CF1114">
        <w:t xml:space="preserve">his </w:t>
      </w:r>
      <w:r w:rsidRPr="00CF1114">
        <w:t xml:space="preserve">is an annual ordinance that authorizes the city to spend up to $125,000 as needed for </w:t>
      </w:r>
      <w:r w:rsidR="00C217B2" w:rsidRPr="00CF1114">
        <w:t>emergency repairs</w:t>
      </w:r>
      <w:r w:rsidRPr="00CF1114">
        <w:t xml:space="preserve"> of sanitary sewers, storm sewers</w:t>
      </w:r>
      <w:r w:rsidR="00DC62A3" w:rsidRPr="00CF1114">
        <w:t xml:space="preserve"> and street repairs related thereto</w:t>
      </w:r>
      <w:r w:rsidR="00193495" w:rsidRPr="00CF1114">
        <w:rPr>
          <w:bCs/>
        </w:rPr>
        <w:t xml:space="preserve">.  </w:t>
      </w:r>
      <w:r w:rsidRPr="00CF1114">
        <w:rPr>
          <w:bCs/>
        </w:rPr>
        <w:t xml:space="preserve">It </w:t>
      </w:r>
      <w:proofErr w:type="gramStart"/>
      <w:r w:rsidRPr="00CF1114">
        <w:rPr>
          <w:bCs/>
        </w:rPr>
        <w:t>was put out</w:t>
      </w:r>
      <w:proofErr w:type="gramEnd"/>
      <w:r w:rsidRPr="00CF1114">
        <w:rPr>
          <w:bCs/>
        </w:rPr>
        <w:t xml:space="preserve"> to bid March 4, 2011 and </w:t>
      </w:r>
      <w:proofErr w:type="spellStart"/>
      <w:r w:rsidRPr="00CF1114">
        <w:rPr>
          <w:bCs/>
        </w:rPr>
        <w:t>Fabrizi</w:t>
      </w:r>
      <w:proofErr w:type="spellEnd"/>
      <w:r w:rsidRPr="00CF1114">
        <w:rPr>
          <w:bCs/>
        </w:rPr>
        <w:t xml:space="preserve"> won that bid and has held their price</w:t>
      </w:r>
      <w:r w:rsidR="00DC62A3" w:rsidRPr="00CF1114">
        <w:rPr>
          <w:bCs/>
        </w:rPr>
        <w:t>s at that level</w:t>
      </w:r>
      <w:r w:rsidRPr="00CF1114">
        <w:rPr>
          <w:bCs/>
        </w:rPr>
        <w:t xml:space="preserve"> since then.  </w:t>
      </w:r>
      <w:r w:rsidR="00542561" w:rsidRPr="00CF1114">
        <w:rPr>
          <w:bCs/>
        </w:rPr>
        <w:t>Based on input from the city engineer, it was determined that the price could be increased if re-bid</w:t>
      </w:r>
      <w:r w:rsidR="00DC62A3" w:rsidRPr="00CF1114">
        <w:rPr>
          <w:bCs/>
        </w:rPr>
        <w:t>.</w:t>
      </w:r>
    </w:p>
    <w:p w14:paraId="294363DC" w14:textId="0C3D9FCE" w:rsidR="001E1F5E" w:rsidRPr="00CF1114" w:rsidRDefault="001E1F5E" w:rsidP="00C5151A">
      <w:pPr>
        <w:ind w:right="72"/>
        <w:outlineLvl w:val="0"/>
        <w:rPr>
          <w:bCs/>
        </w:rPr>
      </w:pPr>
    </w:p>
    <w:p w14:paraId="20D60247" w14:textId="77777777" w:rsidR="001E1F5E" w:rsidRPr="00CF1114" w:rsidRDefault="001E1F5E" w:rsidP="001E1F5E">
      <w:pPr>
        <w:ind w:right="72"/>
        <w:rPr>
          <w:b/>
        </w:rPr>
      </w:pPr>
      <w:r w:rsidRPr="00CF1114">
        <w:rPr>
          <w:b/>
        </w:rPr>
        <w:t>NEW BUSINESS:</w:t>
      </w:r>
    </w:p>
    <w:p w14:paraId="33284A00" w14:textId="77777777" w:rsidR="001E1F5E" w:rsidRPr="00CF1114" w:rsidRDefault="001E1F5E" w:rsidP="00C5151A">
      <w:pPr>
        <w:ind w:right="72"/>
        <w:outlineLvl w:val="0"/>
        <w:rPr>
          <w:color w:val="000000"/>
        </w:rPr>
      </w:pPr>
    </w:p>
    <w:p w14:paraId="41AD075F" w14:textId="1EC8F7ED" w:rsidR="001E1F5E" w:rsidRPr="00CF1114" w:rsidRDefault="001E1F5E" w:rsidP="001E1F5E">
      <w:pPr>
        <w:ind w:right="72"/>
        <w:outlineLvl w:val="0"/>
        <w:rPr>
          <w:b/>
        </w:rPr>
      </w:pPr>
      <w:r w:rsidRPr="00CF1114">
        <w:rPr>
          <w:b/>
        </w:rPr>
        <w:t>ORDINANCE NO. 9-20</w:t>
      </w:r>
      <w:r w:rsidRPr="00CF1114">
        <w:rPr>
          <w:b/>
        </w:rPr>
        <w:tab/>
      </w:r>
      <w:r w:rsidRPr="00CF1114">
        <w:rPr>
          <w:b/>
        </w:rPr>
        <w:tab/>
      </w:r>
      <w:r w:rsidRPr="00CF1114">
        <w:rPr>
          <w:b/>
        </w:rPr>
        <w:tab/>
      </w:r>
      <w:r w:rsidRPr="00CF1114">
        <w:rPr>
          <w:b/>
        </w:rPr>
        <w:tab/>
      </w:r>
      <w:r w:rsidRPr="00CF1114">
        <w:rPr>
          <w:b/>
        </w:rPr>
        <w:tab/>
      </w:r>
      <w:r w:rsidR="00542561" w:rsidRPr="00CF1114">
        <w:rPr>
          <w:b/>
        </w:rPr>
        <w:tab/>
      </w:r>
      <w:r w:rsidRPr="00CF1114">
        <w:rPr>
          <w:b/>
        </w:rPr>
        <w:t>BY: JOHN B. SHEPHERD</w:t>
      </w:r>
    </w:p>
    <w:p w14:paraId="609AF373" w14:textId="019127F8" w:rsidR="001E1F5E" w:rsidRPr="00CF1114" w:rsidRDefault="001E1F5E" w:rsidP="001E1F5E">
      <w:pPr>
        <w:ind w:right="72"/>
        <w:outlineLvl w:val="0"/>
        <w:rPr>
          <w:b/>
        </w:rPr>
      </w:pPr>
      <w:r w:rsidRPr="00CF1114">
        <w:rPr>
          <w:b/>
        </w:rPr>
        <w:t xml:space="preserve">AN EMERGENCY ORDINANCE AUTHORIZING THE MAYOR AND SAFETY SERVICE DIRECTOR TO ENTER INTO A CONTRACT WITH FABRIZI TRUCKING </w:t>
      </w:r>
      <w:r w:rsidRPr="00CF1114">
        <w:rPr>
          <w:b/>
        </w:rPr>
        <w:lastRenderedPageBreak/>
        <w:t>AND PAVING COMPANY, INC. FOR THE 2020 WATER MAIN REPLACEMENT AND PAVEMENT RESURFACING FOR STORY ROAD IN AN AMOUNT NOT TO EXCEED $1,096,00</w:t>
      </w:r>
      <w:r w:rsidR="00DC62A3" w:rsidRPr="00CF1114">
        <w:rPr>
          <w:b/>
        </w:rPr>
        <w:t>0</w:t>
      </w:r>
      <w:r w:rsidRPr="00CF1114">
        <w:rPr>
          <w:b/>
        </w:rPr>
        <w:t xml:space="preserve">.00 </w:t>
      </w:r>
    </w:p>
    <w:p w14:paraId="293A9762" w14:textId="061FB486" w:rsidR="001E1F5E" w:rsidRPr="00CF1114" w:rsidRDefault="001E1F5E" w:rsidP="001E1F5E">
      <w:pPr>
        <w:ind w:right="72"/>
        <w:outlineLvl w:val="0"/>
        <w:rPr>
          <w:b/>
        </w:rPr>
      </w:pPr>
      <w:proofErr w:type="gramStart"/>
      <w:r w:rsidRPr="00CF1114">
        <w:rPr>
          <w:b/>
        </w:rPr>
        <w:t>1</w:t>
      </w:r>
      <w:r w:rsidR="00162FDB" w:rsidRPr="00CF1114">
        <w:rPr>
          <w:b/>
          <w:vertAlign w:val="superscript"/>
        </w:rPr>
        <w:t>st</w:t>
      </w:r>
      <w:proofErr w:type="gramEnd"/>
      <w:r w:rsidRPr="00CF1114">
        <w:rPr>
          <w:b/>
        </w:rPr>
        <w:t xml:space="preserve"> READING</w:t>
      </w:r>
    </w:p>
    <w:p w14:paraId="095D22A5" w14:textId="0F650567" w:rsidR="00BF76F3" w:rsidRPr="00CF1114" w:rsidRDefault="00BF76F3" w:rsidP="001E1F5E">
      <w:pPr>
        <w:ind w:right="72"/>
        <w:outlineLvl w:val="0"/>
        <w:rPr>
          <w:b/>
        </w:rPr>
      </w:pPr>
    </w:p>
    <w:p w14:paraId="4268FF8C" w14:textId="4D1776F3" w:rsidR="00BF76F3" w:rsidRPr="00CF1114" w:rsidRDefault="00BF76F3" w:rsidP="00BF76F3">
      <w:pPr>
        <w:ind w:right="90"/>
        <w:rPr>
          <w:bCs/>
        </w:rPr>
      </w:pPr>
      <w:r w:rsidRPr="00CF1114">
        <w:rPr>
          <w:bCs/>
        </w:rPr>
        <w:t>Mr. Shepherd was very pleased to see this ordinance.  Story Road is a patchwork of repairs so residents will be happy to see this on the schedule.  This project will be a water main replacement along with pavement resurfacing.  The water line portion will be reimbursed by the City of Cleveland’s Division of Water</w:t>
      </w:r>
      <w:r w:rsidR="00542561" w:rsidRPr="00CF1114">
        <w:rPr>
          <w:bCs/>
        </w:rPr>
        <w:t xml:space="preserve"> which will be over half of the cost and the balance will be split between the city and the county.  </w:t>
      </w:r>
      <w:r w:rsidRPr="00CF1114">
        <w:rPr>
          <w:bCs/>
        </w:rPr>
        <w:t xml:space="preserve">Mr. Shepherd </w:t>
      </w:r>
      <w:r w:rsidR="00542561" w:rsidRPr="00CF1114">
        <w:rPr>
          <w:bCs/>
        </w:rPr>
        <w:t xml:space="preserve">will bring the exact figures to the next meeting.  This ordinance </w:t>
      </w:r>
      <w:proofErr w:type="gramStart"/>
      <w:r w:rsidR="00542561" w:rsidRPr="00CF1114">
        <w:rPr>
          <w:bCs/>
        </w:rPr>
        <w:t>will be read</w:t>
      </w:r>
      <w:proofErr w:type="gramEnd"/>
      <w:r w:rsidR="00542561" w:rsidRPr="00CF1114">
        <w:rPr>
          <w:bCs/>
        </w:rPr>
        <w:t xml:space="preserve"> two more times. </w:t>
      </w:r>
    </w:p>
    <w:p w14:paraId="318CF58B" w14:textId="186106CB" w:rsidR="00BF76F3" w:rsidRPr="00CF1114" w:rsidRDefault="00BF76F3" w:rsidP="001E1F5E">
      <w:pPr>
        <w:ind w:right="72"/>
        <w:outlineLvl w:val="0"/>
        <w:rPr>
          <w:b/>
        </w:rPr>
      </w:pPr>
    </w:p>
    <w:p w14:paraId="5D4E5EC1" w14:textId="6E1EC2FD" w:rsidR="00DC62A3" w:rsidRPr="00CF1114" w:rsidRDefault="00DC62A3" w:rsidP="001E1F5E">
      <w:pPr>
        <w:ind w:right="72"/>
        <w:outlineLvl w:val="0"/>
        <w:rPr>
          <w:b/>
        </w:rPr>
      </w:pPr>
      <w:r w:rsidRPr="00CF1114">
        <w:rPr>
          <w:b/>
        </w:rPr>
        <w:t>Ordinance Nos. 10-20 through 15-20</w:t>
      </w:r>
    </w:p>
    <w:p w14:paraId="47CE5C7F" w14:textId="38868BED" w:rsidR="001E1F5E" w:rsidRPr="00CF1114" w:rsidRDefault="00542561" w:rsidP="001E1F5E">
      <w:pPr>
        <w:ind w:right="72"/>
        <w:outlineLvl w:val="0"/>
      </w:pPr>
      <w:r w:rsidRPr="00CF1114">
        <w:t xml:space="preserve">Councilman Hunt spoke on Ordinance No. 10-20 through Ordinance No. 15-20 in depth at last </w:t>
      </w:r>
      <w:proofErr w:type="gramStart"/>
      <w:r w:rsidRPr="00CF1114">
        <w:t>week’s</w:t>
      </w:r>
      <w:proofErr w:type="gramEnd"/>
      <w:r w:rsidRPr="00CF1114">
        <w:t xml:space="preserve"> meeting.  Mr. Hunt hopes that Council has had an opportunity to take a look at all the exhibits attached with detail on these contracts.  </w:t>
      </w:r>
      <w:r w:rsidR="00A66EC2" w:rsidRPr="00CF1114">
        <w:t xml:space="preserve">Mr. Hunt also stated that Council should have received additional information regarding the contingencies on these contracts.  </w:t>
      </w:r>
    </w:p>
    <w:p w14:paraId="7C6A531B" w14:textId="77777777" w:rsidR="00542561" w:rsidRPr="00CF1114" w:rsidRDefault="00542561" w:rsidP="001E1F5E">
      <w:pPr>
        <w:ind w:right="72"/>
        <w:outlineLvl w:val="0"/>
      </w:pPr>
    </w:p>
    <w:p w14:paraId="2BA79487" w14:textId="3130D835" w:rsidR="001E1F5E" w:rsidRPr="00CF1114" w:rsidRDefault="001E1F5E" w:rsidP="001E1F5E">
      <w:pPr>
        <w:ind w:right="72"/>
        <w:outlineLvl w:val="0"/>
        <w:rPr>
          <w:b/>
        </w:rPr>
      </w:pPr>
      <w:r w:rsidRPr="00CF1114">
        <w:rPr>
          <w:b/>
        </w:rPr>
        <w:t>ORDINANCE NO. 10-20</w:t>
      </w:r>
      <w:r w:rsidRPr="00CF1114">
        <w:rPr>
          <w:b/>
        </w:rPr>
        <w:tab/>
      </w:r>
      <w:r w:rsidRPr="00CF1114">
        <w:rPr>
          <w:b/>
        </w:rPr>
        <w:tab/>
      </w:r>
      <w:r w:rsidRPr="00CF1114">
        <w:rPr>
          <w:b/>
        </w:rPr>
        <w:tab/>
      </w:r>
      <w:r w:rsidRPr="00CF1114">
        <w:rPr>
          <w:b/>
        </w:rPr>
        <w:tab/>
      </w:r>
      <w:r w:rsidRPr="00CF1114">
        <w:rPr>
          <w:b/>
        </w:rPr>
        <w:tab/>
      </w:r>
      <w:r w:rsidR="00542561" w:rsidRPr="00CF1114">
        <w:rPr>
          <w:b/>
        </w:rPr>
        <w:tab/>
      </w:r>
      <w:r w:rsidRPr="00CF1114">
        <w:rPr>
          <w:b/>
        </w:rPr>
        <w:t>BY: THOMAS J. HUNT</w:t>
      </w:r>
    </w:p>
    <w:p w14:paraId="534E83FF" w14:textId="35EA17F0" w:rsidR="001E1F5E" w:rsidRPr="00CF1114" w:rsidRDefault="001E1F5E" w:rsidP="001E1F5E">
      <w:pPr>
        <w:ind w:right="72"/>
        <w:outlineLvl w:val="0"/>
        <w:rPr>
          <w:b/>
        </w:rPr>
      </w:pPr>
      <w:r w:rsidRPr="00CF1114">
        <w:rPr>
          <w:b/>
        </w:rPr>
        <w:t xml:space="preserve">AN EMERGENCY ORDINANCE AUTHORIZING THE MAYOR TO ENTER INTO AN AGREEMENT WITH VENDRICK CONSTRUCTION INC. AS THE PRIME CONTRACT FOR GENERAL TRADES FOR CONSTRUCTION OF THE POLICE STATION FOR THE CITY OF ROCKY RIVER IN AN AMOUNT NOT TO EXCEED $6,420,770.00 </w:t>
      </w:r>
    </w:p>
    <w:p w14:paraId="3876CD97" w14:textId="77777777" w:rsidR="00162FDB" w:rsidRPr="00CF1114" w:rsidRDefault="00162FDB" w:rsidP="00162FDB">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132FFE30" w14:textId="63316915" w:rsidR="001E1F5E" w:rsidRPr="00CF1114" w:rsidRDefault="001E1F5E" w:rsidP="001E1F5E">
      <w:pPr>
        <w:ind w:right="72"/>
        <w:outlineLvl w:val="0"/>
      </w:pPr>
    </w:p>
    <w:p w14:paraId="19886AC8" w14:textId="57C8425C" w:rsidR="00BF76F3" w:rsidRPr="00CF1114" w:rsidRDefault="00BF76F3" w:rsidP="00BF76F3">
      <w:pPr>
        <w:ind w:right="90"/>
        <w:rPr>
          <w:bCs/>
        </w:rPr>
      </w:pPr>
      <w:r w:rsidRPr="00CF1114">
        <w:rPr>
          <w:bCs/>
        </w:rPr>
        <w:t xml:space="preserve">This ordinance is for the General Trades. </w:t>
      </w:r>
      <w:proofErr w:type="spellStart"/>
      <w:r w:rsidRPr="00CF1114">
        <w:rPr>
          <w:bCs/>
        </w:rPr>
        <w:t>VendRick</w:t>
      </w:r>
      <w:proofErr w:type="spellEnd"/>
      <w:r w:rsidRPr="00CF1114">
        <w:rPr>
          <w:bCs/>
        </w:rPr>
        <w:t xml:space="preserve"> Construction was awarded this contract for $6,420,770</w:t>
      </w:r>
      <w:r w:rsidR="00542561" w:rsidRPr="00CF1114">
        <w:rPr>
          <w:bCs/>
        </w:rPr>
        <w:t xml:space="preserve"> including alternates </w:t>
      </w:r>
      <w:proofErr w:type="gramStart"/>
      <w:r w:rsidR="00542561" w:rsidRPr="00CF1114">
        <w:rPr>
          <w:bCs/>
        </w:rPr>
        <w:t>1</w:t>
      </w:r>
      <w:proofErr w:type="gramEnd"/>
      <w:r w:rsidR="00542561" w:rsidRPr="00CF1114">
        <w:rPr>
          <w:bCs/>
        </w:rPr>
        <w:t xml:space="preserve"> and 2 and the contingency amount. </w:t>
      </w:r>
    </w:p>
    <w:p w14:paraId="799932C7" w14:textId="77777777" w:rsidR="00BF76F3" w:rsidRPr="00CF1114" w:rsidRDefault="00BF76F3" w:rsidP="001E1F5E">
      <w:pPr>
        <w:ind w:right="72"/>
        <w:outlineLvl w:val="0"/>
      </w:pPr>
    </w:p>
    <w:p w14:paraId="393CCC3A" w14:textId="48CEF416" w:rsidR="00162FDB" w:rsidRPr="00CF1114" w:rsidRDefault="00162FDB" w:rsidP="001E1F5E">
      <w:pPr>
        <w:ind w:right="72"/>
        <w:outlineLvl w:val="0"/>
        <w:rPr>
          <w:b/>
        </w:rPr>
      </w:pPr>
      <w:r w:rsidRPr="00CF1114">
        <w:rPr>
          <w:b/>
        </w:rPr>
        <w:t>ORDINANCE NO. 11-20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7074484F" w14:textId="30BA8975" w:rsidR="00162FDB" w:rsidRPr="00CF1114" w:rsidRDefault="00162FDB" w:rsidP="001E1F5E">
      <w:pPr>
        <w:ind w:right="72"/>
        <w:outlineLvl w:val="0"/>
        <w:rPr>
          <w:b/>
        </w:rPr>
      </w:pPr>
      <w:r w:rsidRPr="00CF1114">
        <w:rPr>
          <w:b/>
        </w:rPr>
        <w:t xml:space="preserve">AN EMERGENCY ORDINANCE AUTHORIZING THE MAYOR TO ENTER INTO AN AGREEMENT WITH SCHINDLER ELEVATOR CORPORATION FOR THE INSTALLATION OF AN ELEVATOR IN THE NEW POLICE STATION FOR THE CITY OF ROCKY RIVER IN AN AMOUNT NOT TO EXCEED $73,290.00 </w:t>
      </w:r>
    </w:p>
    <w:p w14:paraId="4C4D3895" w14:textId="77777777" w:rsidR="00162FDB" w:rsidRPr="00CF1114" w:rsidRDefault="00162FDB" w:rsidP="00162FDB">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6A4498D6" w14:textId="2C4FE715" w:rsidR="001E1F5E" w:rsidRPr="00CF1114" w:rsidRDefault="001E1F5E" w:rsidP="001E1F5E">
      <w:pPr>
        <w:ind w:right="72"/>
        <w:outlineLvl w:val="0"/>
      </w:pPr>
    </w:p>
    <w:p w14:paraId="0001E96C" w14:textId="10EE7508" w:rsidR="00BF76F3" w:rsidRPr="00CF1114" w:rsidRDefault="00BF76F3" w:rsidP="00A66EC2">
      <w:pPr>
        <w:ind w:right="90"/>
        <w:rPr>
          <w:b/>
          <w:bCs/>
        </w:rPr>
      </w:pPr>
      <w:r w:rsidRPr="00CF1114">
        <w:rPr>
          <w:bCs/>
        </w:rPr>
        <w:t xml:space="preserve">This ordinance is for the elevator installation awarding the contract to Schindler Elevator in an </w:t>
      </w:r>
      <w:r w:rsidR="00DC62A3" w:rsidRPr="00CF1114">
        <w:rPr>
          <w:bCs/>
        </w:rPr>
        <w:t xml:space="preserve">amount not to exceed $73,290. </w:t>
      </w:r>
      <w:r w:rsidRPr="00CF1114">
        <w:rPr>
          <w:bCs/>
        </w:rPr>
        <w:t xml:space="preserve"> The base bid came in at $69,800 and the contingency of $3,490 equals the contract amount of $73,290.  </w:t>
      </w:r>
    </w:p>
    <w:p w14:paraId="1060D39E" w14:textId="77777777" w:rsidR="00BF76F3" w:rsidRPr="00CF1114" w:rsidRDefault="00BF76F3" w:rsidP="001E1F5E">
      <w:pPr>
        <w:ind w:right="72"/>
        <w:outlineLvl w:val="0"/>
      </w:pPr>
    </w:p>
    <w:p w14:paraId="77026224" w14:textId="14349BFA" w:rsidR="00162FDB" w:rsidRPr="00CF1114" w:rsidRDefault="00162FDB" w:rsidP="001E1F5E">
      <w:pPr>
        <w:ind w:right="72"/>
        <w:outlineLvl w:val="0"/>
        <w:rPr>
          <w:b/>
        </w:rPr>
      </w:pPr>
      <w:r w:rsidRPr="00CF1114">
        <w:rPr>
          <w:b/>
        </w:rPr>
        <w:t>ORDINANCE NO. 12-20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11A871C3" w14:textId="38819EA8" w:rsidR="00162FDB" w:rsidRPr="00CF1114" w:rsidRDefault="00162FDB" w:rsidP="001E1F5E">
      <w:pPr>
        <w:ind w:right="72"/>
        <w:outlineLvl w:val="0"/>
        <w:rPr>
          <w:b/>
        </w:rPr>
      </w:pPr>
      <w:r w:rsidRPr="00CF1114">
        <w:rPr>
          <w:b/>
        </w:rPr>
        <w:t xml:space="preserve">AN EMERGENCY ORDINANCE AUTHORIZING THE MAYOR TO ENTER INTO AN AGREEMENT WITH ABC PIPING COMPANY FOR FIRE SUPPRESSION FOR THE POLICE STATION FOR THE CITY OF ROCKY RIVER IN AN AMOUNT NOT TO EXCEED $149,500.00 </w:t>
      </w:r>
    </w:p>
    <w:p w14:paraId="64A83989" w14:textId="2C371163" w:rsidR="001E1F5E" w:rsidRPr="00CF1114" w:rsidRDefault="00162FDB" w:rsidP="001E1F5E">
      <w:pPr>
        <w:ind w:right="72"/>
        <w:outlineLvl w:val="0"/>
        <w:rPr>
          <w:b/>
        </w:rPr>
      </w:pPr>
      <w:proofErr w:type="gramStart"/>
      <w:r w:rsidRPr="00CF1114">
        <w:rPr>
          <w:b/>
        </w:rPr>
        <w:t>1</w:t>
      </w:r>
      <w:r w:rsidRPr="00CF1114">
        <w:rPr>
          <w:b/>
          <w:vertAlign w:val="superscript"/>
        </w:rPr>
        <w:t>st</w:t>
      </w:r>
      <w:proofErr w:type="gramEnd"/>
      <w:r w:rsidRPr="00CF1114">
        <w:rPr>
          <w:b/>
          <w:vertAlign w:val="superscript"/>
        </w:rPr>
        <w:t xml:space="preserve"> </w:t>
      </w:r>
      <w:r w:rsidRPr="00CF1114">
        <w:rPr>
          <w:b/>
        </w:rPr>
        <w:t>READING</w:t>
      </w:r>
    </w:p>
    <w:p w14:paraId="24B416E9" w14:textId="598D3101" w:rsidR="001E1F5E" w:rsidRPr="00CF1114" w:rsidRDefault="001E1F5E" w:rsidP="001E1F5E">
      <w:pPr>
        <w:ind w:right="72"/>
        <w:outlineLvl w:val="0"/>
      </w:pPr>
    </w:p>
    <w:p w14:paraId="737BC599" w14:textId="4E49A896" w:rsidR="00BF76F3" w:rsidRPr="00CF1114" w:rsidRDefault="00BF76F3" w:rsidP="00BF76F3">
      <w:pPr>
        <w:ind w:right="90"/>
        <w:rPr>
          <w:bCs/>
        </w:rPr>
      </w:pPr>
      <w:r w:rsidRPr="00CF1114">
        <w:rPr>
          <w:bCs/>
        </w:rPr>
        <w:t>This ordinance is awarding the fire suppression contract to ABC Piping Company in an amount not to exceed $149,500.  The base bid was $117,000, Alternate 1 was $15,000 and Alternate 2 was $10,000</w:t>
      </w:r>
      <w:r w:rsidR="00DC62A3" w:rsidRPr="00CF1114">
        <w:rPr>
          <w:bCs/>
        </w:rPr>
        <w:t xml:space="preserve"> plus the recommended contingency of $7,500</w:t>
      </w:r>
      <w:r w:rsidRPr="00CF1114">
        <w:rPr>
          <w:bCs/>
        </w:rPr>
        <w:t xml:space="preserve">. </w:t>
      </w:r>
    </w:p>
    <w:p w14:paraId="189DCB7B" w14:textId="77777777" w:rsidR="00BF76F3" w:rsidRPr="00CF1114" w:rsidRDefault="00BF76F3" w:rsidP="001E1F5E">
      <w:pPr>
        <w:ind w:right="72"/>
        <w:outlineLvl w:val="0"/>
      </w:pPr>
    </w:p>
    <w:p w14:paraId="76ECBE87" w14:textId="46B1D123" w:rsidR="00162FDB" w:rsidRPr="00CF1114" w:rsidRDefault="00162FDB" w:rsidP="001E1F5E">
      <w:pPr>
        <w:ind w:right="72"/>
        <w:outlineLvl w:val="0"/>
        <w:rPr>
          <w:b/>
        </w:rPr>
      </w:pPr>
      <w:r w:rsidRPr="00CF1114">
        <w:rPr>
          <w:b/>
        </w:rPr>
        <w:t>ORDINANCE NO. 13-20</w:t>
      </w:r>
      <w:r w:rsidRPr="00CF1114">
        <w:rPr>
          <w:b/>
        </w:rPr>
        <w:tab/>
      </w:r>
      <w:r w:rsidRPr="00CF1114">
        <w:rPr>
          <w:b/>
        </w:rPr>
        <w:tab/>
      </w:r>
      <w:r w:rsidRPr="00CF1114">
        <w:rPr>
          <w:b/>
        </w:rPr>
        <w:tab/>
      </w:r>
      <w:r w:rsidRPr="00CF1114">
        <w:rPr>
          <w:b/>
        </w:rPr>
        <w:tab/>
      </w:r>
      <w:r w:rsidRPr="00CF1114">
        <w:rPr>
          <w:b/>
        </w:rPr>
        <w:tab/>
      </w:r>
      <w:r w:rsidR="00A66EC2" w:rsidRPr="00CF1114">
        <w:rPr>
          <w:b/>
        </w:rPr>
        <w:tab/>
      </w:r>
      <w:r w:rsidRPr="00CF1114">
        <w:rPr>
          <w:b/>
        </w:rPr>
        <w:t>BY: THOMAS J. HUNT</w:t>
      </w:r>
    </w:p>
    <w:p w14:paraId="292150F1" w14:textId="77777777" w:rsidR="00162FDB" w:rsidRPr="00CF1114" w:rsidRDefault="00162FDB" w:rsidP="001E1F5E">
      <w:pPr>
        <w:ind w:right="72"/>
        <w:outlineLvl w:val="0"/>
        <w:rPr>
          <w:b/>
        </w:rPr>
      </w:pPr>
      <w:r w:rsidRPr="00CF1114">
        <w:rPr>
          <w:b/>
        </w:rPr>
        <w:t xml:space="preserve">AN EMERGENCY ORDINANCE AUTHORIZING THE MAYOR TO ENTER INTO AN AGREEMENT WITH SONA CONSTRUCTION FOR PLUMBING FOR THE POLICE STATION FOR THE CITY OF ROCKY RIVER IN AN AMOUNT NOT TO EXCEED $580,000.00 </w:t>
      </w:r>
    </w:p>
    <w:p w14:paraId="2BDFAFD4" w14:textId="4BCEC0F2" w:rsidR="001E1F5E" w:rsidRPr="00CF1114" w:rsidRDefault="00162FDB" w:rsidP="001E1F5E">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3F6920EC" w14:textId="3A0F0145" w:rsidR="001E1F5E" w:rsidRPr="00CF1114" w:rsidRDefault="001E1F5E" w:rsidP="001E1F5E">
      <w:pPr>
        <w:ind w:right="72"/>
        <w:outlineLvl w:val="0"/>
      </w:pPr>
    </w:p>
    <w:p w14:paraId="036E5A6D" w14:textId="111A7851" w:rsidR="00BF76F3" w:rsidRPr="00CF1114" w:rsidRDefault="00B05659" w:rsidP="00BF76F3">
      <w:pPr>
        <w:ind w:right="90"/>
        <w:rPr>
          <w:bCs/>
        </w:rPr>
      </w:pPr>
      <w:r w:rsidRPr="00CF1114">
        <w:rPr>
          <w:bCs/>
        </w:rPr>
        <w:t xml:space="preserve">Mr. Hunt thanked the administration for the additional materials relating to this contract.  </w:t>
      </w:r>
      <w:r w:rsidR="00BF76F3" w:rsidRPr="00CF1114">
        <w:rPr>
          <w:bCs/>
        </w:rPr>
        <w:t xml:space="preserve">This ordinance is awarding </w:t>
      </w:r>
      <w:proofErr w:type="spellStart"/>
      <w:r w:rsidR="00BF76F3" w:rsidRPr="00CF1114">
        <w:rPr>
          <w:bCs/>
        </w:rPr>
        <w:t>Sona</w:t>
      </w:r>
      <w:proofErr w:type="spellEnd"/>
      <w:r w:rsidR="00BF76F3" w:rsidRPr="00CF1114">
        <w:rPr>
          <w:bCs/>
        </w:rPr>
        <w:t xml:space="preserve"> Construction with the plumbing contract not to exceed $580,000.  The base bid was $435,000, Alternate 1 at $102,000 and Alternate 2 at $7,000 and</w:t>
      </w:r>
      <w:r w:rsidR="00DC62A3" w:rsidRPr="00CF1114">
        <w:rPr>
          <w:bCs/>
        </w:rPr>
        <w:t xml:space="preserve"> 6.62%</w:t>
      </w:r>
      <w:r w:rsidR="00BF76F3" w:rsidRPr="00CF1114">
        <w:rPr>
          <w:bCs/>
        </w:rPr>
        <w:t xml:space="preserve"> </w:t>
      </w:r>
      <w:r w:rsidR="00DC62A3" w:rsidRPr="00CF1114">
        <w:rPr>
          <w:bCs/>
        </w:rPr>
        <w:t>(</w:t>
      </w:r>
      <w:r w:rsidR="00BF76F3" w:rsidRPr="00CF1114">
        <w:rPr>
          <w:bCs/>
        </w:rPr>
        <w:t>$36,000</w:t>
      </w:r>
      <w:r w:rsidR="00DC62A3" w:rsidRPr="00CF1114">
        <w:rPr>
          <w:bCs/>
        </w:rPr>
        <w:t>)</w:t>
      </w:r>
      <w:r w:rsidR="00BF76F3" w:rsidRPr="00CF1114">
        <w:rPr>
          <w:bCs/>
        </w:rPr>
        <w:t xml:space="preserve"> for the recommended contingency. </w:t>
      </w:r>
    </w:p>
    <w:p w14:paraId="46812985" w14:textId="77777777" w:rsidR="00B05659" w:rsidRPr="00CF1114" w:rsidRDefault="00B05659" w:rsidP="00BF76F3">
      <w:pPr>
        <w:ind w:right="90"/>
        <w:rPr>
          <w:bCs/>
        </w:rPr>
      </w:pPr>
    </w:p>
    <w:p w14:paraId="6422B013" w14:textId="0F4A1E89" w:rsidR="00B05659" w:rsidRPr="00CF1114" w:rsidRDefault="00B05659" w:rsidP="00B05659">
      <w:pPr>
        <w:pStyle w:val="ListParagraph"/>
        <w:numPr>
          <w:ilvl w:val="0"/>
          <w:numId w:val="46"/>
        </w:numPr>
        <w:ind w:right="90"/>
        <w:rPr>
          <w:bCs/>
        </w:rPr>
      </w:pPr>
      <w:r w:rsidRPr="00CF1114">
        <w:rPr>
          <w:bCs/>
        </w:rPr>
        <w:t xml:space="preserve">Councilman Furry stated he had discovered some information on </w:t>
      </w:r>
      <w:proofErr w:type="spellStart"/>
      <w:r w:rsidRPr="00CF1114">
        <w:rPr>
          <w:bCs/>
        </w:rPr>
        <w:t>Sona</w:t>
      </w:r>
      <w:proofErr w:type="spellEnd"/>
      <w:r w:rsidRPr="00CF1114">
        <w:rPr>
          <w:bCs/>
        </w:rPr>
        <w:t xml:space="preserve"> last week that </w:t>
      </w:r>
      <w:proofErr w:type="gramStart"/>
      <w:r w:rsidRPr="00CF1114">
        <w:rPr>
          <w:bCs/>
        </w:rPr>
        <w:t>was answered</w:t>
      </w:r>
      <w:proofErr w:type="gramEnd"/>
      <w:r w:rsidRPr="00CF1114">
        <w:rPr>
          <w:bCs/>
        </w:rPr>
        <w:t xml:space="preserve"> successfully.  Mr. Furry </w:t>
      </w:r>
      <w:r w:rsidR="00200073" w:rsidRPr="00CF1114">
        <w:rPr>
          <w:bCs/>
        </w:rPr>
        <w:t xml:space="preserve">also </w:t>
      </w:r>
      <w:r w:rsidRPr="00CF1114">
        <w:rPr>
          <w:bCs/>
        </w:rPr>
        <w:t>checked with two other contacts and everything was fine with Hercules as the sub</w:t>
      </w:r>
      <w:r w:rsidR="00200073" w:rsidRPr="00CF1114">
        <w:rPr>
          <w:bCs/>
        </w:rPr>
        <w:t xml:space="preserve">contractor.  Mr. Hunt said additional information </w:t>
      </w:r>
      <w:proofErr w:type="gramStart"/>
      <w:r w:rsidR="00200073" w:rsidRPr="00CF1114">
        <w:rPr>
          <w:bCs/>
        </w:rPr>
        <w:t>was received</w:t>
      </w:r>
      <w:proofErr w:type="gramEnd"/>
      <w:r w:rsidR="00200073" w:rsidRPr="00CF1114">
        <w:rPr>
          <w:bCs/>
        </w:rPr>
        <w:t xml:space="preserve"> regarding </w:t>
      </w:r>
      <w:proofErr w:type="spellStart"/>
      <w:r w:rsidR="00200073" w:rsidRPr="00CF1114">
        <w:rPr>
          <w:bCs/>
        </w:rPr>
        <w:t>Sona</w:t>
      </w:r>
      <w:proofErr w:type="spellEnd"/>
      <w:r w:rsidR="00200073" w:rsidRPr="00CF1114">
        <w:rPr>
          <w:bCs/>
        </w:rPr>
        <w:t xml:space="preserve"> and Hercules.  The Mayor stated that </w:t>
      </w:r>
      <w:proofErr w:type="gramStart"/>
      <w:r w:rsidR="00200073" w:rsidRPr="00CF1114">
        <w:rPr>
          <w:bCs/>
        </w:rPr>
        <w:t>all the contractors are bein</w:t>
      </w:r>
      <w:r w:rsidR="00242011" w:rsidRPr="00CF1114">
        <w:rPr>
          <w:bCs/>
        </w:rPr>
        <w:t>g reviewed by Bowen and Associates</w:t>
      </w:r>
      <w:proofErr w:type="gramEnd"/>
      <w:r w:rsidR="00200073" w:rsidRPr="00CF1114">
        <w:rPr>
          <w:bCs/>
        </w:rPr>
        <w:t>.</w:t>
      </w:r>
    </w:p>
    <w:p w14:paraId="517ECD3F" w14:textId="4481E08F" w:rsidR="00242011" w:rsidRPr="00CF1114" w:rsidRDefault="00242011" w:rsidP="001E1F5E">
      <w:pPr>
        <w:ind w:right="72"/>
        <w:outlineLvl w:val="0"/>
      </w:pPr>
    </w:p>
    <w:p w14:paraId="27AFF01A" w14:textId="2E6C3653" w:rsidR="00162FDB" w:rsidRPr="00CF1114" w:rsidRDefault="00162FDB" w:rsidP="001E1F5E">
      <w:pPr>
        <w:ind w:right="72"/>
        <w:outlineLvl w:val="0"/>
        <w:rPr>
          <w:b/>
        </w:rPr>
      </w:pPr>
      <w:r w:rsidRPr="00CF1114">
        <w:rPr>
          <w:b/>
        </w:rPr>
        <w:t>ORDINANCE NO. 14-20</w:t>
      </w:r>
      <w:r w:rsidRPr="00CF1114">
        <w:rPr>
          <w:b/>
        </w:rPr>
        <w:tab/>
      </w:r>
      <w:r w:rsidRPr="00CF1114">
        <w:rPr>
          <w:b/>
        </w:rPr>
        <w:tab/>
      </w:r>
      <w:r w:rsidRPr="00CF1114">
        <w:rPr>
          <w:b/>
        </w:rPr>
        <w:tab/>
      </w:r>
      <w:r w:rsidRPr="00CF1114">
        <w:rPr>
          <w:b/>
        </w:rPr>
        <w:tab/>
      </w:r>
      <w:r w:rsidRPr="00CF1114">
        <w:rPr>
          <w:b/>
        </w:rPr>
        <w:tab/>
      </w:r>
      <w:r w:rsidR="00B05659" w:rsidRPr="00CF1114">
        <w:rPr>
          <w:b/>
        </w:rPr>
        <w:tab/>
      </w:r>
      <w:r w:rsidRPr="00CF1114">
        <w:rPr>
          <w:b/>
        </w:rPr>
        <w:t>BY: THOMAS J. HUNT</w:t>
      </w:r>
    </w:p>
    <w:p w14:paraId="2EADBD0E" w14:textId="7B748AF0" w:rsidR="00162FDB" w:rsidRPr="00CF1114" w:rsidRDefault="00CF1114" w:rsidP="001E1F5E">
      <w:pPr>
        <w:ind w:right="72"/>
        <w:outlineLvl w:val="0"/>
        <w:rPr>
          <w:b/>
        </w:rPr>
      </w:pPr>
      <w:r w:rsidRPr="00CF1114">
        <w:rPr>
          <w:b/>
        </w:rPr>
        <w:t>A</w:t>
      </w:r>
      <w:r w:rsidR="00162FDB" w:rsidRPr="00CF1114">
        <w:rPr>
          <w:b/>
        </w:rPr>
        <w:t xml:space="preserve">N EMERGENCY ORDINANCE AUTHORIZING THE MAYOR TO ENTER INTO AN AGREEMENT WITH IMPERIAL HEATING &amp; COOLING, INC. FOR HVAC FOR THE POLICE STATION FOR THE CITY OF ROCKY RIVER IN AN AMOUNT NOT TO EXCEED </w:t>
      </w:r>
      <w:r w:rsidR="006E0FE7" w:rsidRPr="00CF1114">
        <w:rPr>
          <w:b/>
        </w:rPr>
        <w:t>$</w:t>
      </w:r>
      <w:r w:rsidR="00162FDB" w:rsidRPr="00CF1114">
        <w:rPr>
          <w:b/>
        </w:rPr>
        <w:t xml:space="preserve">959,800.00 </w:t>
      </w:r>
    </w:p>
    <w:p w14:paraId="3F20CD75" w14:textId="2C2B0135" w:rsidR="001E1F5E" w:rsidRPr="00CF1114" w:rsidRDefault="00162FDB" w:rsidP="001E1F5E">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6876E588" w14:textId="6D1242A7" w:rsidR="001E1F5E" w:rsidRPr="00CF1114" w:rsidRDefault="001E1F5E" w:rsidP="001E1F5E">
      <w:pPr>
        <w:ind w:right="72"/>
        <w:outlineLvl w:val="0"/>
      </w:pPr>
    </w:p>
    <w:p w14:paraId="595766D3" w14:textId="226D7607" w:rsidR="00BF76F3" w:rsidRPr="00CF1114" w:rsidRDefault="00BF76F3" w:rsidP="00200073">
      <w:pPr>
        <w:ind w:right="90"/>
        <w:rPr>
          <w:bCs/>
        </w:rPr>
      </w:pPr>
      <w:r w:rsidRPr="00CF1114">
        <w:rPr>
          <w:bCs/>
        </w:rPr>
        <w:t xml:space="preserve">This ordinance awards the HVAC work to Imperial Heating &amp; Cooling, Inc. not to exceed $959,800. The base bid was $859,950, </w:t>
      </w:r>
      <w:r w:rsidR="006E0FE7" w:rsidRPr="00CF1114">
        <w:rPr>
          <w:bCs/>
        </w:rPr>
        <w:t>Alternate 1 was $39,850 and no a</w:t>
      </w:r>
      <w:r w:rsidRPr="00CF1114">
        <w:rPr>
          <w:bCs/>
        </w:rPr>
        <w:t xml:space="preserve">lternate for the shell </w:t>
      </w:r>
      <w:r w:rsidR="00200073" w:rsidRPr="00CF1114">
        <w:rPr>
          <w:bCs/>
        </w:rPr>
        <w:t xml:space="preserve">and the contingency is </w:t>
      </w:r>
      <w:r w:rsidR="006E0FE7" w:rsidRPr="00CF1114">
        <w:rPr>
          <w:bCs/>
        </w:rPr>
        <w:t>6.67% (</w:t>
      </w:r>
      <w:r w:rsidR="00200073" w:rsidRPr="00CF1114">
        <w:rPr>
          <w:bCs/>
        </w:rPr>
        <w:t>$60,000</w:t>
      </w:r>
      <w:r w:rsidR="006E0FE7" w:rsidRPr="00CF1114">
        <w:rPr>
          <w:bCs/>
        </w:rPr>
        <w:t>)</w:t>
      </w:r>
      <w:r w:rsidR="00200073" w:rsidRPr="00CF1114">
        <w:rPr>
          <w:bCs/>
        </w:rPr>
        <w:t xml:space="preserve"> totaling $959,800.</w:t>
      </w:r>
    </w:p>
    <w:p w14:paraId="7093F089" w14:textId="77777777" w:rsidR="00BF76F3" w:rsidRPr="00CF1114" w:rsidRDefault="00BF76F3" w:rsidP="001E1F5E">
      <w:pPr>
        <w:ind w:right="72"/>
        <w:outlineLvl w:val="0"/>
      </w:pPr>
    </w:p>
    <w:p w14:paraId="6C45FB38" w14:textId="5BEB8ADF" w:rsidR="00162FDB" w:rsidRPr="00CF1114" w:rsidRDefault="00162FDB" w:rsidP="001E1F5E">
      <w:pPr>
        <w:ind w:right="72"/>
        <w:outlineLvl w:val="0"/>
        <w:rPr>
          <w:b/>
        </w:rPr>
      </w:pPr>
      <w:r w:rsidRPr="00CF1114">
        <w:rPr>
          <w:b/>
        </w:rPr>
        <w:t>ORDINANCE NO. 15-20</w:t>
      </w:r>
      <w:r w:rsidRPr="00CF1114">
        <w:rPr>
          <w:b/>
        </w:rPr>
        <w:tab/>
      </w:r>
      <w:r w:rsidRPr="00CF1114">
        <w:rPr>
          <w:b/>
        </w:rPr>
        <w:tab/>
      </w:r>
      <w:r w:rsidRPr="00CF1114">
        <w:rPr>
          <w:b/>
        </w:rPr>
        <w:tab/>
      </w:r>
      <w:r w:rsidRPr="00CF1114">
        <w:rPr>
          <w:b/>
        </w:rPr>
        <w:tab/>
      </w:r>
      <w:r w:rsidRPr="00CF1114">
        <w:rPr>
          <w:b/>
        </w:rPr>
        <w:tab/>
        <w:t>BY: THOMAS J. HUNT</w:t>
      </w:r>
    </w:p>
    <w:p w14:paraId="1A2184C3" w14:textId="20E0BE02" w:rsidR="00162FDB" w:rsidRPr="00CF1114" w:rsidRDefault="00162FDB" w:rsidP="001E1F5E">
      <w:pPr>
        <w:ind w:right="72"/>
        <w:outlineLvl w:val="0"/>
        <w:rPr>
          <w:b/>
        </w:rPr>
      </w:pPr>
      <w:r w:rsidRPr="00CF1114">
        <w:rPr>
          <w:b/>
        </w:rPr>
        <w:t xml:space="preserve">AN EMERGENCY ORDINANCE AUTHORIZING THE MAYOR TO ENTER INTO AN AGREEMENT WITH ZENITH SYSTEMS AS THE PRIME ELECTRICAL CONTRACTOR FOR THE POLICE STATION FOR THE CITY OF ROCKY RIVER IN AN AMOUNT NOT TO EXCEED $1,328,808.00 </w:t>
      </w:r>
    </w:p>
    <w:p w14:paraId="34507F0E" w14:textId="37472605" w:rsidR="001E1F5E" w:rsidRPr="00CF1114" w:rsidRDefault="00162FDB" w:rsidP="001E1F5E">
      <w:pPr>
        <w:ind w:right="72"/>
        <w:outlineLvl w:val="0"/>
      </w:pPr>
      <w:proofErr w:type="gramStart"/>
      <w:r w:rsidRPr="00CF1114">
        <w:rPr>
          <w:b/>
        </w:rPr>
        <w:t>1</w:t>
      </w:r>
      <w:r w:rsidR="00200073" w:rsidRPr="00CF1114">
        <w:rPr>
          <w:b/>
          <w:vertAlign w:val="superscript"/>
        </w:rPr>
        <w:t>st</w:t>
      </w:r>
      <w:proofErr w:type="gramEnd"/>
      <w:r w:rsidRPr="00CF1114">
        <w:rPr>
          <w:b/>
        </w:rPr>
        <w:t xml:space="preserve"> READING</w:t>
      </w:r>
    </w:p>
    <w:p w14:paraId="0F26FE1A" w14:textId="01E567FA" w:rsidR="001E1F5E" w:rsidRPr="00CF1114" w:rsidRDefault="001E1F5E" w:rsidP="001E1F5E">
      <w:pPr>
        <w:ind w:right="72"/>
        <w:outlineLvl w:val="0"/>
      </w:pPr>
    </w:p>
    <w:p w14:paraId="16B6DA65" w14:textId="41EDDDBF" w:rsidR="00BF76F3" w:rsidRPr="00CF1114" w:rsidRDefault="00BF76F3" w:rsidP="00BF76F3">
      <w:pPr>
        <w:ind w:right="90"/>
        <w:rPr>
          <w:bCs/>
        </w:rPr>
      </w:pPr>
      <w:r w:rsidRPr="00CF1114">
        <w:rPr>
          <w:bCs/>
        </w:rPr>
        <w:t xml:space="preserve">Zenith Systems </w:t>
      </w:r>
      <w:r w:rsidR="00200073" w:rsidRPr="00CF1114">
        <w:rPr>
          <w:bCs/>
        </w:rPr>
        <w:t xml:space="preserve">was one of five bids received for the electrical work.  Their base bid was </w:t>
      </w:r>
      <w:r w:rsidRPr="00CF1114">
        <w:rPr>
          <w:bCs/>
        </w:rPr>
        <w:t xml:space="preserve">$1,210,658, Alternate 1 at $42,150 </w:t>
      </w:r>
      <w:r w:rsidR="00200073" w:rsidRPr="00CF1114">
        <w:rPr>
          <w:bCs/>
        </w:rPr>
        <w:t xml:space="preserve">and the contingency of </w:t>
      </w:r>
      <w:r w:rsidR="006E0FE7" w:rsidRPr="00CF1114">
        <w:rPr>
          <w:bCs/>
        </w:rPr>
        <w:t>6.07% (</w:t>
      </w:r>
      <w:r w:rsidR="00200073" w:rsidRPr="00CF1114">
        <w:rPr>
          <w:bCs/>
        </w:rPr>
        <w:t>$76,000</w:t>
      </w:r>
      <w:r w:rsidR="006E0FE7" w:rsidRPr="00CF1114">
        <w:rPr>
          <w:bCs/>
        </w:rPr>
        <w:t>)</w:t>
      </w:r>
      <w:r w:rsidR="00200073" w:rsidRPr="00CF1114">
        <w:rPr>
          <w:bCs/>
        </w:rPr>
        <w:t xml:space="preserve"> totaling $1,328,808.00.  </w:t>
      </w:r>
    </w:p>
    <w:p w14:paraId="1A7E3AA0" w14:textId="77777777" w:rsidR="00200073" w:rsidRPr="00CF1114" w:rsidRDefault="00200073" w:rsidP="00BF76F3">
      <w:pPr>
        <w:ind w:right="90"/>
        <w:rPr>
          <w:bCs/>
        </w:rPr>
      </w:pPr>
    </w:p>
    <w:p w14:paraId="5C636AF5" w14:textId="77777777" w:rsidR="006E0FE7" w:rsidRPr="00CF1114" w:rsidRDefault="006E0FE7" w:rsidP="00BF76F3">
      <w:pPr>
        <w:ind w:right="90"/>
        <w:rPr>
          <w:bCs/>
        </w:rPr>
      </w:pPr>
      <w:r w:rsidRPr="00CF1114">
        <w:rPr>
          <w:bCs/>
        </w:rPr>
        <w:t xml:space="preserve">Mr. Hunt stated that </w:t>
      </w:r>
      <w:r w:rsidR="00200073" w:rsidRPr="00CF1114">
        <w:rPr>
          <w:bCs/>
        </w:rPr>
        <w:t xml:space="preserve">Council </w:t>
      </w:r>
      <w:proofErr w:type="gramStart"/>
      <w:r w:rsidR="00200073" w:rsidRPr="00CF1114">
        <w:rPr>
          <w:bCs/>
        </w:rPr>
        <w:t>will</w:t>
      </w:r>
      <w:proofErr w:type="gramEnd"/>
      <w:r w:rsidR="00200073" w:rsidRPr="00CF1114">
        <w:rPr>
          <w:bCs/>
        </w:rPr>
        <w:t xml:space="preserve"> have multiple weeks to discuss these ordinances.  </w:t>
      </w:r>
    </w:p>
    <w:p w14:paraId="6D63099E" w14:textId="77777777" w:rsidR="006E0FE7" w:rsidRPr="00CF1114" w:rsidRDefault="006E0FE7" w:rsidP="00BF76F3">
      <w:pPr>
        <w:ind w:right="90"/>
        <w:rPr>
          <w:bCs/>
        </w:rPr>
      </w:pPr>
    </w:p>
    <w:p w14:paraId="2DE13F4F" w14:textId="1AF8DF98" w:rsidR="00200073" w:rsidRPr="00CF1114" w:rsidRDefault="00200073" w:rsidP="006E0FE7">
      <w:pPr>
        <w:pStyle w:val="ListParagraph"/>
        <w:numPr>
          <w:ilvl w:val="0"/>
          <w:numId w:val="46"/>
        </w:numPr>
        <w:ind w:right="90"/>
        <w:rPr>
          <w:bCs/>
        </w:rPr>
      </w:pPr>
      <w:r w:rsidRPr="00CF1114">
        <w:rPr>
          <w:bCs/>
        </w:rPr>
        <w:t xml:space="preserve">Mr. Moran asked about the timing of ordinances and when materials can begin to </w:t>
      </w:r>
      <w:proofErr w:type="gramStart"/>
      <w:r w:rsidRPr="00CF1114">
        <w:rPr>
          <w:bCs/>
        </w:rPr>
        <w:t>be p</w:t>
      </w:r>
      <w:r w:rsidR="006E0FE7" w:rsidRPr="00CF1114">
        <w:rPr>
          <w:bCs/>
        </w:rPr>
        <w:t>urchased</w:t>
      </w:r>
      <w:proofErr w:type="gramEnd"/>
      <w:r w:rsidR="006E0FE7" w:rsidRPr="00CF1114">
        <w:rPr>
          <w:bCs/>
        </w:rPr>
        <w:t>.  He is wondering if</w:t>
      </w:r>
      <w:r w:rsidRPr="00CF1114">
        <w:rPr>
          <w:bCs/>
        </w:rPr>
        <w:t xml:space="preserve"> a Special Meeting</w:t>
      </w:r>
      <w:r w:rsidR="006E0FE7" w:rsidRPr="00CF1114">
        <w:rPr>
          <w:bCs/>
        </w:rPr>
        <w:t xml:space="preserve"> </w:t>
      </w:r>
      <w:proofErr w:type="gramStart"/>
      <w:r w:rsidR="006E0FE7" w:rsidRPr="00CF1114">
        <w:rPr>
          <w:bCs/>
        </w:rPr>
        <w:t>should be scheduled</w:t>
      </w:r>
      <w:proofErr w:type="gramEnd"/>
      <w:r w:rsidRPr="00CF1114">
        <w:rPr>
          <w:bCs/>
        </w:rPr>
        <w:t xml:space="preserve"> on the 16</w:t>
      </w:r>
      <w:r w:rsidRPr="00CF1114">
        <w:rPr>
          <w:bCs/>
          <w:vertAlign w:val="superscript"/>
        </w:rPr>
        <w:t>th</w:t>
      </w:r>
      <w:r w:rsidRPr="00CF1114">
        <w:rPr>
          <w:bCs/>
        </w:rPr>
        <w:t xml:space="preserve"> to help with the delay of ordering materials.  The Mayor said t</w:t>
      </w:r>
      <w:r w:rsidR="00C87A9D" w:rsidRPr="00CF1114">
        <w:rPr>
          <w:bCs/>
        </w:rPr>
        <w:t xml:space="preserve">hese ordinances </w:t>
      </w:r>
      <w:proofErr w:type="gramStart"/>
      <w:r w:rsidR="00C87A9D" w:rsidRPr="00CF1114">
        <w:rPr>
          <w:bCs/>
        </w:rPr>
        <w:t>were presented</w:t>
      </w:r>
      <w:proofErr w:type="gramEnd"/>
      <w:r w:rsidR="00C87A9D" w:rsidRPr="00CF1114">
        <w:rPr>
          <w:bCs/>
        </w:rPr>
        <w:t xml:space="preserve"> t</w:t>
      </w:r>
      <w:r w:rsidRPr="00CF1114">
        <w:rPr>
          <w:bCs/>
        </w:rPr>
        <w:t>o Council with no need for a Special Meeting in between.  These contractors know the ordinances are before Council</w:t>
      </w:r>
      <w:r w:rsidR="00C87A9D" w:rsidRPr="00CF1114">
        <w:rPr>
          <w:bCs/>
        </w:rPr>
        <w:t xml:space="preserve">.  Mr. Hunt is not opposed to a Special </w:t>
      </w:r>
      <w:r w:rsidR="006E0FE7" w:rsidRPr="00CF1114">
        <w:rPr>
          <w:bCs/>
        </w:rPr>
        <w:t xml:space="preserve">Meeting </w:t>
      </w:r>
      <w:r w:rsidR="00C87A9D" w:rsidRPr="00CF1114">
        <w:rPr>
          <w:bCs/>
        </w:rPr>
        <w:t xml:space="preserve">but does not think it needs to be as quickly as next week.  A Special Meeting may be held on April </w:t>
      </w:r>
      <w:proofErr w:type="gramStart"/>
      <w:r w:rsidR="00C87A9D" w:rsidRPr="00CF1114">
        <w:rPr>
          <w:bCs/>
        </w:rPr>
        <w:t>6</w:t>
      </w:r>
      <w:r w:rsidR="00C87A9D" w:rsidRPr="00CF1114">
        <w:rPr>
          <w:bCs/>
          <w:vertAlign w:val="superscript"/>
        </w:rPr>
        <w:t>th</w:t>
      </w:r>
      <w:proofErr w:type="gramEnd"/>
      <w:r w:rsidR="00C87A9D" w:rsidRPr="00CF1114">
        <w:rPr>
          <w:bCs/>
        </w:rPr>
        <w:t xml:space="preserve">.  </w:t>
      </w:r>
    </w:p>
    <w:p w14:paraId="58D29FEF" w14:textId="77777777" w:rsidR="00BF76F3" w:rsidRPr="00CF1114" w:rsidRDefault="00BF76F3" w:rsidP="001E1F5E">
      <w:pPr>
        <w:ind w:right="72"/>
        <w:outlineLvl w:val="0"/>
      </w:pPr>
    </w:p>
    <w:p w14:paraId="56370866" w14:textId="758E54FE" w:rsidR="00BF76F3" w:rsidRPr="00CF1114" w:rsidRDefault="00BF76F3" w:rsidP="001E1F5E">
      <w:pPr>
        <w:ind w:right="72"/>
        <w:outlineLvl w:val="0"/>
        <w:rPr>
          <w:b/>
        </w:rPr>
      </w:pPr>
      <w:r w:rsidRPr="00CF1114">
        <w:rPr>
          <w:b/>
        </w:rPr>
        <w:t>ORDINANCE NO. 16-20</w:t>
      </w:r>
      <w:r w:rsidRPr="00CF1114">
        <w:rPr>
          <w:b/>
        </w:rPr>
        <w:tab/>
      </w:r>
      <w:r w:rsidRPr="00CF1114">
        <w:rPr>
          <w:b/>
        </w:rPr>
        <w:tab/>
      </w:r>
      <w:r w:rsidRPr="00CF1114">
        <w:rPr>
          <w:b/>
        </w:rPr>
        <w:tab/>
      </w:r>
      <w:r w:rsidRPr="00CF1114">
        <w:rPr>
          <w:b/>
        </w:rPr>
        <w:tab/>
      </w:r>
      <w:r w:rsidRPr="00CF1114">
        <w:rPr>
          <w:b/>
        </w:rPr>
        <w:tab/>
      </w:r>
      <w:r w:rsidR="00C87A9D" w:rsidRPr="00CF1114">
        <w:rPr>
          <w:b/>
        </w:rPr>
        <w:tab/>
      </w:r>
      <w:r w:rsidRPr="00CF1114">
        <w:rPr>
          <w:b/>
        </w:rPr>
        <w:t>BY: DAVID W. FURRY</w:t>
      </w:r>
    </w:p>
    <w:p w14:paraId="0E1044AD" w14:textId="61DCCCDA" w:rsidR="00BF76F3" w:rsidRPr="00CF1114" w:rsidRDefault="00BF76F3" w:rsidP="001E1F5E">
      <w:pPr>
        <w:ind w:right="72"/>
        <w:outlineLvl w:val="0"/>
        <w:rPr>
          <w:b/>
        </w:rPr>
      </w:pPr>
      <w:r w:rsidRPr="00CF1114">
        <w:rPr>
          <w:b/>
        </w:rPr>
        <w:t xml:space="preserve">AN EMERGENCY ORDINANCE AUTHORIZING THE MAYOR TO ENTER INTO A CONTRACT BETWEEN THE CITY OF ROCKY RIVER AND ADS ENVIRONMENTAL SERVICES, INC. FOR THE WASTEWATER TREATMENT PLANT IN AN AMOUNT NOT TO EXCEED $367,100.00 </w:t>
      </w:r>
    </w:p>
    <w:p w14:paraId="65EEDFE5" w14:textId="7E2C1CBE" w:rsidR="001E1F5E" w:rsidRPr="00CF1114" w:rsidRDefault="00BF76F3" w:rsidP="001E1F5E">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181033BA" w14:textId="104B06AF" w:rsidR="001E1F5E" w:rsidRPr="00CF1114" w:rsidRDefault="001E1F5E" w:rsidP="001E1F5E">
      <w:pPr>
        <w:ind w:right="72"/>
        <w:outlineLvl w:val="0"/>
      </w:pPr>
    </w:p>
    <w:p w14:paraId="2D1AE89A" w14:textId="4DC76E8E" w:rsidR="00BF76F3" w:rsidRPr="00CF1114" w:rsidRDefault="00BF76F3" w:rsidP="00BF76F3">
      <w:r w:rsidRPr="00CF1114">
        <w:t xml:space="preserve">The strength and flow study allocates expenses </w:t>
      </w:r>
      <w:r w:rsidR="00C87A9D" w:rsidRPr="00CF1114">
        <w:t>of the WWTP among</w:t>
      </w:r>
      <w:r w:rsidRPr="00CF1114">
        <w:t xml:space="preserve"> the member cities and </w:t>
      </w:r>
      <w:proofErr w:type="gramStart"/>
      <w:r w:rsidRPr="00CF1114">
        <w:t>was approved</w:t>
      </w:r>
      <w:proofErr w:type="gramEnd"/>
      <w:r w:rsidRPr="00CF1114">
        <w:t xml:space="preserve"> as part of the 2020 budget for the WWTP.  Three proposals </w:t>
      </w:r>
      <w:proofErr w:type="gramStart"/>
      <w:r w:rsidRPr="00CF1114">
        <w:t>were received</w:t>
      </w:r>
      <w:proofErr w:type="gramEnd"/>
      <w:r w:rsidRPr="00CF1114">
        <w:t xml:space="preserve"> with ADS Environmental Services of Huntsville, AL the successful bidder.  Approximately 50 flow monitors </w:t>
      </w:r>
      <w:proofErr w:type="gramStart"/>
      <w:r w:rsidRPr="00CF1114">
        <w:t>will be installed</w:t>
      </w:r>
      <w:proofErr w:type="gramEnd"/>
      <w:r w:rsidRPr="00CF1114">
        <w:t xml:space="preserve"> and 10 rain gauges will be installed throughout the collection system based on the WWTP recommendations and ADS.  Some cities</w:t>
      </w:r>
      <w:r w:rsidR="007D2E17" w:rsidRPr="00CF1114">
        <w:t>, including Rocky River,</w:t>
      </w:r>
      <w:r w:rsidRPr="00CF1114">
        <w:t xml:space="preserve"> a</w:t>
      </w:r>
      <w:r w:rsidR="00C87A9D" w:rsidRPr="00CF1114">
        <w:t>re asking for additi</w:t>
      </w:r>
      <w:r w:rsidR="007D2E17" w:rsidRPr="00CF1114">
        <w:t>onal meters</w:t>
      </w:r>
      <w:r w:rsidR="00C87A9D" w:rsidRPr="00CF1114">
        <w:t xml:space="preserve"> </w:t>
      </w:r>
      <w:r w:rsidRPr="00CF1114">
        <w:t xml:space="preserve">for more specific work that they are doing separately and the WWTP </w:t>
      </w:r>
      <w:proofErr w:type="gramStart"/>
      <w:r w:rsidRPr="00CF1114">
        <w:t>will be reimbursed</w:t>
      </w:r>
      <w:proofErr w:type="gramEnd"/>
      <w:r w:rsidRPr="00CF1114">
        <w:t xml:space="preserve"> by those member cities. </w:t>
      </w:r>
    </w:p>
    <w:p w14:paraId="7C5A1DE1" w14:textId="77777777" w:rsidR="00BF76F3" w:rsidRPr="00CF1114" w:rsidRDefault="00BF76F3" w:rsidP="00BF76F3"/>
    <w:p w14:paraId="28393AF3" w14:textId="3AE0661B" w:rsidR="00BF76F3" w:rsidRPr="00CF1114" w:rsidRDefault="00BF76F3" w:rsidP="00BF76F3">
      <w:r w:rsidRPr="00CF1114">
        <w:t xml:space="preserve">ADS is not local but have done similar work for Erie County since 1992, Elyria and NEORSD since 1995, </w:t>
      </w:r>
      <w:r w:rsidR="007D2E17" w:rsidRPr="00CF1114">
        <w:t xml:space="preserve">work in </w:t>
      </w:r>
      <w:r w:rsidRPr="00CF1114">
        <w:t>Akron and also work in M</w:t>
      </w:r>
      <w:r w:rsidR="00C87A9D" w:rsidRPr="00CF1114">
        <w:t>ichigan and Illinois.  T</w:t>
      </w:r>
      <w:r w:rsidRPr="00CF1114">
        <w:t>here are</w:t>
      </w:r>
      <w:r w:rsidR="007D2E17" w:rsidRPr="00CF1114">
        <w:t xml:space="preserve"> </w:t>
      </w:r>
      <w:proofErr w:type="gramStart"/>
      <w:r w:rsidR="007D2E17" w:rsidRPr="00CF1114">
        <w:t>no</w:t>
      </w:r>
      <w:r w:rsidRPr="00CF1114">
        <w:t xml:space="preserve"> unresolve</w:t>
      </w:r>
      <w:r w:rsidR="007D2E17" w:rsidRPr="00CF1114">
        <w:t>d</w:t>
      </w:r>
      <w:proofErr w:type="gramEnd"/>
      <w:r w:rsidR="007D2E17" w:rsidRPr="00CF1114">
        <w:t xml:space="preserve"> findings with the S</w:t>
      </w:r>
      <w:r w:rsidR="00C87A9D" w:rsidRPr="00CF1114">
        <w:t>tate</w:t>
      </w:r>
      <w:r w:rsidRPr="00CF1114">
        <w:t>.</w:t>
      </w:r>
    </w:p>
    <w:p w14:paraId="369739A5" w14:textId="77777777" w:rsidR="00BF76F3" w:rsidRPr="00CF1114" w:rsidRDefault="00BF76F3" w:rsidP="00BF76F3"/>
    <w:p w14:paraId="628B3FB6" w14:textId="32331234" w:rsidR="00BF76F3" w:rsidRPr="00CF1114" w:rsidRDefault="00BF76F3" w:rsidP="00BF76F3">
      <w:r w:rsidRPr="00CF1114">
        <w:t>Council has received the RFP and Superintendent McConnell has a hard copy of the specs and s</w:t>
      </w:r>
      <w:r w:rsidR="00C87A9D" w:rsidRPr="00CF1114">
        <w:t>cope</w:t>
      </w:r>
      <w:r w:rsidRPr="00CF1114">
        <w:t xml:space="preserve">.  </w:t>
      </w:r>
    </w:p>
    <w:p w14:paraId="131821FB" w14:textId="77777777" w:rsidR="00BF76F3" w:rsidRPr="00CF1114" w:rsidRDefault="00BF76F3" w:rsidP="00BF76F3"/>
    <w:p w14:paraId="2719BEBA" w14:textId="5660AB58" w:rsidR="00C87A9D" w:rsidRPr="00CF1114" w:rsidRDefault="00BF76F3" w:rsidP="00C87A9D">
      <w:pPr>
        <w:rPr>
          <w:color w:val="000000"/>
        </w:rPr>
      </w:pPr>
      <w:r w:rsidRPr="00CF1114">
        <w:t xml:space="preserve">Mr. Furry </w:t>
      </w:r>
      <w:r w:rsidR="00C87A9D" w:rsidRPr="00CF1114">
        <w:rPr>
          <w:color w:val="000000"/>
        </w:rPr>
        <w:t>moved for a rule suspension on the th</w:t>
      </w:r>
      <w:r w:rsidR="007D2E17" w:rsidRPr="00CF1114">
        <w:rPr>
          <w:color w:val="000000"/>
        </w:rPr>
        <w:t>ree read rule regarding</w:t>
      </w:r>
      <w:r w:rsidR="00C87A9D" w:rsidRPr="00CF1114">
        <w:rPr>
          <w:color w:val="000000"/>
        </w:rPr>
        <w:t xml:space="preserve"> Ordinance No. 16-20</w:t>
      </w:r>
      <w:r w:rsidR="007D2E17" w:rsidRPr="00CF1114">
        <w:rPr>
          <w:color w:val="000000"/>
        </w:rPr>
        <w:t xml:space="preserve"> for a cost savings</w:t>
      </w:r>
      <w:r w:rsidR="00C87A9D" w:rsidRPr="00CF1114">
        <w:rPr>
          <w:color w:val="000000"/>
        </w:rPr>
        <w:t>, seconded by Mr. O’Donnell.</w:t>
      </w:r>
    </w:p>
    <w:p w14:paraId="21B6B1ED" w14:textId="77777777" w:rsidR="00C87A9D" w:rsidRPr="00CF1114" w:rsidRDefault="00C87A9D" w:rsidP="00C87A9D">
      <w:pPr>
        <w:widowControl/>
        <w:autoSpaceDE/>
        <w:autoSpaceDN/>
        <w:adjustRightInd/>
        <w:ind w:right="90"/>
        <w:rPr>
          <w:color w:val="000000"/>
        </w:rPr>
      </w:pPr>
      <w:r w:rsidRPr="00CF1114">
        <w:rPr>
          <w:color w:val="000000"/>
        </w:rPr>
        <w:t>Vote:    Hunt – aye                   Shepherd – aye             O’Donnell – aye           Furry – aye</w:t>
      </w:r>
    </w:p>
    <w:p w14:paraId="78D48818" w14:textId="18B4AE24" w:rsidR="00C87A9D" w:rsidRPr="00CF1114" w:rsidRDefault="007D2E17" w:rsidP="00C87A9D">
      <w:pPr>
        <w:widowControl/>
        <w:autoSpaceDE/>
        <w:autoSpaceDN/>
        <w:adjustRightInd/>
        <w:ind w:right="90" w:firstLine="720"/>
        <w:rPr>
          <w:color w:val="000000"/>
        </w:rPr>
      </w:pPr>
      <w:r w:rsidRPr="00CF1114">
        <w:rPr>
          <w:color w:val="000000"/>
        </w:rPr>
        <w:t>Morris – aye                </w:t>
      </w:r>
      <w:proofErr w:type="gramStart"/>
      <w:r w:rsidR="00C87A9D" w:rsidRPr="00CF1114">
        <w:rPr>
          <w:color w:val="000000"/>
        </w:rPr>
        <w:t xml:space="preserve">Klym – aye                  </w:t>
      </w:r>
      <w:r w:rsidRPr="00CF1114">
        <w:rPr>
          <w:color w:val="000000"/>
        </w:rPr>
        <w:t xml:space="preserve"> </w:t>
      </w:r>
      <w:r w:rsidR="00C87A9D" w:rsidRPr="00CF1114">
        <w:rPr>
          <w:color w:val="000000"/>
        </w:rPr>
        <w:t>Moran</w:t>
      </w:r>
      <w:proofErr w:type="gramEnd"/>
      <w:r w:rsidR="00C87A9D" w:rsidRPr="00CF1114">
        <w:rPr>
          <w:color w:val="000000"/>
        </w:rPr>
        <w:t xml:space="preserve"> – aye</w:t>
      </w:r>
    </w:p>
    <w:p w14:paraId="0C75E700" w14:textId="6E3DB52A" w:rsidR="00C87A9D" w:rsidRPr="00CF1114" w:rsidRDefault="00C87A9D" w:rsidP="00C87A9D">
      <w:pPr>
        <w:widowControl/>
        <w:autoSpaceDE/>
        <w:autoSpaceDN/>
        <w:adjustRightInd/>
        <w:ind w:left="720" w:right="90"/>
        <w:rPr>
          <w:color w:val="000000"/>
        </w:rPr>
      </w:pPr>
      <w:r w:rsidRPr="00CF1114">
        <w:rPr>
          <w:color w:val="000000"/>
        </w:rPr>
        <w:t xml:space="preserve">7 ayes                                                              </w:t>
      </w:r>
      <w:r w:rsidR="007D2E17" w:rsidRPr="00CF1114">
        <w:rPr>
          <w:color w:val="000000"/>
        </w:rPr>
        <w:t xml:space="preserve">  </w:t>
      </w:r>
      <w:r w:rsidRPr="00CF1114">
        <w:rPr>
          <w:color w:val="000000"/>
        </w:rPr>
        <w:t>0 nays                          </w:t>
      </w:r>
      <w:r w:rsidRPr="00CF1114">
        <w:rPr>
          <w:b/>
          <w:bCs/>
          <w:color w:val="000000"/>
        </w:rPr>
        <w:t>PASSED</w:t>
      </w:r>
    </w:p>
    <w:p w14:paraId="294C2DB5" w14:textId="2DD031F8" w:rsidR="00BF76F3" w:rsidRPr="00CF1114" w:rsidRDefault="00BF76F3" w:rsidP="00C87A9D"/>
    <w:p w14:paraId="08733DFB" w14:textId="75DE0743" w:rsidR="00C87A9D" w:rsidRPr="00CF1114" w:rsidRDefault="00C87A9D" w:rsidP="00C87A9D">
      <w:r w:rsidRPr="00CF1114">
        <w:t>Mr. Furry moved to pass Ordinance No. 16-20, seconded by Mr. O’Donnell.</w:t>
      </w:r>
    </w:p>
    <w:p w14:paraId="62F2C471" w14:textId="77777777" w:rsidR="00C87A9D" w:rsidRPr="00CF1114" w:rsidRDefault="00C87A9D" w:rsidP="00C87A9D">
      <w:pPr>
        <w:widowControl/>
        <w:autoSpaceDE/>
        <w:autoSpaceDN/>
        <w:adjustRightInd/>
        <w:ind w:right="90"/>
        <w:rPr>
          <w:color w:val="000000"/>
        </w:rPr>
      </w:pPr>
      <w:r w:rsidRPr="00CF1114">
        <w:rPr>
          <w:color w:val="000000"/>
        </w:rPr>
        <w:t>Vote:    Hunt – aye                   Shepherd – aye             O’Donnell – aye           Furry – aye</w:t>
      </w:r>
    </w:p>
    <w:p w14:paraId="1666FD91" w14:textId="0450133D" w:rsidR="00C87A9D" w:rsidRPr="00CF1114" w:rsidRDefault="00C87A9D" w:rsidP="00C87A9D">
      <w:pPr>
        <w:widowControl/>
        <w:autoSpaceDE/>
        <w:autoSpaceDN/>
        <w:adjustRightInd/>
        <w:ind w:right="90" w:firstLine="720"/>
        <w:rPr>
          <w:color w:val="000000"/>
        </w:rPr>
      </w:pPr>
      <w:r w:rsidRPr="00CF1114">
        <w:rPr>
          <w:color w:val="000000"/>
        </w:rPr>
        <w:t>Morris – aye                </w:t>
      </w:r>
      <w:proofErr w:type="gramStart"/>
      <w:r w:rsidRPr="00CF1114">
        <w:rPr>
          <w:color w:val="000000"/>
        </w:rPr>
        <w:t>Klym – aye                   Moran</w:t>
      </w:r>
      <w:proofErr w:type="gramEnd"/>
      <w:r w:rsidRPr="00CF1114">
        <w:rPr>
          <w:color w:val="000000"/>
        </w:rPr>
        <w:t xml:space="preserve"> – aye</w:t>
      </w:r>
    </w:p>
    <w:p w14:paraId="4970579D" w14:textId="48F4E59B" w:rsidR="00C87A9D" w:rsidRPr="00CF1114" w:rsidRDefault="00C87A9D" w:rsidP="00C87A9D">
      <w:pPr>
        <w:ind w:firstLine="720"/>
      </w:pPr>
      <w:r w:rsidRPr="00CF1114">
        <w:rPr>
          <w:color w:val="000000"/>
        </w:rPr>
        <w:t xml:space="preserve">7 ayes                                                              </w:t>
      </w:r>
      <w:r w:rsidR="007D2E17" w:rsidRPr="00CF1114">
        <w:rPr>
          <w:color w:val="000000"/>
        </w:rPr>
        <w:t xml:space="preserve">  </w:t>
      </w:r>
      <w:r w:rsidRPr="00CF1114">
        <w:rPr>
          <w:color w:val="000000"/>
        </w:rPr>
        <w:t>0 nays                          </w:t>
      </w:r>
      <w:r w:rsidRPr="00CF1114">
        <w:rPr>
          <w:b/>
          <w:bCs/>
          <w:color w:val="000000"/>
        </w:rPr>
        <w:t>PASSED</w:t>
      </w:r>
    </w:p>
    <w:p w14:paraId="17186DBB" w14:textId="77777777" w:rsidR="00C87A9D" w:rsidRPr="00CF1114" w:rsidRDefault="00C87A9D" w:rsidP="00C87A9D"/>
    <w:p w14:paraId="5D6CF0E6" w14:textId="00AA1EE9" w:rsidR="00BF76F3" w:rsidRPr="00CF1114" w:rsidRDefault="00BF76F3" w:rsidP="001E1F5E">
      <w:pPr>
        <w:ind w:right="72"/>
        <w:outlineLvl w:val="0"/>
        <w:rPr>
          <w:b/>
        </w:rPr>
      </w:pPr>
      <w:r w:rsidRPr="00CF1114">
        <w:rPr>
          <w:b/>
        </w:rPr>
        <w:t>ORDINANCE NO. 17-20</w:t>
      </w:r>
      <w:r w:rsidRPr="00CF1114">
        <w:rPr>
          <w:b/>
        </w:rPr>
        <w:tab/>
      </w:r>
      <w:r w:rsidRPr="00CF1114">
        <w:rPr>
          <w:b/>
        </w:rPr>
        <w:tab/>
      </w:r>
      <w:r w:rsidRPr="00CF1114">
        <w:rPr>
          <w:b/>
        </w:rPr>
        <w:tab/>
      </w:r>
      <w:r w:rsidRPr="00CF1114">
        <w:rPr>
          <w:b/>
        </w:rPr>
        <w:tab/>
      </w:r>
      <w:r w:rsidRPr="00CF1114">
        <w:rPr>
          <w:b/>
        </w:rPr>
        <w:tab/>
      </w:r>
      <w:r w:rsidR="007D2E17" w:rsidRPr="00CF1114">
        <w:rPr>
          <w:b/>
        </w:rPr>
        <w:tab/>
      </w:r>
      <w:r w:rsidRPr="00CF1114">
        <w:rPr>
          <w:b/>
        </w:rPr>
        <w:t>BY: JAMES W. MORAN</w:t>
      </w:r>
    </w:p>
    <w:p w14:paraId="5BBB4A08" w14:textId="4B82D3F3" w:rsidR="00BF76F3" w:rsidRPr="00CF1114" w:rsidRDefault="00BF76F3" w:rsidP="001E1F5E">
      <w:pPr>
        <w:ind w:right="72"/>
        <w:outlineLvl w:val="0"/>
        <w:rPr>
          <w:b/>
        </w:rPr>
      </w:pPr>
      <w:r w:rsidRPr="00CF1114">
        <w:rPr>
          <w:b/>
        </w:rPr>
        <w:t xml:space="preserve">AN ORDINANCE AUTHORIZING THE SAFETY-SERVICE DIRECTOR TO PURCHASE ONE (1) 2020 FORD F-250 CREW CAB PICK-UP TRUCK WITH SNOW PLOW, HITCH AND LADDER RACK FOR THE WASTEWATER TREATMENT </w:t>
      </w:r>
      <w:r w:rsidRPr="00CF1114">
        <w:rPr>
          <w:b/>
        </w:rPr>
        <w:lastRenderedPageBreak/>
        <w:t xml:space="preserve">PLANT UNDER THE STATE COOPERATIVE PURCHASING ACT FROM MIDDLETOWN FORD, AT A COST NOT TO EXCEED $44,378.00 </w:t>
      </w:r>
    </w:p>
    <w:p w14:paraId="409D30C0" w14:textId="2356189C" w:rsidR="001E1F5E" w:rsidRPr="00CF1114" w:rsidRDefault="00BF76F3" w:rsidP="001E1F5E">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696408D8" w14:textId="77777777" w:rsidR="001E1F5E" w:rsidRPr="00CF1114" w:rsidRDefault="001E1F5E" w:rsidP="001E1F5E">
      <w:pPr>
        <w:ind w:right="72"/>
        <w:outlineLvl w:val="0"/>
      </w:pPr>
    </w:p>
    <w:p w14:paraId="0EFEBE31" w14:textId="2A6E6608" w:rsidR="00C87A9D" w:rsidRPr="00CF1114" w:rsidRDefault="00C87A9D" w:rsidP="001E1F5E">
      <w:pPr>
        <w:ind w:right="72"/>
        <w:outlineLvl w:val="0"/>
      </w:pPr>
      <w:r w:rsidRPr="00CF1114">
        <w:t>Mr. Moran sa</w:t>
      </w:r>
      <w:r w:rsidR="008D56A4" w:rsidRPr="00CF1114">
        <w:t xml:space="preserve">id this </w:t>
      </w:r>
      <w:proofErr w:type="gramStart"/>
      <w:r w:rsidR="008D56A4" w:rsidRPr="00CF1114">
        <w:t>will</w:t>
      </w:r>
      <w:proofErr w:type="gramEnd"/>
      <w:r w:rsidR="008D56A4" w:rsidRPr="00CF1114">
        <w:t xml:space="preserve"> have three </w:t>
      </w:r>
      <w:r w:rsidR="007D2E17" w:rsidRPr="00CF1114">
        <w:t xml:space="preserve">full </w:t>
      </w:r>
      <w:r w:rsidR="008D56A4" w:rsidRPr="00CF1114">
        <w:t>reads.  This will replace a 2007 Chevy Silverado with 60,471 miles on it and is 13 years old with a do</w:t>
      </w:r>
      <w:r w:rsidR="007D2E17" w:rsidRPr="00CF1114">
        <w:t>or that does not work.  This</w:t>
      </w:r>
      <w:r w:rsidR="008D56A4" w:rsidRPr="00CF1114">
        <w:t xml:space="preserve"> truck </w:t>
      </w:r>
      <w:proofErr w:type="gramStart"/>
      <w:r w:rsidR="008D56A4" w:rsidRPr="00CF1114">
        <w:t>will be used</w:t>
      </w:r>
      <w:proofErr w:type="gramEnd"/>
      <w:r w:rsidR="008D56A4" w:rsidRPr="00CF1114">
        <w:t xml:space="preserve"> for the WWTP facility.  </w:t>
      </w:r>
      <w:r w:rsidR="006C552A" w:rsidRPr="00CF1114">
        <w:t>There is no trade-</w:t>
      </w:r>
      <w:r w:rsidR="007D2E17" w:rsidRPr="00CF1114">
        <w:t>in value on the current truck so will have to be sold off at the auction.</w:t>
      </w:r>
    </w:p>
    <w:p w14:paraId="78ACE201" w14:textId="77777777" w:rsidR="008D56A4" w:rsidRPr="00CF1114" w:rsidRDefault="008D56A4" w:rsidP="001E1F5E">
      <w:pPr>
        <w:ind w:right="72"/>
        <w:outlineLvl w:val="0"/>
      </w:pPr>
    </w:p>
    <w:p w14:paraId="164B6453" w14:textId="6ED43922" w:rsidR="00BF76F3" w:rsidRPr="00CF1114" w:rsidRDefault="00BF76F3" w:rsidP="001E1F5E">
      <w:pPr>
        <w:ind w:right="72"/>
        <w:outlineLvl w:val="0"/>
        <w:rPr>
          <w:b/>
        </w:rPr>
      </w:pPr>
      <w:r w:rsidRPr="00CF1114">
        <w:rPr>
          <w:b/>
        </w:rPr>
        <w:t>ORDINANCE NO. 18-20</w:t>
      </w:r>
      <w:r w:rsidRPr="00CF1114">
        <w:rPr>
          <w:b/>
        </w:rPr>
        <w:tab/>
      </w:r>
      <w:r w:rsidRPr="00CF1114">
        <w:rPr>
          <w:b/>
        </w:rPr>
        <w:tab/>
      </w:r>
      <w:r w:rsidRPr="00CF1114">
        <w:rPr>
          <w:b/>
        </w:rPr>
        <w:tab/>
      </w:r>
      <w:r w:rsidRPr="00CF1114">
        <w:rPr>
          <w:b/>
        </w:rPr>
        <w:tab/>
      </w:r>
      <w:r w:rsidRPr="00CF1114">
        <w:rPr>
          <w:b/>
        </w:rPr>
        <w:tab/>
        <w:t>BY: MICHAEL P. O’DONNELL</w:t>
      </w:r>
    </w:p>
    <w:p w14:paraId="26C3D224" w14:textId="5A98AB4B" w:rsidR="00BF76F3" w:rsidRPr="00CF1114" w:rsidRDefault="00BF76F3" w:rsidP="001E1F5E">
      <w:pPr>
        <w:ind w:right="72"/>
        <w:outlineLvl w:val="0"/>
        <w:rPr>
          <w:b/>
        </w:rPr>
      </w:pPr>
      <w:r w:rsidRPr="00CF1114">
        <w:rPr>
          <w:b/>
        </w:rPr>
        <w:t xml:space="preserve">AN EMERGENCY ORDINANCE AUTHORIZING THE DIRECTOR OF FINANCE TO PAY THE CITY OF CLEVELAND DIVISION OF WATER A REIMBURSEMENT FOR THE ERIEWOOD DRIVE WATER MAIN IMPROVEMENT PROJECT IN THE AMOUNT OF $31,435.53 </w:t>
      </w:r>
    </w:p>
    <w:p w14:paraId="3DB4312B" w14:textId="4EE62E22" w:rsidR="001E1F5E" w:rsidRPr="00CF1114" w:rsidRDefault="00BF76F3" w:rsidP="001E1F5E">
      <w:pPr>
        <w:ind w:right="72"/>
        <w:outlineLvl w:val="0"/>
        <w:rPr>
          <w:b/>
        </w:rPr>
      </w:pPr>
      <w:proofErr w:type="gramStart"/>
      <w:r w:rsidRPr="00CF1114">
        <w:rPr>
          <w:b/>
        </w:rPr>
        <w:t>1</w:t>
      </w:r>
      <w:r w:rsidRPr="00CF1114">
        <w:rPr>
          <w:b/>
          <w:vertAlign w:val="superscript"/>
        </w:rPr>
        <w:t>st</w:t>
      </w:r>
      <w:proofErr w:type="gramEnd"/>
      <w:r w:rsidRPr="00CF1114">
        <w:rPr>
          <w:b/>
        </w:rPr>
        <w:t xml:space="preserve"> READING</w:t>
      </w:r>
    </w:p>
    <w:p w14:paraId="44CF0B46" w14:textId="77777777" w:rsidR="001E1F5E" w:rsidRPr="00CF1114" w:rsidRDefault="001E1F5E" w:rsidP="001E1F5E">
      <w:pPr>
        <w:ind w:right="72"/>
        <w:outlineLvl w:val="0"/>
      </w:pPr>
    </w:p>
    <w:p w14:paraId="5FFA30E4" w14:textId="5BF7BC17" w:rsidR="008D56A4" w:rsidRPr="00CF1114" w:rsidRDefault="008D56A4" w:rsidP="001E1F5E">
      <w:pPr>
        <w:ind w:right="72"/>
        <w:outlineLvl w:val="0"/>
      </w:pPr>
      <w:r w:rsidRPr="00CF1114">
        <w:t xml:space="preserve">Mr. O’Donnell is pleased to see another of these ordinances in 2020.  This relates to the Water Main Improvement Project on </w:t>
      </w:r>
      <w:proofErr w:type="spellStart"/>
      <w:r w:rsidRPr="00CF1114">
        <w:t>Eriewood</w:t>
      </w:r>
      <w:proofErr w:type="spellEnd"/>
      <w:r w:rsidRPr="00CF1114">
        <w:t xml:space="preserve"> Drive.  The project came in under the estimated amount so the City of Rocky River needs to repay $31,435.53 to the City of Cleveland, Water Department.  Exhibit A of this ordinance concisely d</w:t>
      </w:r>
      <w:r w:rsidR="007D2E17" w:rsidRPr="00CF1114">
        <w:t xml:space="preserve">emonstrates the math as to </w:t>
      </w:r>
      <w:r w:rsidRPr="00CF1114">
        <w:t>the project cost, the amount forwarded t</w:t>
      </w:r>
      <w:r w:rsidR="007D2E17" w:rsidRPr="00CF1114">
        <w:t>o the city and the amount needing</w:t>
      </w:r>
      <w:r w:rsidRPr="00CF1114">
        <w:t xml:space="preserve"> to </w:t>
      </w:r>
      <w:proofErr w:type="gramStart"/>
      <w:r w:rsidRPr="00CF1114">
        <w:t>be repaid</w:t>
      </w:r>
      <w:proofErr w:type="gramEnd"/>
      <w:r w:rsidRPr="00CF1114">
        <w:t xml:space="preserve">.  </w:t>
      </w:r>
      <w:r w:rsidR="007D2E17" w:rsidRPr="00CF1114">
        <w:t>This will have three full reads.</w:t>
      </w:r>
    </w:p>
    <w:p w14:paraId="7F85DDC6" w14:textId="658FD5EA" w:rsidR="00A70528" w:rsidRPr="00CF1114" w:rsidRDefault="00EF0FDE" w:rsidP="00C217B2">
      <w:pPr>
        <w:ind w:right="72"/>
        <w:outlineLvl w:val="0"/>
      </w:pPr>
      <w:r w:rsidRPr="00CF1114">
        <w:rPr>
          <w:color w:val="000000"/>
        </w:rPr>
        <w:tab/>
      </w:r>
      <w:r w:rsidRPr="00CF1114">
        <w:rPr>
          <w:color w:val="000000"/>
        </w:rPr>
        <w:tab/>
        <w:t xml:space="preserve">          </w:t>
      </w:r>
      <w:r w:rsidRPr="00CF1114">
        <w:rPr>
          <w:b/>
          <w:color w:val="000000"/>
        </w:rPr>
        <w:t>     </w:t>
      </w:r>
      <w:r w:rsidRPr="00CF1114">
        <w:rPr>
          <w:color w:val="000000"/>
        </w:rPr>
        <w:t>                                                  </w:t>
      </w:r>
    </w:p>
    <w:p w14:paraId="5A10E5E7" w14:textId="72179B35" w:rsidR="000D5D17" w:rsidRPr="00CF1114" w:rsidRDefault="00A70528" w:rsidP="006D2534">
      <w:pPr>
        <w:ind w:right="72"/>
        <w:rPr>
          <w:b/>
        </w:rPr>
      </w:pPr>
      <w:r w:rsidRPr="00CF1114">
        <w:rPr>
          <w:b/>
          <w:bCs/>
        </w:rPr>
        <w:t>MISCELLANEOUS BUSINESS:</w:t>
      </w:r>
      <w:r w:rsidRPr="00CF1114">
        <w:rPr>
          <w:b/>
        </w:rPr>
        <w:t xml:space="preserve"> </w:t>
      </w:r>
      <w:r w:rsidR="008D56A4" w:rsidRPr="00CF1114">
        <w:rPr>
          <w:b/>
        </w:rPr>
        <w:t>NONE</w:t>
      </w:r>
    </w:p>
    <w:p w14:paraId="7AD3FEF6" w14:textId="77777777" w:rsidR="00FD5653" w:rsidRPr="00CF1114" w:rsidRDefault="00FD5653" w:rsidP="006D2534">
      <w:pPr>
        <w:ind w:right="72"/>
      </w:pPr>
    </w:p>
    <w:p w14:paraId="5454B468" w14:textId="591973EA" w:rsidR="00FD5653" w:rsidRPr="00CF1114" w:rsidRDefault="00FD5653" w:rsidP="00FD5653">
      <w:pPr>
        <w:ind w:right="90"/>
        <w:rPr>
          <w:b/>
          <w:bCs/>
        </w:rPr>
      </w:pPr>
      <w:r w:rsidRPr="00CF1114">
        <w:rPr>
          <w:b/>
          <w:bCs/>
        </w:rPr>
        <w:t>PUBLIC COMMENT: NONE</w:t>
      </w:r>
    </w:p>
    <w:p w14:paraId="14419C4F" w14:textId="77777777" w:rsidR="00BF76F3" w:rsidRPr="00CF1114" w:rsidRDefault="00BF76F3" w:rsidP="00BF76F3">
      <w:pPr>
        <w:widowControl/>
        <w:autoSpaceDE/>
        <w:autoSpaceDN/>
        <w:adjustRightInd/>
        <w:ind w:right="90"/>
        <w:rPr>
          <w:color w:val="000000"/>
        </w:rPr>
      </w:pPr>
      <w:r w:rsidRPr="00CF1114">
        <w:rPr>
          <w:color w:val="000000"/>
        </w:rPr>
        <w:t> </w:t>
      </w:r>
    </w:p>
    <w:p w14:paraId="07F0C856" w14:textId="1ACDDBA5" w:rsidR="00BF76F3" w:rsidRPr="00CF1114" w:rsidRDefault="00BF76F3" w:rsidP="008D56A4">
      <w:pPr>
        <w:widowControl/>
        <w:autoSpaceDE/>
        <w:autoSpaceDN/>
        <w:adjustRightInd/>
        <w:rPr>
          <w:color w:val="000000"/>
        </w:rPr>
      </w:pPr>
      <w:r w:rsidRPr="00CF1114">
        <w:rPr>
          <w:color w:val="000000"/>
        </w:rPr>
        <w:t>Mr. Mo</w:t>
      </w:r>
      <w:r w:rsidR="008D56A4" w:rsidRPr="00CF1114">
        <w:rPr>
          <w:color w:val="000000"/>
        </w:rPr>
        <w:t xml:space="preserve">ran stated that an Executive Session under Article X, Section VI, Subsection I for the consideration of an appointment of a Public Official be held before the end of this meeting </w:t>
      </w:r>
      <w:r w:rsidR="00DF6E09" w:rsidRPr="00CF1114">
        <w:rPr>
          <w:color w:val="000000"/>
        </w:rPr>
        <w:t xml:space="preserve">beginning </w:t>
      </w:r>
      <w:r w:rsidR="008D56A4" w:rsidRPr="00CF1114">
        <w:rPr>
          <w:color w:val="000000"/>
        </w:rPr>
        <w:t xml:space="preserve">at 7:54 p.m. </w:t>
      </w:r>
    </w:p>
    <w:p w14:paraId="4AFF108C" w14:textId="77777777" w:rsidR="000D5D17" w:rsidRPr="00CF1114" w:rsidRDefault="000D5D17" w:rsidP="000D5D17">
      <w:pPr>
        <w:widowControl/>
        <w:autoSpaceDE/>
        <w:autoSpaceDN/>
        <w:adjustRightInd/>
        <w:ind w:right="90"/>
        <w:rPr>
          <w:b/>
          <w:bCs/>
          <w:color w:val="000000"/>
        </w:rPr>
      </w:pPr>
    </w:p>
    <w:p w14:paraId="5A62A317" w14:textId="1E02BD8A" w:rsidR="00360CBA" w:rsidRPr="00CF1114" w:rsidRDefault="008D56A4" w:rsidP="00360CBA">
      <w:pPr>
        <w:tabs>
          <w:tab w:val="left" w:pos="-1080"/>
          <w:tab w:val="left" w:pos="-720"/>
          <w:tab w:val="left" w:pos="-180"/>
        </w:tabs>
      </w:pPr>
      <w:r w:rsidRPr="00CF1114">
        <w:rPr>
          <w:bCs/>
        </w:rPr>
        <w:t>Council reconvened after the Executive Session and as there</w:t>
      </w:r>
      <w:r w:rsidR="00360CBA" w:rsidRPr="00CF1114">
        <w:rPr>
          <w:bCs/>
        </w:rPr>
        <w:t xml:space="preserve"> was no further business by members of Council, the meeting </w:t>
      </w:r>
      <w:proofErr w:type="gramStart"/>
      <w:r w:rsidRPr="00CF1114">
        <w:rPr>
          <w:bCs/>
        </w:rPr>
        <w:t>was adjourned</w:t>
      </w:r>
      <w:proofErr w:type="gramEnd"/>
      <w:r w:rsidRPr="00CF1114">
        <w:rPr>
          <w:bCs/>
        </w:rPr>
        <w:t xml:space="preserve"> at 8:18</w:t>
      </w:r>
      <w:r w:rsidR="00360CBA" w:rsidRPr="00CF1114">
        <w:rPr>
          <w:bCs/>
        </w:rPr>
        <w:t xml:space="preserve"> p.m.</w:t>
      </w:r>
    </w:p>
    <w:p w14:paraId="3089D1E3" w14:textId="7CF19EB3" w:rsidR="002C044D" w:rsidRDefault="002C044D" w:rsidP="00FB6CEB">
      <w:pPr>
        <w:ind w:right="90"/>
        <w:rPr>
          <w:b/>
        </w:rPr>
      </w:pPr>
    </w:p>
    <w:p w14:paraId="5C623FE6" w14:textId="0DD93484" w:rsidR="00CF1114" w:rsidRDefault="00CF1114" w:rsidP="00FB6CEB">
      <w:pPr>
        <w:ind w:right="90"/>
        <w:rPr>
          <w:b/>
        </w:rPr>
      </w:pPr>
    </w:p>
    <w:p w14:paraId="60C05DC7" w14:textId="77777777" w:rsidR="00CF1114" w:rsidRPr="00CF1114" w:rsidRDefault="00CF1114"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8A9B6" w14:textId="77777777" w:rsidR="00C4681D" w:rsidRDefault="00C4681D" w:rsidP="0076065D">
      <w:r>
        <w:separator/>
      </w:r>
    </w:p>
  </w:endnote>
  <w:endnote w:type="continuationSeparator" w:id="0">
    <w:p w14:paraId="49F7860B" w14:textId="77777777" w:rsidR="00C4681D" w:rsidRDefault="00C4681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C87A9D" w:rsidRDefault="00C87A9D"/>
  <w:p w14:paraId="77BB2CAE" w14:textId="77777777" w:rsidR="00C87A9D" w:rsidRDefault="00C87A9D" w:rsidP="00FA0DDA">
    <w:pPr>
      <w:ind w:right="-720"/>
      <w:jc w:val="right"/>
      <w:rPr>
        <w:sz w:val="12"/>
        <w:szCs w:val="12"/>
      </w:rPr>
    </w:pPr>
    <w:r>
      <w:rPr>
        <w:sz w:val="12"/>
        <w:szCs w:val="12"/>
      </w:rPr>
      <w:t>Rocky River City Council</w:t>
    </w:r>
  </w:p>
  <w:p w14:paraId="62ADF7E2" w14:textId="77777777" w:rsidR="00C87A9D" w:rsidRDefault="00C87A9D" w:rsidP="00FA0DDA">
    <w:pPr>
      <w:ind w:left="8640" w:right="-720"/>
      <w:jc w:val="center"/>
      <w:rPr>
        <w:sz w:val="12"/>
        <w:szCs w:val="12"/>
      </w:rPr>
    </w:pPr>
    <w:r>
      <w:rPr>
        <w:sz w:val="12"/>
        <w:szCs w:val="12"/>
      </w:rPr>
      <w:t xml:space="preserve">              Legislative Meeting</w:t>
    </w:r>
  </w:p>
  <w:p w14:paraId="470B8FDD" w14:textId="13562DAC" w:rsidR="00C87A9D" w:rsidRDefault="008D56A4" w:rsidP="00FA0DDA">
    <w:pPr>
      <w:ind w:left="8640" w:right="-720"/>
      <w:rPr>
        <w:sz w:val="12"/>
        <w:szCs w:val="12"/>
      </w:rPr>
    </w:pPr>
    <w:r>
      <w:rPr>
        <w:sz w:val="12"/>
        <w:szCs w:val="12"/>
      </w:rPr>
      <w:t xml:space="preserve">                        March 9,</w:t>
    </w:r>
    <w:r w:rsidR="00C87A9D">
      <w:rPr>
        <w:sz w:val="12"/>
        <w:szCs w:val="12"/>
      </w:rPr>
      <w:t xml:space="preserve"> 2020</w:t>
    </w:r>
  </w:p>
  <w:p w14:paraId="219AE74E" w14:textId="75FCBAA7" w:rsidR="00C87A9D" w:rsidRDefault="00C87A9D"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B4062A">
      <w:rPr>
        <w:noProof/>
        <w:sz w:val="12"/>
        <w:szCs w:val="12"/>
      </w:rPr>
      <w:t>7</w:t>
    </w:r>
    <w:r>
      <w:rPr>
        <w:sz w:val="12"/>
        <w:szCs w:val="12"/>
      </w:rPr>
      <w:fldChar w:fldCharType="end"/>
    </w:r>
    <w:r>
      <w:rPr>
        <w:sz w:val="12"/>
        <w:szCs w:val="12"/>
      </w:rPr>
      <w:t xml:space="preserve"> of </w:t>
    </w:r>
    <w:r w:rsidR="00CF1114">
      <w:rPr>
        <w:sz w:val="12"/>
        <w:szCs w:val="12"/>
      </w:rPr>
      <w:t>7</w:t>
    </w:r>
  </w:p>
  <w:p w14:paraId="66CE6EE2" w14:textId="5F9BD159" w:rsidR="00C87A9D" w:rsidRDefault="00C87A9D"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0B3A9" w14:textId="77777777" w:rsidR="00C4681D" w:rsidRDefault="00C4681D" w:rsidP="0076065D">
      <w:r>
        <w:separator/>
      </w:r>
    </w:p>
  </w:footnote>
  <w:footnote w:type="continuationSeparator" w:id="0">
    <w:p w14:paraId="20574390" w14:textId="77777777" w:rsidR="00C4681D" w:rsidRDefault="00C4681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09D6C53" w:rsidR="00C87A9D" w:rsidRDefault="00C87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31776"/>
    <w:multiLevelType w:val="hybridMultilevel"/>
    <w:tmpl w:val="3088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940DCB"/>
    <w:multiLevelType w:val="hybridMultilevel"/>
    <w:tmpl w:val="AFA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6"/>
  </w:num>
  <w:num w:numId="3">
    <w:abstractNumId w:val="17"/>
  </w:num>
  <w:num w:numId="4">
    <w:abstractNumId w:val="35"/>
  </w:num>
  <w:num w:numId="5">
    <w:abstractNumId w:val="33"/>
  </w:num>
  <w:num w:numId="6">
    <w:abstractNumId w:val="23"/>
  </w:num>
  <w:num w:numId="7">
    <w:abstractNumId w:val="39"/>
  </w:num>
  <w:num w:numId="8">
    <w:abstractNumId w:val="42"/>
  </w:num>
  <w:num w:numId="9">
    <w:abstractNumId w:val="47"/>
  </w:num>
  <w:num w:numId="10">
    <w:abstractNumId w:val="21"/>
  </w:num>
  <w:num w:numId="11">
    <w:abstractNumId w:val="29"/>
  </w:num>
  <w:num w:numId="12">
    <w:abstractNumId w:val="20"/>
  </w:num>
  <w:num w:numId="13">
    <w:abstractNumId w:val="28"/>
  </w:num>
  <w:num w:numId="14">
    <w:abstractNumId w:val="25"/>
  </w:num>
  <w:num w:numId="15">
    <w:abstractNumId w:val="30"/>
  </w:num>
  <w:num w:numId="16">
    <w:abstractNumId w:val="37"/>
  </w:num>
  <w:num w:numId="17">
    <w:abstractNumId w:val="26"/>
  </w:num>
  <w:num w:numId="18">
    <w:abstractNumId w:val="27"/>
  </w:num>
  <w:num w:numId="19">
    <w:abstractNumId w:val="43"/>
  </w:num>
  <w:num w:numId="20">
    <w:abstractNumId w:val="44"/>
  </w:num>
  <w:num w:numId="21">
    <w:abstractNumId w:val="40"/>
  </w:num>
  <w:num w:numId="22">
    <w:abstractNumId w:val="12"/>
  </w:num>
  <w:num w:numId="23">
    <w:abstractNumId w:val="4"/>
  </w:num>
  <w:num w:numId="24">
    <w:abstractNumId w:val="11"/>
  </w:num>
  <w:num w:numId="25">
    <w:abstractNumId w:val="22"/>
  </w:num>
  <w:num w:numId="26">
    <w:abstractNumId w:val="8"/>
  </w:num>
  <w:num w:numId="27">
    <w:abstractNumId w:val="19"/>
  </w:num>
  <w:num w:numId="28">
    <w:abstractNumId w:val="34"/>
  </w:num>
  <w:num w:numId="29">
    <w:abstractNumId w:val="6"/>
  </w:num>
  <w:num w:numId="30">
    <w:abstractNumId w:val="14"/>
  </w:num>
  <w:num w:numId="31">
    <w:abstractNumId w:val="13"/>
  </w:num>
  <w:num w:numId="32">
    <w:abstractNumId w:val="36"/>
  </w:num>
  <w:num w:numId="33">
    <w:abstractNumId w:val="32"/>
  </w:num>
  <w:num w:numId="34">
    <w:abstractNumId w:val="38"/>
  </w:num>
  <w:num w:numId="35">
    <w:abstractNumId w:val="15"/>
  </w:num>
  <w:num w:numId="36">
    <w:abstractNumId w:val="10"/>
  </w:num>
  <w:num w:numId="37">
    <w:abstractNumId w:val="45"/>
  </w:num>
  <w:num w:numId="38">
    <w:abstractNumId w:val="3"/>
  </w:num>
  <w:num w:numId="39">
    <w:abstractNumId w:val="7"/>
  </w:num>
  <w:num w:numId="40">
    <w:abstractNumId w:val="9"/>
  </w:num>
  <w:num w:numId="41">
    <w:abstractNumId w:val="24"/>
  </w:num>
  <w:num w:numId="42">
    <w:abstractNumId w:val="16"/>
  </w:num>
  <w:num w:numId="43">
    <w:abstractNumId w:val="41"/>
  </w:num>
  <w:num w:numId="44">
    <w:abstractNumId w:val="18"/>
  </w:num>
  <w:num w:numId="45">
    <w:abstractNumId w:val="3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4626F"/>
    <w:rsid w:val="00046D48"/>
    <w:rsid w:val="00051AC6"/>
    <w:rsid w:val="00051AF3"/>
    <w:rsid w:val="00056037"/>
    <w:rsid w:val="00057101"/>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B1A"/>
    <w:rsid w:val="000D5D17"/>
    <w:rsid w:val="000E1C19"/>
    <w:rsid w:val="000E27DE"/>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1F5E"/>
    <w:rsid w:val="001E786D"/>
    <w:rsid w:val="001F3015"/>
    <w:rsid w:val="001F6C5F"/>
    <w:rsid w:val="001F752B"/>
    <w:rsid w:val="00200073"/>
    <w:rsid w:val="00201D50"/>
    <w:rsid w:val="00206BF4"/>
    <w:rsid w:val="00211633"/>
    <w:rsid w:val="00215434"/>
    <w:rsid w:val="00215997"/>
    <w:rsid w:val="00222F21"/>
    <w:rsid w:val="00225E54"/>
    <w:rsid w:val="00226A77"/>
    <w:rsid w:val="00231C88"/>
    <w:rsid w:val="00232764"/>
    <w:rsid w:val="002348C5"/>
    <w:rsid w:val="002354AD"/>
    <w:rsid w:val="00235FF4"/>
    <w:rsid w:val="00237CBE"/>
    <w:rsid w:val="00242011"/>
    <w:rsid w:val="00244CEC"/>
    <w:rsid w:val="00257B99"/>
    <w:rsid w:val="00263B97"/>
    <w:rsid w:val="002645CB"/>
    <w:rsid w:val="00265C0C"/>
    <w:rsid w:val="00266A87"/>
    <w:rsid w:val="0027033A"/>
    <w:rsid w:val="00273892"/>
    <w:rsid w:val="00273DE2"/>
    <w:rsid w:val="002809CB"/>
    <w:rsid w:val="002848BF"/>
    <w:rsid w:val="002861E5"/>
    <w:rsid w:val="0028708B"/>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1F2B"/>
    <w:rsid w:val="003767E1"/>
    <w:rsid w:val="003771D2"/>
    <w:rsid w:val="003841EA"/>
    <w:rsid w:val="00386AFB"/>
    <w:rsid w:val="00391018"/>
    <w:rsid w:val="00392875"/>
    <w:rsid w:val="003969E2"/>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46546"/>
    <w:rsid w:val="004546A2"/>
    <w:rsid w:val="00460239"/>
    <w:rsid w:val="00472791"/>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C03BF"/>
    <w:rsid w:val="004C0A68"/>
    <w:rsid w:val="004C35E3"/>
    <w:rsid w:val="004C3BC6"/>
    <w:rsid w:val="004C543B"/>
    <w:rsid w:val="004C6DF9"/>
    <w:rsid w:val="004D037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715E"/>
    <w:rsid w:val="006B4079"/>
    <w:rsid w:val="006B46B2"/>
    <w:rsid w:val="006B4AE7"/>
    <w:rsid w:val="006B5933"/>
    <w:rsid w:val="006C1FE5"/>
    <w:rsid w:val="006C552A"/>
    <w:rsid w:val="006D21A2"/>
    <w:rsid w:val="006D2534"/>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20458"/>
    <w:rsid w:val="007218B0"/>
    <w:rsid w:val="00726B6D"/>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D02"/>
    <w:rsid w:val="007F1EED"/>
    <w:rsid w:val="007F5C67"/>
    <w:rsid w:val="007F6A1B"/>
    <w:rsid w:val="00804948"/>
    <w:rsid w:val="00814259"/>
    <w:rsid w:val="0081568E"/>
    <w:rsid w:val="008172CC"/>
    <w:rsid w:val="00817C94"/>
    <w:rsid w:val="00821051"/>
    <w:rsid w:val="00831A2D"/>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6920"/>
    <w:rsid w:val="008A6BD7"/>
    <w:rsid w:val="008A7DE7"/>
    <w:rsid w:val="008B66FA"/>
    <w:rsid w:val="008C0430"/>
    <w:rsid w:val="008C3ACF"/>
    <w:rsid w:val="008C52F3"/>
    <w:rsid w:val="008C5F53"/>
    <w:rsid w:val="008C6E7B"/>
    <w:rsid w:val="008C7B7A"/>
    <w:rsid w:val="008D1D9D"/>
    <w:rsid w:val="008D2C65"/>
    <w:rsid w:val="008D44B2"/>
    <w:rsid w:val="008D495D"/>
    <w:rsid w:val="008D56A4"/>
    <w:rsid w:val="008D7811"/>
    <w:rsid w:val="008D7A77"/>
    <w:rsid w:val="008E19C1"/>
    <w:rsid w:val="008E26C5"/>
    <w:rsid w:val="00905A44"/>
    <w:rsid w:val="0090654E"/>
    <w:rsid w:val="009307D4"/>
    <w:rsid w:val="00937156"/>
    <w:rsid w:val="0094192D"/>
    <w:rsid w:val="00943FB6"/>
    <w:rsid w:val="00944A27"/>
    <w:rsid w:val="00946603"/>
    <w:rsid w:val="00946BF3"/>
    <w:rsid w:val="00960CC2"/>
    <w:rsid w:val="00961B14"/>
    <w:rsid w:val="009630DA"/>
    <w:rsid w:val="009666EF"/>
    <w:rsid w:val="0097009A"/>
    <w:rsid w:val="00970464"/>
    <w:rsid w:val="00974ED8"/>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0F62"/>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36601"/>
    <w:rsid w:val="00A507D2"/>
    <w:rsid w:val="00A520C0"/>
    <w:rsid w:val="00A6007C"/>
    <w:rsid w:val="00A604FA"/>
    <w:rsid w:val="00A66EC2"/>
    <w:rsid w:val="00A70011"/>
    <w:rsid w:val="00A70528"/>
    <w:rsid w:val="00A716F3"/>
    <w:rsid w:val="00A8096F"/>
    <w:rsid w:val="00A87A65"/>
    <w:rsid w:val="00A91B20"/>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5659"/>
    <w:rsid w:val="00B06E98"/>
    <w:rsid w:val="00B13CF8"/>
    <w:rsid w:val="00B16087"/>
    <w:rsid w:val="00B16F8D"/>
    <w:rsid w:val="00B2061B"/>
    <w:rsid w:val="00B22DCF"/>
    <w:rsid w:val="00B3222D"/>
    <w:rsid w:val="00B37B82"/>
    <w:rsid w:val="00B4062A"/>
    <w:rsid w:val="00B413FE"/>
    <w:rsid w:val="00B43F77"/>
    <w:rsid w:val="00B45E92"/>
    <w:rsid w:val="00B52BF3"/>
    <w:rsid w:val="00B5361D"/>
    <w:rsid w:val="00B55005"/>
    <w:rsid w:val="00B55473"/>
    <w:rsid w:val="00B55DAA"/>
    <w:rsid w:val="00B60410"/>
    <w:rsid w:val="00B62732"/>
    <w:rsid w:val="00B65EAD"/>
    <w:rsid w:val="00B72080"/>
    <w:rsid w:val="00B72A0D"/>
    <w:rsid w:val="00B7599F"/>
    <w:rsid w:val="00B77514"/>
    <w:rsid w:val="00B83D60"/>
    <w:rsid w:val="00B84A71"/>
    <w:rsid w:val="00B8684F"/>
    <w:rsid w:val="00B86DD7"/>
    <w:rsid w:val="00B936D5"/>
    <w:rsid w:val="00B94EC7"/>
    <w:rsid w:val="00BA3828"/>
    <w:rsid w:val="00BA6D55"/>
    <w:rsid w:val="00BA798F"/>
    <w:rsid w:val="00BC00BD"/>
    <w:rsid w:val="00BC0BA9"/>
    <w:rsid w:val="00BC3E5C"/>
    <w:rsid w:val="00BD258E"/>
    <w:rsid w:val="00BE1180"/>
    <w:rsid w:val="00BF76F3"/>
    <w:rsid w:val="00C00B99"/>
    <w:rsid w:val="00C037C5"/>
    <w:rsid w:val="00C217B2"/>
    <w:rsid w:val="00C26420"/>
    <w:rsid w:val="00C32107"/>
    <w:rsid w:val="00C3519D"/>
    <w:rsid w:val="00C422E7"/>
    <w:rsid w:val="00C4681D"/>
    <w:rsid w:val="00C5151A"/>
    <w:rsid w:val="00C519E1"/>
    <w:rsid w:val="00C54F60"/>
    <w:rsid w:val="00C57F2E"/>
    <w:rsid w:val="00C616B7"/>
    <w:rsid w:val="00C6287D"/>
    <w:rsid w:val="00C677D3"/>
    <w:rsid w:val="00C73DF8"/>
    <w:rsid w:val="00C82493"/>
    <w:rsid w:val="00C8528D"/>
    <w:rsid w:val="00C855C7"/>
    <w:rsid w:val="00C87232"/>
    <w:rsid w:val="00C8738D"/>
    <w:rsid w:val="00C87A9D"/>
    <w:rsid w:val="00C90252"/>
    <w:rsid w:val="00C92814"/>
    <w:rsid w:val="00C95FC2"/>
    <w:rsid w:val="00CA14EC"/>
    <w:rsid w:val="00CA5956"/>
    <w:rsid w:val="00CB0951"/>
    <w:rsid w:val="00CB132C"/>
    <w:rsid w:val="00CB236F"/>
    <w:rsid w:val="00CC072C"/>
    <w:rsid w:val="00CC206B"/>
    <w:rsid w:val="00CC5485"/>
    <w:rsid w:val="00CD3235"/>
    <w:rsid w:val="00CD54AF"/>
    <w:rsid w:val="00CD5BE5"/>
    <w:rsid w:val="00CD670F"/>
    <w:rsid w:val="00CE044F"/>
    <w:rsid w:val="00CE2986"/>
    <w:rsid w:val="00CE39A5"/>
    <w:rsid w:val="00CF1114"/>
    <w:rsid w:val="00CF746D"/>
    <w:rsid w:val="00CF78C0"/>
    <w:rsid w:val="00D030A7"/>
    <w:rsid w:val="00D03CE3"/>
    <w:rsid w:val="00D04044"/>
    <w:rsid w:val="00D0451F"/>
    <w:rsid w:val="00D1070B"/>
    <w:rsid w:val="00D12831"/>
    <w:rsid w:val="00D129B0"/>
    <w:rsid w:val="00D207F7"/>
    <w:rsid w:val="00D27F72"/>
    <w:rsid w:val="00D30331"/>
    <w:rsid w:val="00D304A8"/>
    <w:rsid w:val="00D3157D"/>
    <w:rsid w:val="00D35207"/>
    <w:rsid w:val="00D3529C"/>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C4D53"/>
    <w:rsid w:val="00EC6870"/>
    <w:rsid w:val="00EC7510"/>
    <w:rsid w:val="00EC7DBE"/>
    <w:rsid w:val="00EC7F1F"/>
    <w:rsid w:val="00ED3EAF"/>
    <w:rsid w:val="00ED4D89"/>
    <w:rsid w:val="00ED50C4"/>
    <w:rsid w:val="00ED68D2"/>
    <w:rsid w:val="00EE3A5B"/>
    <w:rsid w:val="00EE6648"/>
    <w:rsid w:val="00EE6CBD"/>
    <w:rsid w:val="00EF0FDE"/>
    <w:rsid w:val="00EF3C28"/>
    <w:rsid w:val="00EF61FC"/>
    <w:rsid w:val="00EF6D66"/>
    <w:rsid w:val="00F01718"/>
    <w:rsid w:val="00F03442"/>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68D5"/>
    <w:rsid w:val="00F70C67"/>
    <w:rsid w:val="00F7195B"/>
    <w:rsid w:val="00F738CB"/>
    <w:rsid w:val="00F73FDA"/>
    <w:rsid w:val="00F74DD0"/>
    <w:rsid w:val="00F7539B"/>
    <w:rsid w:val="00F8452B"/>
    <w:rsid w:val="00F94534"/>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F56378A4-3575-4490-A396-829E67BF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2CBB-AC9F-46E6-9D74-B3604BB8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2020-03-24T16:30:00Z</cp:lastPrinted>
  <dcterms:created xsi:type="dcterms:W3CDTF">2020-03-12T15:12:00Z</dcterms:created>
  <dcterms:modified xsi:type="dcterms:W3CDTF">2020-03-24T16:30:00Z</dcterms:modified>
</cp:coreProperties>
</file>