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B6C3D69" w:rsidR="0076065D" w:rsidRDefault="0078616B">
      <w:pPr>
        <w:tabs>
          <w:tab w:val="left" w:pos="-1080"/>
          <w:tab w:val="left" w:pos="-720"/>
          <w:tab w:val="left" w:pos="-180"/>
        </w:tabs>
        <w:jc w:val="center"/>
        <w:rPr>
          <w:b/>
          <w:bCs/>
        </w:rPr>
      </w:pPr>
      <w:r>
        <w:rPr>
          <w:b/>
          <w:bCs/>
        </w:rPr>
        <w:t>January 11, 2021</w:t>
      </w:r>
    </w:p>
    <w:p w14:paraId="1FB8553D" w14:textId="77777777" w:rsidR="0076065D" w:rsidRDefault="0076065D" w:rsidP="004119D5">
      <w:pPr>
        <w:tabs>
          <w:tab w:val="left" w:pos="-1080"/>
          <w:tab w:val="left" w:pos="-720"/>
          <w:tab w:val="left" w:pos="-180"/>
        </w:tabs>
      </w:pPr>
    </w:p>
    <w:p w14:paraId="0E0A3181" w14:textId="74C5CB8A" w:rsidR="00A674F2" w:rsidRPr="002B6E5D" w:rsidRDefault="0076065D" w:rsidP="00A674F2">
      <w:pPr>
        <w:tabs>
          <w:tab w:val="left" w:pos="-1080"/>
          <w:tab w:val="left" w:pos="-720"/>
          <w:tab w:val="left" w:pos="-180"/>
        </w:tabs>
        <w:rPr>
          <w:sz w:val="22"/>
          <w:szCs w:val="22"/>
        </w:rPr>
      </w:pPr>
      <w:proofErr w:type="gramStart"/>
      <w:r w:rsidRPr="002B6E5D">
        <w:rPr>
          <w:sz w:val="22"/>
          <w:szCs w:val="22"/>
        </w:rPr>
        <w:t xml:space="preserve">The </w:t>
      </w:r>
      <w:r w:rsidR="00A37438" w:rsidRPr="002B6E5D">
        <w:rPr>
          <w:sz w:val="22"/>
          <w:szCs w:val="22"/>
        </w:rPr>
        <w:t xml:space="preserve">Regular Legislative </w:t>
      </w:r>
      <w:r w:rsidRPr="002B6E5D">
        <w:rPr>
          <w:sz w:val="22"/>
          <w:szCs w:val="22"/>
        </w:rPr>
        <w:t>Meeting of Council was called to order by Mr. Moran, President of Council,</w:t>
      </w:r>
      <w:proofErr w:type="gramEnd"/>
      <w:r w:rsidRPr="002B6E5D">
        <w:rPr>
          <w:sz w:val="22"/>
          <w:szCs w:val="22"/>
        </w:rPr>
        <w:t xml:space="preserve"> </w:t>
      </w:r>
      <w:r w:rsidR="00BE1378">
        <w:rPr>
          <w:sz w:val="22"/>
          <w:szCs w:val="22"/>
        </w:rPr>
        <w:t>at 6</w:t>
      </w:r>
      <w:r w:rsidR="00877E3D">
        <w:rPr>
          <w:sz w:val="22"/>
          <w:szCs w:val="22"/>
        </w:rPr>
        <w:t>:00 p.m. via Zoom</w:t>
      </w:r>
      <w:r w:rsidR="006B2277" w:rsidRPr="002B6E5D">
        <w:rPr>
          <w:sz w:val="22"/>
          <w:szCs w:val="22"/>
        </w:rPr>
        <w:t xml:space="preserve">.  </w:t>
      </w:r>
    </w:p>
    <w:p w14:paraId="3819C95A" w14:textId="77777777" w:rsidR="00A674F2" w:rsidRPr="002B6E5D" w:rsidRDefault="00A674F2" w:rsidP="00A674F2">
      <w:pPr>
        <w:tabs>
          <w:tab w:val="left" w:pos="-1080"/>
          <w:tab w:val="left" w:pos="-720"/>
          <w:tab w:val="left" w:pos="-180"/>
        </w:tabs>
        <w:rPr>
          <w:sz w:val="22"/>
          <w:szCs w:val="22"/>
        </w:rPr>
      </w:pPr>
    </w:p>
    <w:p w14:paraId="052F761F" w14:textId="631E67A4" w:rsidR="008D36A9" w:rsidRDefault="0076065D" w:rsidP="00302561">
      <w:pPr>
        <w:tabs>
          <w:tab w:val="left" w:pos="-1080"/>
          <w:tab w:val="left" w:pos="-720"/>
          <w:tab w:val="left" w:pos="-180"/>
        </w:tabs>
        <w:rPr>
          <w:sz w:val="22"/>
          <w:szCs w:val="22"/>
        </w:rPr>
      </w:pPr>
      <w:r w:rsidRPr="002B6E5D">
        <w:rPr>
          <w:sz w:val="22"/>
          <w:szCs w:val="22"/>
        </w:rPr>
        <w:t>Council Members Pres</w:t>
      </w:r>
      <w:r w:rsidR="002C6EBC" w:rsidRPr="002B6E5D">
        <w:rPr>
          <w:sz w:val="22"/>
          <w:szCs w:val="22"/>
        </w:rPr>
        <w:t>ent:  Mr. Hunt,</w:t>
      </w:r>
      <w:r w:rsidR="007E244D" w:rsidRPr="002B6E5D">
        <w:rPr>
          <w:sz w:val="22"/>
          <w:szCs w:val="22"/>
        </w:rPr>
        <w:t xml:space="preserve"> </w:t>
      </w:r>
      <w:r w:rsidR="009F1CB5" w:rsidRPr="002B6E5D">
        <w:rPr>
          <w:sz w:val="22"/>
          <w:szCs w:val="22"/>
        </w:rPr>
        <w:t xml:space="preserve">Mr. Shepherd, </w:t>
      </w:r>
      <w:r w:rsidR="00EB58A6">
        <w:rPr>
          <w:sz w:val="22"/>
          <w:szCs w:val="22"/>
        </w:rPr>
        <w:t>Mr. O’Donnell,</w:t>
      </w:r>
      <w:r w:rsidR="00DE0E6F">
        <w:rPr>
          <w:sz w:val="22"/>
          <w:szCs w:val="22"/>
        </w:rPr>
        <w:t xml:space="preserve"> </w:t>
      </w:r>
    </w:p>
    <w:p w14:paraId="73A07D05" w14:textId="58DE3306" w:rsidR="00EB58A6" w:rsidRDefault="008D36A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6E104C" w:rsidRPr="002B6E5D">
        <w:rPr>
          <w:sz w:val="22"/>
          <w:szCs w:val="22"/>
        </w:rPr>
        <w:t xml:space="preserve">Mr. Klym, </w:t>
      </w:r>
      <w:r w:rsidR="003D696B" w:rsidRPr="002B6E5D">
        <w:rPr>
          <w:sz w:val="22"/>
          <w:szCs w:val="22"/>
        </w:rPr>
        <w:t>Mr. Moran</w:t>
      </w:r>
    </w:p>
    <w:p w14:paraId="207AD7D2" w14:textId="77777777" w:rsidR="00BE1378" w:rsidRDefault="00BE1378" w:rsidP="00302561">
      <w:pPr>
        <w:tabs>
          <w:tab w:val="left" w:pos="-1080"/>
          <w:tab w:val="left" w:pos="-720"/>
          <w:tab w:val="left" w:pos="-180"/>
        </w:tabs>
        <w:rPr>
          <w:sz w:val="22"/>
          <w:szCs w:val="22"/>
        </w:rPr>
      </w:pPr>
    </w:p>
    <w:p w14:paraId="23B65394" w14:textId="24B128C3" w:rsidR="00BE1378" w:rsidRDefault="00BE1378" w:rsidP="00302561">
      <w:pPr>
        <w:tabs>
          <w:tab w:val="left" w:pos="-1080"/>
          <w:tab w:val="left" w:pos="-720"/>
          <w:tab w:val="left" w:pos="-180"/>
        </w:tabs>
        <w:rPr>
          <w:sz w:val="22"/>
          <w:szCs w:val="22"/>
        </w:rPr>
      </w:pPr>
      <w:r>
        <w:rPr>
          <w:sz w:val="22"/>
          <w:szCs w:val="22"/>
        </w:rPr>
        <w:t>Absent:  Mr. Furry</w:t>
      </w:r>
    </w:p>
    <w:p w14:paraId="2AAD2ED0" w14:textId="5F5861EB" w:rsidR="0076065D" w:rsidRPr="002B6E5D" w:rsidRDefault="0076065D" w:rsidP="00302561">
      <w:pPr>
        <w:tabs>
          <w:tab w:val="left" w:pos="-1080"/>
          <w:tab w:val="left" w:pos="-720"/>
          <w:tab w:val="left" w:pos="-180"/>
        </w:tabs>
        <w:rPr>
          <w:sz w:val="22"/>
          <w:szCs w:val="22"/>
        </w:rPr>
      </w:pPr>
    </w:p>
    <w:p w14:paraId="50E99E8E" w14:textId="030E6AA7" w:rsidR="0076065D" w:rsidRPr="002B6E5D" w:rsidRDefault="0076065D">
      <w:pPr>
        <w:tabs>
          <w:tab w:val="left" w:pos="-1080"/>
          <w:tab w:val="left" w:pos="-720"/>
          <w:tab w:val="left" w:pos="-180"/>
        </w:tabs>
        <w:rPr>
          <w:sz w:val="22"/>
          <w:szCs w:val="22"/>
        </w:rPr>
      </w:pPr>
      <w:r w:rsidRPr="002B6E5D">
        <w:rPr>
          <w:sz w:val="22"/>
          <w:szCs w:val="22"/>
        </w:rPr>
        <w:t>Administration:</w:t>
      </w:r>
      <w:r w:rsidR="00384455" w:rsidRPr="002B6E5D">
        <w:rPr>
          <w:sz w:val="22"/>
          <w:szCs w:val="22"/>
        </w:rPr>
        <w:t xml:space="preserve">  Mayor Bobst, </w:t>
      </w:r>
      <w:r w:rsidR="00082170" w:rsidRPr="002B6E5D">
        <w:rPr>
          <w:sz w:val="22"/>
          <w:szCs w:val="22"/>
        </w:rPr>
        <w:t>Mr. Thomas</w:t>
      </w:r>
      <w:r w:rsidR="00267A31" w:rsidRPr="002B6E5D">
        <w:rPr>
          <w:sz w:val="22"/>
          <w:szCs w:val="22"/>
        </w:rPr>
        <w:t>, Mr. Snyder</w:t>
      </w:r>
    </w:p>
    <w:p w14:paraId="2D7481E2" w14:textId="77777777" w:rsidR="002C6EBC" w:rsidRPr="002B6E5D" w:rsidRDefault="002C6EBC">
      <w:pPr>
        <w:tabs>
          <w:tab w:val="left" w:pos="-1080"/>
          <w:tab w:val="left" w:pos="-720"/>
          <w:tab w:val="left" w:pos="-180"/>
        </w:tabs>
        <w:rPr>
          <w:sz w:val="22"/>
          <w:szCs w:val="22"/>
        </w:rPr>
      </w:pPr>
    </w:p>
    <w:p w14:paraId="4A75584B" w14:textId="0F85FF7F" w:rsidR="00384455" w:rsidRDefault="00267A31">
      <w:pPr>
        <w:tabs>
          <w:tab w:val="left" w:pos="-1080"/>
          <w:tab w:val="left" w:pos="-720"/>
          <w:tab w:val="left" w:pos="-180"/>
        </w:tabs>
        <w:rPr>
          <w:sz w:val="22"/>
          <w:szCs w:val="22"/>
        </w:rPr>
      </w:pPr>
      <w:r w:rsidRPr="002B6E5D">
        <w:rPr>
          <w:sz w:val="22"/>
          <w:szCs w:val="22"/>
        </w:rPr>
        <w:t xml:space="preserve">Law Director:  Mr. </w:t>
      </w:r>
      <w:r w:rsidR="008D36A9">
        <w:rPr>
          <w:sz w:val="22"/>
          <w:szCs w:val="22"/>
        </w:rPr>
        <w:t>Bemer</w:t>
      </w:r>
    </w:p>
    <w:p w14:paraId="67CA2B0A" w14:textId="029A1977" w:rsidR="00213DDF" w:rsidRDefault="00213DDF">
      <w:pPr>
        <w:tabs>
          <w:tab w:val="left" w:pos="-1080"/>
          <w:tab w:val="left" w:pos="-720"/>
          <w:tab w:val="left" w:pos="-180"/>
        </w:tabs>
        <w:rPr>
          <w:sz w:val="22"/>
          <w:szCs w:val="22"/>
        </w:rPr>
      </w:pPr>
    </w:p>
    <w:p w14:paraId="51E20F8D" w14:textId="687B63CB" w:rsidR="00213DDF" w:rsidRPr="002B6E5D" w:rsidRDefault="00213DDF">
      <w:pPr>
        <w:tabs>
          <w:tab w:val="left" w:pos="-1080"/>
          <w:tab w:val="left" w:pos="-720"/>
          <w:tab w:val="left" w:pos="-180"/>
        </w:tabs>
        <w:rPr>
          <w:sz w:val="22"/>
          <w:szCs w:val="22"/>
        </w:rPr>
      </w:pPr>
      <w:r>
        <w:rPr>
          <w:sz w:val="22"/>
          <w:szCs w:val="22"/>
        </w:rPr>
        <w:t xml:space="preserve">The meeting </w:t>
      </w:r>
      <w:proofErr w:type="gramStart"/>
      <w:r>
        <w:rPr>
          <w:sz w:val="22"/>
          <w:szCs w:val="22"/>
        </w:rPr>
        <w:t>was opened</w:t>
      </w:r>
      <w:proofErr w:type="gramEnd"/>
      <w:r>
        <w:rPr>
          <w:sz w:val="22"/>
          <w:szCs w:val="22"/>
        </w:rPr>
        <w:t xml:space="preserve"> with the Pledge of Allegiance.</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A63637E" w14:textId="02BA0313" w:rsidR="00C47BE9" w:rsidRPr="00706ACC" w:rsidRDefault="00C47BE9" w:rsidP="00C47BE9">
      <w:pPr>
        <w:widowControl/>
        <w:autoSpaceDE/>
        <w:autoSpaceDN/>
        <w:adjustRightInd/>
        <w:ind w:right="90"/>
        <w:rPr>
          <w:sz w:val="22"/>
          <w:szCs w:val="22"/>
        </w:rPr>
      </w:pPr>
      <w:r w:rsidRPr="00706ACC">
        <w:rPr>
          <w:sz w:val="22"/>
          <w:szCs w:val="22"/>
        </w:rPr>
        <w:t xml:space="preserve">Moved by </w:t>
      </w:r>
      <w:r w:rsidR="00050480" w:rsidRPr="00706ACC">
        <w:rPr>
          <w:sz w:val="22"/>
          <w:szCs w:val="22"/>
        </w:rPr>
        <w:t xml:space="preserve">Mr. </w:t>
      </w:r>
      <w:r w:rsidR="00213DDF">
        <w:rPr>
          <w:sz w:val="22"/>
          <w:szCs w:val="22"/>
        </w:rPr>
        <w:t>Moran, seconded by Mr. O’Donnell</w:t>
      </w:r>
      <w:r w:rsidRPr="00706ACC">
        <w:rPr>
          <w:sz w:val="22"/>
          <w:szCs w:val="22"/>
        </w:rPr>
        <w:t xml:space="preserve">, that the reading of the minutes of the </w:t>
      </w:r>
      <w:r w:rsidR="00213DDF">
        <w:rPr>
          <w:sz w:val="22"/>
          <w:szCs w:val="22"/>
        </w:rPr>
        <w:t>Special</w:t>
      </w:r>
      <w:r w:rsidRPr="00706ACC">
        <w:rPr>
          <w:sz w:val="22"/>
          <w:szCs w:val="22"/>
        </w:rPr>
        <w:t xml:space="preserve"> Meeting </w:t>
      </w:r>
      <w:r w:rsidR="00BE1378">
        <w:rPr>
          <w:sz w:val="22"/>
          <w:szCs w:val="22"/>
        </w:rPr>
        <w:t xml:space="preserve">and Committee-of-the-Whole Meeting </w:t>
      </w:r>
      <w:r w:rsidRPr="00706ACC">
        <w:rPr>
          <w:sz w:val="22"/>
          <w:szCs w:val="22"/>
        </w:rPr>
        <w:t xml:space="preserve">of </w:t>
      </w:r>
      <w:r w:rsidR="00213DDF">
        <w:rPr>
          <w:sz w:val="22"/>
          <w:szCs w:val="22"/>
        </w:rPr>
        <w:t>Dece</w:t>
      </w:r>
      <w:r w:rsidR="008D36A9">
        <w:rPr>
          <w:sz w:val="22"/>
          <w:szCs w:val="22"/>
        </w:rPr>
        <w:t xml:space="preserve">mber </w:t>
      </w:r>
      <w:proofErr w:type="gramStart"/>
      <w:r w:rsidR="00BE1378">
        <w:rPr>
          <w:sz w:val="22"/>
          <w:szCs w:val="22"/>
        </w:rPr>
        <w:t>21</w:t>
      </w:r>
      <w:r w:rsidR="00BE1378" w:rsidRPr="00BE1378">
        <w:rPr>
          <w:sz w:val="22"/>
          <w:szCs w:val="22"/>
          <w:vertAlign w:val="superscript"/>
        </w:rPr>
        <w:t>st</w:t>
      </w:r>
      <w:proofErr w:type="gramEnd"/>
      <w:r w:rsidRPr="00706ACC">
        <w:rPr>
          <w:sz w:val="22"/>
          <w:szCs w:val="22"/>
        </w:rPr>
        <w:t xml:space="preserve"> </w:t>
      </w:r>
      <w:r w:rsidR="007C1E07">
        <w:rPr>
          <w:sz w:val="22"/>
          <w:szCs w:val="22"/>
        </w:rPr>
        <w:t xml:space="preserve">be waived, and that the minutes be accepted as submitted.  </w:t>
      </w:r>
    </w:p>
    <w:p w14:paraId="50206882" w14:textId="75C39B47" w:rsidR="00C47BE9" w:rsidRPr="00706ACC" w:rsidRDefault="00C47BE9" w:rsidP="00C47BE9">
      <w:pPr>
        <w:widowControl/>
        <w:autoSpaceDE/>
        <w:autoSpaceDN/>
        <w:adjustRightInd/>
        <w:ind w:right="90"/>
        <w:rPr>
          <w:sz w:val="22"/>
          <w:szCs w:val="22"/>
        </w:rPr>
      </w:pPr>
      <w:r w:rsidRPr="00706ACC">
        <w:rPr>
          <w:sz w:val="22"/>
          <w:szCs w:val="22"/>
        </w:rPr>
        <w:t>Vote:</w:t>
      </w:r>
      <w:r w:rsidRPr="00706ACC">
        <w:rPr>
          <w:sz w:val="22"/>
          <w:szCs w:val="22"/>
        </w:rPr>
        <w:tab/>
        <w:t>Hunt – aye</w:t>
      </w:r>
      <w:r w:rsidRPr="00706ACC">
        <w:rPr>
          <w:sz w:val="22"/>
          <w:szCs w:val="22"/>
        </w:rPr>
        <w:tab/>
      </w:r>
      <w:r w:rsidRPr="00706ACC">
        <w:rPr>
          <w:sz w:val="22"/>
          <w:szCs w:val="22"/>
        </w:rPr>
        <w:tab/>
        <w:t>Shepherd –</w:t>
      </w:r>
      <w:r w:rsidR="00EB58A6" w:rsidRPr="00706ACC">
        <w:rPr>
          <w:sz w:val="22"/>
          <w:szCs w:val="22"/>
        </w:rPr>
        <w:t xml:space="preserve"> aye</w:t>
      </w:r>
      <w:r w:rsidR="00EB58A6" w:rsidRPr="00706ACC">
        <w:rPr>
          <w:sz w:val="22"/>
          <w:szCs w:val="22"/>
        </w:rPr>
        <w:tab/>
      </w:r>
      <w:r w:rsidR="00DE0E6F" w:rsidRPr="00706ACC">
        <w:rPr>
          <w:sz w:val="22"/>
          <w:szCs w:val="22"/>
        </w:rPr>
        <w:tab/>
      </w:r>
      <w:r w:rsidR="00EB58A6" w:rsidRPr="00706ACC">
        <w:rPr>
          <w:sz w:val="22"/>
          <w:szCs w:val="22"/>
        </w:rPr>
        <w:t>O’Donnell – aye</w:t>
      </w:r>
    </w:p>
    <w:p w14:paraId="1D723678" w14:textId="40D49ED1" w:rsidR="00C47BE9" w:rsidRPr="00706ACC" w:rsidRDefault="00213DDF" w:rsidP="00C47BE9">
      <w:pPr>
        <w:widowControl/>
        <w:autoSpaceDE/>
        <w:autoSpaceDN/>
        <w:adjustRightInd/>
        <w:ind w:right="90" w:firstLine="720"/>
        <w:rPr>
          <w:sz w:val="22"/>
          <w:szCs w:val="22"/>
        </w:rPr>
      </w:pPr>
      <w:r>
        <w:rPr>
          <w:sz w:val="22"/>
          <w:szCs w:val="22"/>
        </w:rPr>
        <w:t>Morris – aye</w:t>
      </w:r>
      <w:r>
        <w:rPr>
          <w:sz w:val="22"/>
          <w:szCs w:val="22"/>
        </w:rPr>
        <w:tab/>
      </w:r>
      <w:r w:rsidR="00877E3D">
        <w:rPr>
          <w:sz w:val="22"/>
          <w:szCs w:val="22"/>
        </w:rPr>
        <w:tab/>
      </w:r>
      <w:proofErr w:type="gramStart"/>
      <w:r w:rsidR="00C47BE9" w:rsidRPr="00706ACC">
        <w:rPr>
          <w:sz w:val="22"/>
          <w:szCs w:val="22"/>
        </w:rPr>
        <w:t>Klym – aye</w:t>
      </w:r>
      <w:r w:rsidR="00C47BE9" w:rsidRPr="00706ACC">
        <w:rPr>
          <w:sz w:val="22"/>
          <w:szCs w:val="22"/>
        </w:rPr>
        <w:tab/>
      </w:r>
      <w:r w:rsidR="00C47BE9" w:rsidRPr="00706ACC">
        <w:rPr>
          <w:sz w:val="22"/>
          <w:szCs w:val="22"/>
        </w:rPr>
        <w:tab/>
        <w:t>Moran</w:t>
      </w:r>
      <w:proofErr w:type="gramEnd"/>
      <w:r w:rsidR="00C47BE9" w:rsidRPr="00706ACC">
        <w:rPr>
          <w:sz w:val="22"/>
          <w:szCs w:val="22"/>
        </w:rPr>
        <w:t xml:space="preserve"> – aye</w:t>
      </w:r>
    </w:p>
    <w:p w14:paraId="41A0546A" w14:textId="78C88059" w:rsidR="00C47BE9" w:rsidRDefault="00BE1378" w:rsidP="00A674F2">
      <w:pPr>
        <w:widowControl/>
        <w:autoSpaceDE/>
        <w:autoSpaceDN/>
        <w:adjustRightInd/>
        <w:ind w:right="90"/>
        <w:rPr>
          <w:b/>
          <w:sz w:val="22"/>
          <w:szCs w:val="22"/>
        </w:rPr>
      </w:pPr>
      <w:r>
        <w:rPr>
          <w:sz w:val="22"/>
          <w:szCs w:val="22"/>
        </w:rPr>
        <w:tab/>
        <w:t>6</w:t>
      </w:r>
      <w:r w:rsidR="00956663">
        <w:rPr>
          <w:sz w:val="22"/>
          <w:szCs w:val="22"/>
        </w:rPr>
        <w:t xml:space="preserve"> ayes</w:t>
      </w:r>
      <w:r w:rsidR="00956663">
        <w:rPr>
          <w:sz w:val="22"/>
          <w:szCs w:val="22"/>
        </w:rPr>
        <w:tab/>
      </w:r>
      <w:r w:rsidR="00956663">
        <w:rPr>
          <w:sz w:val="22"/>
          <w:szCs w:val="22"/>
        </w:rPr>
        <w:tab/>
      </w:r>
      <w:r w:rsidR="00956663">
        <w:rPr>
          <w:sz w:val="22"/>
          <w:szCs w:val="22"/>
        </w:rPr>
        <w:tab/>
      </w:r>
      <w:r w:rsidR="00213DDF">
        <w:rPr>
          <w:sz w:val="22"/>
          <w:szCs w:val="22"/>
        </w:rPr>
        <w:tab/>
      </w:r>
      <w:r w:rsidR="00956663">
        <w:rPr>
          <w:sz w:val="22"/>
          <w:szCs w:val="22"/>
        </w:rPr>
        <w:tab/>
      </w:r>
      <w:r w:rsidR="00877E3D">
        <w:rPr>
          <w:sz w:val="22"/>
          <w:szCs w:val="22"/>
        </w:rPr>
        <w:tab/>
      </w:r>
      <w:r w:rsidR="00C47BE9" w:rsidRPr="00706ACC">
        <w:rPr>
          <w:sz w:val="22"/>
          <w:szCs w:val="22"/>
        </w:rPr>
        <w:t>0 nays</w:t>
      </w:r>
      <w:r w:rsidR="00C47BE9" w:rsidRPr="00706ACC">
        <w:rPr>
          <w:sz w:val="22"/>
          <w:szCs w:val="22"/>
        </w:rPr>
        <w:tab/>
      </w:r>
      <w:r w:rsidR="00C47BE9" w:rsidRPr="00706ACC">
        <w:rPr>
          <w:sz w:val="22"/>
          <w:szCs w:val="22"/>
        </w:rPr>
        <w:tab/>
      </w:r>
      <w:r w:rsidR="00C47BE9" w:rsidRPr="00706ACC">
        <w:rPr>
          <w:sz w:val="22"/>
          <w:szCs w:val="22"/>
        </w:rPr>
        <w:tab/>
      </w:r>
      <w:r w:rsidR="00C47BE9" w:rsidRPr="00706ACC">
        <w:rPr>
          <w:sz w:val="22"/>
          <w:szCs w:val="22"/>
        </w:rPr>
        <w:tab/>
      </w:r>
      <w:r w:rsidR="00C47BE9" w:rsidRPr="00706ACC">
        <w:rPr>
          <w:b/>
          <w:sz w:val="22"/>
          <w:szCs w:val="22"/>
        </w:rPr>
        <w:t>PASSED</w:t>
      </w:r>
    </w:p>
    <w:p w14:paraId="5280ED30" w14:textId="77777777" w:rsidR="00C47BE9" w:rsidRPr="00060BC3"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proofErr w:type="gramStart"/>
      <w:r w:rsidRPr="00A674F2">
        <w:rPr>
          <w:b/>
          <w:bCs/>
        </w:rPr>
        <w:t>MAYOR’S</w:t>
      </w:r>
      <w:proofErr w:type="gramEnd"/>
      <w:r w:rsidRPr="00A674F2">
        <w:rPr>
          <w:b/>
          <w:bCs/>
        </w:rPr>
        <w:t xml:space="preserve"> REPORT:</w:t>
      </w:r>
    </w:p>
    <w:p w14:paraId="3EF0CDD8" w14:textId="77777777" w:rsidR="00BE1378" w:rsidRDefault="00BE1378" w:rsidP="00A674F2">
      <w:pPr>
        <w:widowControl/>
        <w:autoSpaceDE/>
        <w:autoSpaceDN/>
        <w:adjustRightInd/>
        <w:ind w:right="90"/>
        <w:rPr>
          <w:b/>
          <w:bCs/>
        </w:rPr>
      </w:pPr>
    </w:p>
    <w:p w14:paraId="3715A685" w14:textId="671986A5" w:rsidR="00BE1378" w:rsidRDefault="00BE1378" w:rsidP="00A674F2">
      <w:pPr>
        <w:widowControl/>
        <w:autoSpaceDE/>
        <w:autoSpaceDN/>
        <w:adjustRightInd/>
        <w:ind w:right="90"/>
        <w:rPr>
          <w:bCs/>
          <w:sz w:val="22"/>
          <w:szCs w:val="22"/>
        </w:rPr>
      </w:pPr>
      <w:r w:rsidRPr="00BE1378">
        <w:rPr>
          <w:bCs/>
          <w:sz w:val="22"/>
          <w:szCs w:val="22"/>
        </w:rPr>
        <w:t>Happy New Year!</w:t>
      </w:r>
    </w:p>
    <w:p w14:paraId="5247B40F" w14:textId="77777777" w:rsidR="00BE1378" w:rsidRDefault="00BE1378" w:rsidP="00A674F2">
      <w:pPr>
        <w:widowControl/>
        <w:autoSpaceDE/>
        <w:autoSpaceDN/>
        <w:adjustRightInd/>
        <w:ind w:right="90"/>
        <w:rPr>
          <w:bCs/>
          <w:sz w:val="22"/>
          <w:szCs w:val="22"/>
        </w:rPr>
      </w:pPr>
    </w:p>
    <w:p w14:paraId="23D37C9E" w14:textId="03684937" w:rsidR="00BE1378" w:rsidRDefault="00BE1378" w:rsidP="00A674F2">
      <w:pPr>
        <w:widowControl/>
        <w:autoSpaceDE/>
        <w:autoSpaceDN/>
        <w:adjustRightInd/>
        <w:ind w:right="90"/>
        <w:rPr>
          <w:bCs/>
          <w:sz w:val="22"/>
          <w:szCs w:val="22"/>
        </w:rPr>
      </w:pPr>
      <w:r>
        <w:rPr>
          <w:bCs/>
          <w:sz w:val="22"/>
          <w:szCs w:val="22"/>
        </w:rPr>
        <w:t xml:space="preserve">The Mayor stated that the Rocky River Public Schools have resumed today with a transitional time around noon so students may be in crosswalks and more busses running at that time.  </w:t>
      </w:r>
      <w:r w:rsidR="00114599">
        <w:rPr>
          <w:bCs/>
          <w:sz w:val="22"/>
          <w:szCs w:val="22"/>
        </w:rPr>
        <w:t xml:space="preserve">The Hybrid Model will continue until January </w:t>
      </w:r>
      <w:proofErr w:type="gramStart"/>
      <w:r w:rsidR="00114599">
        <w:rPr>
          <w:bCs/>
          <w:sz w:val="22"/>
          <w:szCs w:val="22"/>
        </w:rPr>
        <w:t>26</w:t>
      </w:r>
      <w:r w:rsidR="00114599" w:rsidRPr="00114599">
        <w:rPr>
          <w:bCs/>
          <w:sz w:val="22"/>
          <w:szCs w:val="22"/>
          <w:vertAlign w:val="superscript"/>
        </w:rPr>
        <w:t>th</w:t>
      </w:r>
      <w:proofErr w:type="gramEnd"/>
      <w:r w:rsidR="00114599">
        <w:rPr>
          <w:bCs/>
          <w:sz w:val="22"/>
          <w:szCs w:val="22"/>
        </w:rPr>
        <w:t xml:space="preserve">, when regular school days will begin providing COVID-19 numbers have not increased.  </w:t>
      </w:r>
    </w:p>
    <w:p w14:paraId="6FDCC46C" w14:textId="77777777" w:rsidR="00114599" w:rsidRDefault="00114599" w:rsidP="00A674F2">
      <w:pPr>
        <w:widowControl/>
        <w:autoSpaceDE/>
        <w:autoSpaceDN/>
        <w:adjustRightInd/>
        <w:ind w:right="90"/>
        <w:rPr>
          <w:bCs/>
          <w:sz w:val="22"/>
          <w:szCs w:val="22"/>
        </w:rPr>
      </w:pPr>
    </w:p>
    <w:p w14:paraId="52CD7EB3" w14:textId="502A23B9" w:rsidR="00114599" w:rsidRDefault="00114599" w:rsidP="00A674F2">
      <w:pPr>
        <w:widowControl/>
        <w:autoSpaceDE/>
        <w:autoSpaceDN/>
        <w:adjustRightInd/>
        <w:ind w:right="90"/>
        <w:rPr>
          <w:bCs/>
          <w:sz w:val="22"/>
          <w:szCs w:val="22"/>
        </w:rPr>
      </w:pPr>
      <w:r>
        <w:rPr>
          <w:bCs/>
          <w:sz w:val="22"/>
          <w:szCs w:val="22"/>
        </w:rPr>
        <w:t>The Mayor reported that the State Capital Budget was finalized and the City of Rocky River was awarded $200,000 fo</w:t>
      </w:r>
      <w:r w:rsidR="00076D3C">
        <w:rPr>
          <w:bCs/>
          <w:sz w:val="22"/>
          <w:szCs w:val="22"/>
        </w:rPr>
        <w:t xml:space="preserve">r </w:t>
      </w:r>
      <w:proofErr w:type="gramStart"/>
      <w:r w:rsidR="00076D3C">
        <w:rPr>
          <w:bCs/>
          <w:sz w:val="22"/>
          <w:szCs w:val="22"/>
        </w:rPr>
        <w:t>Bradstreet’s</w:t>
      </w:r>
      <w:proofErr w:type="gramEnd"/>
      <w:r w:rsidR="00076D3C">
        <w:rPr>
          <w:bCs/>
          <w:sz w:val="22"/>
          <w:szCs w:val="22"/>
        </w:rPr>
        <w:t xml:space="preserve"> Landing.  Thank </w:t>
      </w:r>
      <w:r>
        <w:rPr>
          <w:bCs/>
          <w:sz w:val="22"/>
          <w:szCs w:val="22"/>
        </w:rPr>
        <w:t xml:space="preserve">you to </w:t>
      </w:r>
      <w:r w:rsidR="00076D3C">
        <w:rPr>
          <w:bCs/>
          <w:sz w:val="22"/>
          <w:szCs w:val="22"/>
        </w:rPr>
        <w:t xml:space="preserve">Senator </w:t>
      </w:r>
      <w:r>
        <w:rPr>
          <w:bCs/>
          <w:sz w:val="22"/>
          <w:szCs w:val="22"/>
        </w:rPr>
        <w:t>Matt</w:t>
      </w:r>
      <w:r w:rsidR="00076D3C">
        <w:rPr>
          <w:bCs/>
          <w:sz w:val="22"/>
          <w:szCs w:val="22"/>
        </w:rPr>
        <w:t xml:space="preserve"> Dolan and State Representative David Greenspan for their support.  The City of Rocky River is very excited to receive these funds.</w:t>
      </w:r>
    </w:p>
    <w:p w14:paraId="3A0AECC5" w14:textId="77777777" w:rsidR="00076D3C" w:rsidRDefault="00076D3C" w:rsidP="00A674F2">
      <w:pPr>
        <w:widowControl/>
        <w:autoSpaceDE/>
        <w:autoSpaceDN/>
        <w:adjustRightInd/>
        <w:ind w:right="90"/>
        <w:rPr>
          <w:bCs/>
          <w:sz w:val="22"/>
          <w:szCs w:val="22"/>
        </w:rPr>
      </w:pPr>
    </w:p>
    <w:p w14:paraId="434FD643" w14:textId="3FB328EE" w:rsidR="003F3137" w:rsidRDefault="003F3137" w:rsidP="00A674F2">
      <w:pPr>
        <w:widowControl/>
        <w:autoSpaceDE/>
        <w:autoSpaceDN/>
        <w:adjustRightInd/>
        <w:ind w:right="90"/>
        <w:rPr>
          <w:bCs/>
          <w:sz w:val="22"/>
          <w:szCs w:val="22"/>
        </w:rPr>
      </w:pPr>
      <w:r>
        <w:rPr>
          <w:bCs/>
          <w:sz w:val="22"/>
          <w:szCs w:val="22"/>
        </w:rPr>
        <w:t xml:space="preserve">The City of Rocky River also received a grant from ODOT for the intersection at </w:t>
      </w:r>
      <w:r w:rsidR="00887A08">
        <w:rPr>
          <w:bCs/>
          <w:sz w:val="22"/>
          <w:szCs w:val="22"/>
        </w:rPr>
        <w:t xml:space="preserve">W. </w:t>
      </w:r>
      <w:r>
        <w:rPr>
          <w:bCs/>
          <w:sz w:val="22"/>
          <w:szCs w:val="22"/>
        </w:rPr>
        <w:t xml:space="preserve">210 and Center Ridge </w:t>
      </w:r>
      <w:r w:rsidR="00887A08">
        <w:rPr>
          <w:bCs/>
          <w:sz w:val="22"/>
          <w:szCs w:val="22"/>
        </w:rPr>
        <w:t>Road for a safety s</w:t>
      </w:r>
      <w:r>
        <w:rPr>
          <w:bCs/>
          <w:sz w:val="22"/>
          <w:szCs w:val="22"/>
        </w:rPr>
        <w:t xml:space="preserve">urvey to </w:t>
      </w:r>
      <w:proofErr w:type="gramStart"/>
      <w:r>
        <w:rPr>
          <w:bCs/>
          <w:sz w:val="22"/>
          <w:szCs w:val="22"/>
        </w:rPr>
        <w:t>be done</w:t>
      </w:r>
      <w:proofErr w:type="gramEnd"/>
      <w:r>
        <w:rPr>
          <w:bCs/>
          <w:sz w:val="22"/>
          <w:szCs w:val="22"/>
        </w:rPr>
        <w:t xml:space="preserve"> prior to the repaving of Center Ridge</w:t>
      </w:r>
      <w:r w:rsidR="00887A08">
        <w:rPr>
          <w:bCs/>
          <w:sz w:val="22"/>
          <w:szCs w:val="22"/>
        </w:rPr>
        <w:t xml:space="preserve"> Road</w:t>
      </w:r>
      <w:r>
        <w:rPr>
          <w:bCs/>
          <w:sz w:val="22"/>
          <w:szCs w:val="22"/>
        </w:rPr>
        <w:t xml:space="preserve">.  </w:t>
      </w:r>
      <w:r w:rsidR="0078616B">
        <w:rPr>
          <w:bCs/>
          <w:sz w:val="22"/>
          <w:szCs w:val="22"/>
        </w:rPr>
        <w:t>Thank you</w:t>
      </w:r>
      <w:r>
        <w:rPr>
          <w:bCs/>
          <w:sz w:val="22"/>
          <w:szCs w:val="22"/>
        </w:rPr>
        <w:t xml:space="preserve"> to Director Snyder who is working with ODOT regarding the repaving of Center Ridge to have that completed in 2023.  </w:t>
      </w:r>
    </w:p>
    <w:p w14:paraId="4D458C3E" w14:textId="77777777" w:rsidR="003F3137" w:rsidRDefault="003F3137" w:rsidP="00A674F2">
      <w:pPr>
        <w:widowControl/>
        <w:autoSpaceDE/>
        <w:autoSpaceDN/>
        <w:adjustRightInd/>
        <w:ind w:right="90"/>
        <w:rPr>
          <w:bCs/>
          <w:sz w:val="22"/>
          <w:szCs w:val="22"/>
        </w:rPr>
      </w:pPr>
    </w:p>
    <w:p w14:paraId="7BA94818" w14:textId="3A17C7F0" w:rsidR="00076D3C" w:rsidRDefault="003F3137" w:rsidP="00A674F2">
      <w:pPr>
        <w:widowControl/>
        <w:autoSpaceDE/>
        <w:autoSpaceDN/>
        <w:adjustRightInd/>
        <w:ind w:right="90"/>
        <w:rPr>
          <w:bCs/>
          <w:sz w:val="22"/>
          <w:szCs w:val="22"/>
        </w:rPr>
      </w:pPr>
      <w:r>
        <w:rPr>
          <w:bCs/>
          <w:sz w:val="22"/>
          <w:szCs w:val="22"/>
        </w:rPr>
        <w:t xml:space="preserve">The Lake Front Public Access Plan that </w:t>
      </w:r>
      <w:proofErr w:type="gramStart"/>
      <w:r>
        <w:rPr>
          <w:bCs/>
          <w:sz w:val="22"/>
          <w:szCs w:val="22"/>
        </w:rPr>
        <w:t>is funded</w:t>
      </w:r>
      <w:proofErr w:type="gramEnd"/>
      <w:r>
        <w:rPr>
          <w:bCs/>
          <w:sz w:val="22"/>
          <w:szCs w:val="22"/>
        </w:rPr>
        <w:t xml:space="preserve"> by NOACA mailed invitation postcards to lakefront residents concerning Planning Meetings to begin the framework for this project.  The dates are as follows:</w:t>
      </w:r>
    </w:p>
    <w:p w14:paraId="163CEB33" w14:textId="0F1AC2CE" w:rsidR="003F3137" w:rsidRDefault="003F3137" w:rsidP="003F3137">
      <w:pPr>
        <w:pStyle w:val="ListParagraph"/>
        <w:widowControl/>
        <w:numPr>
          <w:ilvl w:val="0"/>
          <w:numId w:val="46"/>
        </w:numPr>
        <w:autoSpaceDE/>
        <w:autoSpaceDN/>
        <w:adjustRightInd/>
        <w:ind w:right="90"/>
        <w:rPr>
          <w:bCs/>
          <w:sz w:val="22"/>
          <w:szCs w:val="22"/>
        </w:rPr>
      </w:pPr>
      <w:r>
        <w:rPr>
          <w:bCs/>
          <w:sz w:val="22"/>
          <w:szCs w:val="22"/>
        </w:rPr>
        <w:t>January 12</w:t>
      </w:r>
      <w:r w:rsidRPr="003F3137">
        <w:rPr>
          <w:bCs/>
          <w:sz w:val="22"/>
          <w:szCs w:val="22"/>
          <w:vertAlign w:val="superscript"/>
        </w:rPr>
        <w:t>th</w:t>
      </w:r>
      <w:r>
        <w:rPr>
          <w:bCs/>
          <w:sz w:val="22"/>
          <w:szCs w:val="22"/>
        </w:rPr>
        <w:t xml:space="preserve"> at 7:00 p.m. – Eastside</w:t>
      </w:r>
      <w:r w:rsidR="0035434C">
        <w:rPr>
          <w:bCs/>
          <w:sz w:val="22"/>
          <w:szCs w:val="22"/>
        </w:rPr>
        <w:t xml:space="preserve"> – Invitation only</w:t>
      </w:r>
    </w:p>
    <w:p w14:paraId="4C599333" w14:textId="0D6660D6" w:rsidR="003F3137" w:rsidRDefault="003F3137" w:rsidP="003F3137">
      <w:pPr>
        <w:pStyle w:val="ListParagraph"/>
        <w:widowControl/>
        <w:numPr>
          <w:ilvl w:val="0"/>
          <w:numId w:val="46"/>
        </w:numPr>
        <w:autoSpaceDE/>
        <w:autoSpaceDN/>
        <w:adjustRightInd/>
        <w:ind w:right="90"/>
        <w:rPr>
          <w:bCs/>
          <w:sz w:val="22"/>
          <w:szCs w:val="22"/>
        </w:rPr>
      </w:pPr>
      <w:r>
        <w:rPr>
          <w:bCs/>
          <w:sz w:val="22"/>
          <w:szCs w:val="22"/>
        </w:rPr>
        <w:t>January 14</w:t>
      </w:r>
      <w:r w:rsidRPr="003F3137">
        <w:rPr>
          <w:bCs/>
          <w:sz w:val="22"/>
          <w:szCs w:val="22"/>
          <w:vertAlign w:val="superscript"/>
        </w:rPr>
        <w:t>th</w:t>
      </w:r>
      <w:r>
        <w:rPr>
          <w:bCs/>
          <w:sz w:val="22"/>
          <w:szCs w:val="22"/>
        </w:rPr>
        <w:t xml:space="preserve"> at 7:00 p.m. – Westside</w:t>
      </w:r>
      <w:r w:rsidR="0035434C">
        <w:rPr>
          <w:bCs/>
          <w:sz w:val="22"/>
          <w:szCs w:val="22"/>
        </w:rPr>
        <w:t xml:space="preserve"> – Invitation only</w:t>
      </w:r>
    </w:p>
    <w:p w14:paraId="0AB2A2C3" w14:textId="2D0D4020" w:rsidR="003F3137" w:rsidRDefault="003F3137" w:rsidP="003F3137">
      <w:pPr>
        <w:pStyle w:val="ListParagraph"/>
        <w:widowControl/>
        <w:numPr>
          <w:ilvl w:val="0"/>
          <w:numId w:val="46"/>
        </w:numPr>
        <w:autoSpaceDE/>
        <w:autoSpaceDN/>
        <w:adjustRightInd/>
        <w:ind w:right="90"/>
        <w:rPr>
          <w:bCs/>
          <w:sz w:val="22"/>
          <w:szCs w:val="22"/>
        </w:rPr>
      </w:pPr>
      <w:r>
        <w:rPr>
          <w:bCs/>
          <w:sz w:val="22"/>
          <w:szCs w:val="22"/>
        </w:rPr>
        <w:lastRenderedPageBreak/>
        <w:t>January 28</w:t>
      </w:r>
      <w:r w:rsidRPr="003F3137">
        <w:rPr>
          <w:bCs/>
          <w:sz w:val="22"/>
          <w:szCs w:val="22"/>
          <w:vertAlign w:val="superscript"/>
        </w:rPr>
        <w:t>th</w:t>
      </w:r>
      <w:r>
        <w:rPr>
          <w:bCs/>
          <w:sz w:val="22"/>
          <w:szCs w:val="22"/>
        </w:rPr>
        <w:t xml:space="preserve"> at 7:00 p.m. </w:t>
      </w:r>
      <w:r w:rsidR="0035434C">
        <w:rPr>
          <w:bCs/>
          <w:sz w:val="22"/>
          <w:szCs w:val="22"/>
        </w:rPr>
        <w:t>–</w:t>
      </w:r>
      <w:r>
        <w:rPr>
          <w:bCs/>
          <w:sz w:val="22"/>
          <w:szCs w:val="22"/>
        </w:rPr>
        <w:t xml:space="preserve"> </w:t>
      </w:r>
      <w:r w:rsidR="0035434C">
        <w:rPr>
          <w:bCs/>
          <w:sz w:val="22"/>
          <w:szCs w:val="22"/>
        </w:rPr>
        <w:t>General Public Meeting</w:t>
      </w:r>
      <w:r w:rsidR="00887A08">
        <w:rPr>
          <w:bCs/>
          <w:sz w:val="22"/>
          <w:szCs w:val="22"/>
        </w:rPr>
        <w:t xml:space="preserve"> – Open to Everyone</w:t>
      </w:r>
    </w:p>
    <w:p w14:paraId="1D10EAD2" w14:textId="77777777" w:rsidR="00887A08" w:rsidRDefault="00887A08" w:rsidP="00887A08">
      <w:pPr>
        <w:pStyle w:val="ListParagraph"/>
        <w:widowControl/>
        <w:autoSpaceDE/>
        <w:autoSpaceDN/>
        <w:adjustRightInd/>
        <w:ind w:right="90"/>
        <w:rPr>
          <w:bCs/>
          <w:sz w:val="22"/>
          <w:szCs w:val="22"/>
        </w:rPr>
      </w:pPr>
    </w:p>
    <w:p w14:paraId="2B9D97BB" w14:textId="7DDAB085" w:rsidR="0035434C" w:rsidRDefault="0035434C" w:rsidP="0035434C">
      <w:pPr>
        <w:widowControl/>
        <w:autoSpaceDE/>
        <w:autoSpaceDN/>
        <w:adjustRightInd/>
        <w:ind w:right="90"/>
        <w:rPr>
          <w:bCs/>
          <w:sz w:val="22"/>
          <w:szCs w:val="22"/>
        </w:rPr>
      </w:pPr>
      <w:r>
        <w:rPr>
          <w:bCs/>
          <w:sz w:val="22"/>
          <w:szCs w:val="22"/>
        </w:rPr>
        <w:t xml:space="preserve">The Mayor reported Building Statistics:  Building permits were down by 50 </w:t>
      </w:r>
      <w:r w:rsidR="00887A08">
        <w:rPr>
          <w:bCs/>
          <w:sz w:val="22"/>
          <w:szCs w:val="22"/>
        </w:rPr>
        <w:t xml:space="preserve">permits </w:t>
      </w:r>
      <w:r>
        <w:rPr>
          <w:bCs/>
          <w:sz w:val="22"/>
          <w:szCs w:val="22"/>
        </w:rPr>
        <w:t>for 2020</w:t>
      </w:r>
      <w:r w:rsidR="00887A08">
        <w:rPr>
          <w:bCs/>
          <w:sz w:val="22"/>
          <w:szCs w:val="22"/>
        </w:rPr>
        <w:t xml:space="preserve">; </w:t>
      </w:r>
      <w:proofErr w:type="gramStart"/>
      <w:r>
        <w:rPr>
          <w:bCs/>
          <w:sz w:val="22"/>
          <w:szCs w:val="22"/>
        </w:rPr>
        <w:t>however</w:t>
      </w:r>
      <w:proofErr w:type="gramEnd"/>
      <w:r>
        <w:rPr>
          <w:bCs/>
          <w:sz w:val="22"/>
          <w:szCs w:val="22"/>
        </w:rPr>
        <w:t xml:space="preserve"> the total valuation for the year was over $60 million dollars.  The total valuation has not been that high in over 10 years.  Ruffing Montessori, </w:t>
      </w:r>
      <w:proofErr w:type="spellStart"/>
      <w:r>
        <w:rPr>
          <w:bCs/>
          <w:sz w:val="22"/>
          <w:szCs w:val="22"/>
        </w:rPr>
        <w:t>Magnificat</w:t>
      </w:r>
      <w:proofErr w:type="spellEnd"/>
      <w:r>
        <w:rPr>
          <w:bCs/>
          <w:sz w:val="22"/>
          <w:szCs w:val="22"/>
        </w:rPr>
        <w:t xml:space="preserve"> High School and the Rocky River City Schools contributed to this amount</w:t>
      </w:r>
      <w:r w:rsidR="00887A08">
        <w:rPr>
          <w:bCs/>
          <w:sz w:val="22"/>
          <w:szCs w:val="22"/>
        </w:rPr>
        <w:t xml:space="preserve"> but $41,500,000 dollars was for </w:t>
      </w:r>
      <w:r>
        <w:rPr>
          <w:bCs/>
          <w:sz w:val="22"/>
          <w:szCs w:val="22"/>
        </w:rPr>
        <w:t xml:space="preserve">residential alone.  The County valuation was at $886,000,000, which is an </w:t>
      </w:r>
      <w:proofErr w:type="spellStart"/>
      <w:r>
        <w:rPr>
          <w:bCs/>
          <w:sz w:val="22"/>
          <w:szCs w:val="22"/>
        </w:rPr>
        <w:t>all time</w:t>
      </w:r>
      <w:proofErr w:type="spellEnd"/>
      <w:r>
        <w:rPr>
          <w:bCs/>
          <w:sz w:val="22"/>
          <w:szCs w:val="22"/>
        </w:rPr>
        <w:t xml:space="preserve"> high.  Investment continues showing confidence in the City of Rocky River.</w:t>
      </w:r>
    </w:p>
    <w:p w14:paraId="035B6264" w14:textId="77777777" w:rsidR="0035434C" w:rsidRDefault="0035434C" w:rsidP="0035434C">
      <w:pPr>
        <w:widowControl/>
        <w:autoSpaceDE/>
        <w:autoSpaceDN/>
        <w:adjustRightInd/>
        <w:ind w:right="90"/>
        <w:rPr>
          <w:bCs/>
          <w:sz w:val="22"/>
          <w:szCs w:val="22"/>
        </w:rPr>
      </w:pPr>
    </w:p>
    <w:p w14:paraId="63DA4DEC" w14:textId="6B32E922" w:rsidR="0035434C" w:rsidRDefault="0035434C" w:rsidP="0035434C">
      <w:pPr>
        <w:widowControl/>
        <w:autoSpaceDE/>
        <w:autoSpaceDN/>
        <w:adjustRightInd/>
        <w:ind w:right="90"/>
        <w:rPr>
          <w:bCs/>
          <w:sz w:val="22"/>
          <w:szCs w:val="22"/>
        </w:rPr>
      </w:pPr>
      <w:r>
        <w:rPr>
          <w:bCs/>
          <w:sz w:val="22"/>
          <w:szCs w:val="22"/>
        </w:rPr>
        <w:t xml:space="preserve">Rocky River Police Officer Kenny Thompson, who has been an integral part of the </w:t>
      </w:r>
      <w:proofErr w:type="spellStart"/>
      <w:r>
        <w:rPr>
          <w:bCs/>
          <w:sz w:val="22"/>
          <w:szCs w:val="22"/>
        </w:rPr>
        <w:t>Westshore</w:t>
      </w:r>
      <w:proofErr w:type="spellEnd"/>
      <w:r>
        <w:rPr>
          <w:bCs/>
          <w:sz w:val="22"/>
          <w:szCs w:val="22"/>
        </w:rPr>
        <w:t xml:space="preserve"> Enforc</w:t>
      </w:r>
      <w:r w:rsidR="00887A08">
        <w:rPr>
          <w:bCs/>
          <w:sz w:val="22"/>
          <w:szCs w:val="22"/>
        </w:rPr>
        <w:t>ement Bureau</w:t>
      </w:r>
      <w:r>
        <w:rPr>
          <w:bCs/>
          <w:sz w:val="22"/>
          <w:szCs w:val="22"/>
        </w:rPr>
        <w:t xml:space="preserve"> </w:t>
      </w:r>
      <w:r w:rsidR="00A25FB8">
        <w:rPr>
          <w:bCs/>
          <w:sz w:val="22"/>
          <w:szCs w:val="22"/>
        </w:rPr>
        <w:t xml:space="preserve">for the past 26 years </w:t>
      </w:r>
      <w:r>
        <w:rPr>
          <w:bCs/>
          <w:sz w:val="22"/>
          <w:szCs w:val="22"/>
        </w:rPr>
        <w:t xml:space="preserve">and </w:t>
      </w:r>
      <w:r w:rsidR="00887A08">
        <w:rPr>
          <w:bCs/>
          <w:sz w:val="22"/>
          <w:szCs w:val="22"/>
        </w:rPr>
        <w:t>had great success</w:t>
      </w:r>
      <w:r>
        <w:rPr>
          <w:bCs/>
          <w:sz w:val="22"/>
          <w:szCs w:val="22"/>
        </w:rPr>
        <w:t xml:space="preserve"> in obtaining significant grants, is retiring as Commander for the Bureau.  Officer Tho</w:t>
      </w:r>
      <w:r w:rsidR="00A25FB8">
        <w:rPr>
          <w:bCs/>
          <w:sz w:val="22"/>
          <w:szCs w:val="22"/>
        </w:rPr>
        <w:t xml:space="preserve">mpson has done a great job commanding the Enforcement </w:t>
      </w:r>
      <w:r>
        <w:rPr>
          <w:bCs/>
          <w:sz w:val="22"/>
          <w:szCs w:val="22"/>
        </w:rPr>
        <w:t xml:space="preserve">Bureau.  Officer Thompson will continue </w:t>
      </w:r>
      <w:r w:rsidR="00760774">
        <w:rPr>
          <w:bCs/>
          <w:sz w:val="22"/>
          <w:szCs w:val="22"/>
        </w:rPr>
        <w:t xml:space="preserve">in his role </w:t>
      </w:r>
      <w:r>
        <w:rPr>
          <w:bCs/>
          <w:sz w:val="22"/>
          <w:szCs w:val="22"/>
        </w:rPr>
        <w:t xml:space="preserve">with the Rocky River Police Department.  </w:t>
      </w:r>
    </w:p>
    <w:p w14:paraId="39FA5F19" w14:textId="77777777" w:rsidR="0035434C" w:rsidRDefault="0035434C" w:rsidP="0035434C">
      <w:pPr>
        <w:widowControl/>
        <w:autoSpaceDE/>
        <w:autoSpaceDN/>
        <w:adjustRightInd/>
        <w:ind w:right="90"/>
        <w:rPr>
          <w:bCs/>
          <w:sz w:val="22"/>
          <w:szCs w:val="22"/>
        </w:rPr>
      </w:pPr>
    </w:p>
    <w:p w14:paraId="21B929DD" w14:textId="2268BCB9" w:rsidR="0035434C" w:rsidRDefault="00760774" w:rsidP="0035434C">
      <w:pPr>
        <w:widowControl/>
        <w:autoSpaceDE/>
        <w:autoSpaceDN/>
        <w:adjustRightInd/>
        <w:ind w:right="90"/>
        <w:rPr>
          <w:bCs/>
          <w:sz w:val="22"/>
          <w:szCs w:val="22"/>
        </w:rPr>
      </w:pPr>
      <w:r>
        <w:rPr>
          <w:bCs/>
          <w:sz w:val="22"/>
          <w:szCs w:val="22"/>
        </w:rPr>
        <w:t xml:space="preserve">The Resident’s Reference Guide </w:t>
      </w:r>
      <w:proofErr w:type="gramStart"/>
      <w:r>
        <w:rPr>
          <w:bCs/>
          <w:sz w:val="22"/>
          <w:szCs w:val="22"/>
        </w:rPr>
        <w:t>was mailed</w:t>
      </w:r>
      <w:proofErr w:type="gramEnd"/>
      <w:r>
        <w:rPr>
          <w:bCs/>
          <w:sz w:val="22"/>
          <w:szCs w:val="22"/>
        </w:rPr>
        <w:t xml:space="preserve"> out last week.  </w:t>
      </w:r>
      <w:proofErr w:type="gramStart"/>
      <w:r w:rsidR="0078616B">
        <w:rPr>
          <w:bCs/>
          <w:sz w:val="22"/>
          <w:szCs w:val="22"/>
        </w:rPr>
        <w:t>This publication is published by Cleveland Magazine</w:t>
      </w:r>
      <w:proofErr w:type="gramEnd"/>
      <w:r w:rsidR="0078616B">
        <w:rPr>
          <w:bCs/>
          <w:sz w:val="22"/>
          <w:szCs w:val="22"/>
        </w:rPr>
        <w:t xml:space="preserve"> at no cost to the city as the cost is paid for out of advertising dollars.  </w:t>
      </w:r>
      <w:r>
        <w:rPr>
          <w:bCs/>
          <w:sz w:val="22"/>
          <w:szCs w:val="22"/>
        </w:rPr>
        <w:t>The Mayor thanked Cleveland Magazine, all the advertisers that make this publication possi</w:t>
      </w:r>
      <w:r w:rsidR="00887A08">
        <w:rPr>
          <w:bCs/>
          <w:sz w:val="22"/>
          <w:szCs w:val="22"/>
        </w:rPr>
        <w:t xml:space="preserve">ble </w:t>
      </w:r>
      <w:r>
        <w:rPr>
          <w:bCs/>
          <w:sz w:val="22"/>
          <w:szCs w:val="22"/>
        </w:rPr>
        <w:t xml:space="preserve">and to Mary Ellen Umerley for her countless hours </w:t>
      </w:r>
      <w:r w:rsidR="00887A08">
        <w:rPr>
          <w:bCs/>
          <w:sz w:val="22"/>
          <w:szCs w:val="22"/>
        </w:rPr>
        <w:t>of work</w:t>
      </w:r>
      <w:r>
        <w:rPr>
          <w:bCs/>
          <w:sz w:val="22"/>
          <w:szCs w:val="22"/>
        </w:rPr>
        <w:t xml:space="preserve"> on this publication.  </w:t>
      </w:r>
    </w:p>
    <w:p w14:paraId="5CA60C6B" w14:textId="77777777" w:rsidR="00760774" w:rsidRDefault="00760774" w:rsidP="0035434C">
      <w:pPr>
        <w:widowControl/>
        <w:autoSpaceDE/>
        <w:autoSpaceDN/>
        <w:adjustRightInd/>
        <w:ind w:right="90"/>
        <w:rPr>
          <w:bCs/>
          <w:sz w:val="22"/>
          <w:szCs w:val="22"/>
        </w:rPr>
      </w:pPr>
    </w:p>
    <w:p w14:paraId="69373E69" w14:textId="5A318035" w:rsidR="00760774" w:rsidRDefault="00760774" w:rsidP="0035434C">
      <w:pPr>
        <w:widowControl/>
        <w:autoSpaceDE/>
        <w:autoSpaceDN/>
        <w:adjustRightInd/>
        <w:ind w:right="90"/>
        <w:rPr>
          <w:bCs/>
          <w:sz w:val="22"/>
          <w:szCs w:val="22"/>
        </w:rPr>
      </w:pPr>
      <w:r>
        <w:rPr>
          <w:bCs/>
          <w:sz w:val="22"/>
          <w:szCs w:val="22"/>
        </w:rPr>
        <w:t xml:space="preserve">City Hall </w:t>
      </w:r>
      <w:proofErr w:type="gramStart"/>
      <w:r>
        <w:rPr>
          <w:bCs/>
          <w:sz w:val="22"/>
          <w:szCs w:val="22"/>
        </w:rPr>
        <w:t>will be closed</w:t>
      </w:r>
      <w:proofErr w:type="gramEnd"/>
      <w:r>
        <w:rPr>
          <w:bCs/>
          <w:sz w:val="22"/>
          <w:szCs w:val="22"/>
        </w:rPr>
        <w:t xml:space="preserve"> next Monday, January 18, 2021 in honor of Martin Luther King Day.  </w:t>
      </w:r>
    </w:p>
    <w:p w14:paraId="54898B56" w14:textId="77777777" w:rsidR="00F429A6" w:rsidRPr="009C180A" w:rsidRDefault="00F429A6" w:rsidP="00F429A6">
      <w:pPr>
        <w:widowControl/>
        <w:autoSpaceDE/>
        <w:autoSpaceDN/>
        <w:adjustRightInd/>
        <w:ind w:right="90"/>
        <w:rPr>
          <w:bCs/>
          <w:sz w:val="22"/>
          <w:szCs w:val="22"/>
        </w:rPr>
      </w:pPr>
    </w:p>
    <w:p w14:paraId="6865A851" w14:textId="30560537" w:rsidR="008B0BF3" w:rsidRPr="00760774" w:rsidRDefault="001558FB" w:rsidP="008B0BF3">
      <w:pPr>
        <w:widowControl/>
        <w:autoSpaceDE/>
        <w:autoSpaceDN/>
        <w:adjustRightInd/>
        <w:ind w:right="90"/>
        <w:rPr>
          <w:bCs/>
          <w:sz w:val="22"/>
          <w:szCs w:val="22"/>
        </w:rPr>
      </w:pPr>
      <w:r w:rsidRPr="001558FB">
        <w:rPr>
          <w:b/>
          <w:bCs/>
        </w:rPr>
        <w:t xml:space="preserve">LAW DEPARTMENT: </w:t>
      </w:r>
      <w:r w:rsidR="00760774">
        <w:rPr>
          <w:bCs/>
          <w:sz w:val="22"/>
          <w:szCs w:val="22"/>
        </w:rPr>
        <w:t xml:space="preserve">Law Director Bemer discussed </w:t>
      </w:r>
      <w:r w:rsidR="00840C36">
        <w:rPr>
          <w:bCs/>
          <w:sz w:val="22"/>
          <w:szCs w:val="22"/>
        </w:rPr>
        <w:t>inquiries received</w:t>
      </w:r>
      <w:r w:rsidR="00760774">
        <w:rPr>
          <w:bCs/>
          <w:sz w:val="22"/>
          <w:szCs w:val="22"/>
        </w:rPr>
        <w:t xml:space="preserve"> regarding political yard signs.  </w:t>
      </w:r>
      <w:proofErr w:type="gramStart"/>
      <w:r w:rsidR="00840C36">
        <w:rPr>
          <w:bCs/>
          <w:sz w:val="22"/>
          <w:szCs w:val="22"/>
        </w:rPr>
        <w:t xml:space="preserve">Mr. Bemer stated that </w:t>
      </w:r>
      <w:r w:rsidR="00840C36" w:rsidRPr="00840C36">
        <w:rPr>
          <w:bCs/>
          <w:sz w:val="22"/>
          <w:szCs w:val="22"/>
        </w:rPr>
        <w:t>city ordinances addressing political signs comes under the category of non-commercial opinion speech; any signage, banners, displays, etc</w:t>
      </w:r>
      <w:r w:rsidR="00840C36">
        <w:rPr>
          <w:bCs/>
          <w:sz w:val="22"/>
          <w:szCs w:val="22"/>
        </w:rPr>
        <w:t>.</w:t>
      </w:r>
      <w:r w:rsidR="00840C36" w:rsidRPr="00840C36">
        <w:rPr>
          <w:bCs/>
          <w:sz w:val="22"/>
          <w:szCs w:val="22"/>
        </w:rPr>
        <w:t xml:space="preserve"> representing a political opinion is given the highest degree of constitutional scrutiny, meaning the opinion expressed must have moved from opinion to advocating crimes like hate, </w:t>
      </w:r>
      <w:r w:rsidR="0078616B" w:rsidRPr="00840C36">
        <w:rPr>
          <w:bCs/>
          <w:sz w:val="22"/>
          <w:szCs w:val="22"/>
        </w:rPr>
        <w:t>i</w:t>
      </w:r>
      <w:r w:rsidR="0078616B">
        <w:rPr>
          <w:bCs/>
          <w:sz w:val="22"/>
          <w:szCs w:val="22"/>
        </w:rPr>
        <w:t>.</w:t>
      </w:r>
      <w:r w:rsidR="0078616B" w:rsidRPr="00840C36">
        <w:rPr>
          <w:bCs/>
          <w:sz w:val="22"/>
          <w:szCs w:val="22"/>
        </w:rPr>
        <w:t>e., burning</w:t>
      </w:r>
      <w:r w:rsidR="00840C36" w:rsidRPr="00840C36">
        <w:rPr>
          <w:bCs/>
          <w:sz w:val="22"/>
          <w:szCs w:val="22"/>
        </w:rPr>
        <w:t xml:space="preserve"> a cross, or with the latest events, sedition or the </w:t>
      </w:r>
      <w:r w:rsidR="00840C36">
        <w:rPr>
          <w:bCs/>
          <w:sz w:val="22"/>
          <w:szCs w:val="22"/>
        </w:rPr>
        <w:t>overthrow of the government.</w:t>
      </w:r>
      <w:proofErr w:type="gramEnd"/>
      <w:r w:rsidR="00840C36">
        <w:rPr>
          <w:bCs/>
          <w:sz w:val="22"/>
          <w:szCs w:val="22"/>
        </w:rPr>
        <w:t xml:space="preserve">  </w:t>
      </w:r>
      <w:r w:rsidR="00840C36" w:rsidRPr="00840C36">
        <w:rPr>
          <w:bCs/>
          <w:sz w:val="22"/>
          <w:szCs w:val="22"/>
        </w:rPr>
        <w:t>A U</w:t>
      </w:r>
      <w:r w:rsidR="00840C36">
        <w:rPr>
          <w:bCs/>
          <w:sz w:val="22"/>
          <w:szCs w:val="22"/>
        </w:rPr>
        <w:t>.</w:t>
      </w:r>
      <w:r w:rsidR="00840C36" w:rsidRPr="00840C36">
        <w:rPr>
          <w:bCs/>
          <w:sz w:val="22"/>
          <w:szCs w:val="22"/>
        </w:rPr>
        <w:t>S</w:t>
      </w:r>
      <w:r w:rsidR="00840C36">
        <w:rPr>
          <w:bCs/>
          <w:sz w:val="22"/>
          <w:szCs w:val="22"/>
        </w:rPr>
        <w:t>.</w:t>
      </w:r>
      <w:r w:rsidR="00840C36" w:rsidRPr="00840C36">
        <w:rPr>
          <w:bCs/>
          <w:sz w:val="22"/>
          <w:szCs w:val="22"/>
        </w:rPr>
        <w:t xml:space="preserve"> Supreme Court decision </w:t>
      </w:r>
      <w:r w:rsidR="00840C36">
        <w:rPr>
          <w:bCs/>
          <w:sz w:val="22"/>
          <w:szCs w:val="22"/>
        </w:rPr>
        <w:t>of 4 years ago from Garfield Heights</w:t>
      </w:r>
      <w:r w:rsidR="00840C36" w:rsidRPr="00840C36">
        <w:rPr>
          <w:bCs/>
          <w:sz w:val="22"/>
          <w:szCs w:val="22"/>
        </w:rPr>
        <w:t xml:space="preserve"> and a second case from Arizona severely restricted any enforcement of political sign restrictions, but without any guidance of what is a legitimate constitutional regulation, the result being no one can enforce s</w:t>
      </w:r>
      <w:r w:rsidR="00840C36">
        <w:rPr>
          <w:bCs/>
          <w:sz w:val="22"/>
          <w:szCs w:val="22"/>
        </w:rPr>
        <w:t xml:space="preserve">uch restrictions.  The cost of </w:t>
      </w:r>
      <w:r w:rsidR="00840C36" w:rsidRPr="00840C36">
        <w:rPr>
          <w:bCs/>
          <w:sz w:val="22"/>
          <w:szCs w:val="22"/>
        </w:rPr>
        <w:t xml:space="preserve">litigation in defending enforcement is staggering, as federal law gives the prevailing party the recovery of those costs; the Arizona case cost that city $250K.  Insurance will generally not cover the cost.   </w:t>
      </w:r>
      <w:proofErr w:type="gramStart"/>
      <w:r w:rsidR="00840C36" w:rsidRPr="00840C36">
        <w:rPr>
          <w:bCs/>
          <w:sz w:val="22"/>
          <w:szCs w:val="22"/>
        </w:rPr>
        <w:t>So</w:t>
      </w:r>
      <w:proofErr w:type="gramEnd"/>
      <w:r w:rsidR="00840C36" w:rsidRPr="00840C36">
        <w:rPr>
          <w:bCs/>
          <w:sz w:val="22"/>
          <w:szCs w:val="22"/>
        </w:rPr>
        <w:t xml:space="preserve"> the policy has been to allow the proliferation of political speech to go on unfettered throughout the country.</w:t>
      </w:r>
    </w:p>
    <w:p w14:paraId="4F2A1F74" w14:textId="77777777" w:rsidR="00802AEE" w:rsidRPr="001558FB" w:rsidRDefault="00802AEE" w:rsidP="001558FB">
      <w:pPr>
        <w:widowControl/>
        <w:autoSpaceDE/>
        <w:autoSpaceDN/>
        <w:adjustRightInd/>
        <w:ind w:right="90"/>
        <w:rPr>
          <w:bCs/>
        </w:rPr>
      </w:pPr>
    </w:p>
    <w:p w14:paraId="429C58B1" w14:textId="72517876" w:rsidR="00510734" w:rsidRPr="00005F1E" w:rsidRDefault="0083264A" w:rsidP="002A4B3D">
      <w:pPr>
        <w:tabs>
          <w:tab w:val="left" w:pos="-1080"/>
          <w:tab w:val="left" w:pos="-720"/>
          <w:tab w:val="left" w:pos="-180"/>
        </w:tabs>
      </w:pPr>
      <w:r w:rsidRPr="0083264A">
        <w:rPr>
          <w:b/>
        </w:rPr>
        <w:t>COMMITTEE REPORTS:</w:t>
      </w:r>
      <w:r w:rsidR="00802AEE">
        <w:rPr>
          <w:b/>
        </w:rPr>
        <w:t xml:space="preserve"> </w:t>
      </w:r>
      <w:r w:rsidR="0044390B">
        <w:rPr>
          <w:sz w:val="22"/>
          <w:szCs w:val="22"/>
        </w:rPr>
        <w:t xml:space="preserve">Mr. Klym announced that the next Parks and Recreation meeting </w:t>
      </w:r>
      <w:proofErr w:type="gramStart"/>
      <w:r w:rsidR="0044390B">
        <w:rPr>
          <w:sz w:val="22"/>
          <w:szCs w:val="22"/>
        </w:rPr>
        <w:t>will</w:t>
      </w:r>
      <w:proofErr w:type="gramEnd"/>
      <w:r w:rsidR="0044390B">
        <w:rPr>
          <w:sz w:val="22"/>
          <w:szCs w:val="22"/>
        </w:rPr>
        <w:t xml:space="preserve"> be next week on January 21</w:t>
      </w:r>
      <w:r w:rsidR="0044390B" w:rsidRPr="0044390B">
        <w:rPr>
          <w:sz w:val="22"/>
          <w:szCs w:val="22"/>
          <w:vertAlign w:val="superscript"/>
        </w:rPr>
        <w:t>st</w:t>
      </w:r>
      <w:r w:rsidR="0044390B">
        <w:rPr>
          <w:sz w:val="22"/>
          <w:szCs w:val="22"/>
        </w:rPr>
        <w:t xml:space="preserve"> at 7:45 a.m.  </w:t>
      </w:r>
    </w:p>
    <w:p w14:paraId="51428A80" w14:textId="77777777" w:rsidR="00510734" w:rsidRPr="00510734" w:rsidRDefault="00510734" w:rsidP="004D1B3B">
      <w:pPr>
        <w:tabs>
          <w:tab w:val="left" w:pos="-1080"/>
          <w:tab w:val="left" w:pos="-720"/>
          <w:tab w:val="left" w:pos="-180"/>
        </w:tabs>
        <w:rPr>
          <w:sz w:val="22"/>
          <w:szCs w:val="22"/>
        </w:rPr>
      </w:pPr>
    </w:p>
    <w:p w14:paraId="4AECDCF7" w14:textId="1B33E66C" w:rsidR="00A61E23" w:rsidRPr="00510734" w:rsidRDefault="00110F2E" w:rsidP="00463A04">
      <w:pPr>
        <w:tabs>
          <w:tab w:val="left" w:pos="-1080"/>
          <w:tab w:val="left" w:pos="-720"/>
          <w:tab w:val="left" w:pos="-180"/>
        </w:tabs>
        <w:rPr>
          <w:b/>
        </w:rPr>
      </w:pPr>
      <w:r>
        <w:rPr>
          <w:b/>
        </w:rPr>
        <w:t>COMMUNICATIONS FROM COUNCIL:</w:t>
      </w:r>
      <w:r w:rsidR="00A61E23">
        <w:rPr>
          <w:b/>
        </w:rPr>
        <w:t xml:space="preserve"> </w:t>
      </w:r>
      <w:r w:rsidR="0044390B">
        <w:rPr>
          <w:sz w:val="22"/>
          <w:szCs w:val="22"/>
        </w:rPr>
        <w:t xml:space="preserve">Council discussed the Liquor License Request for the Red Barn Hospitality, LLC located at the former Pearl of the Orient.  Lieutenant Wagner performed a local records check on the owners and everything came back fine.  The request </w:t>
      </w:r>
      <w:proofErr w:type="gramStart"/>
      <w:r w:rsidR="0044390B">
        <w:rPr>
          <w:sz w:val="22"/>
          <w:szCs w:val="22"/>
        </w:rPr>
        <w:t>was approved</w:t>
      </w:r>
      <w:proofErr w:type="gramEnd"/>
      <w:r w:rsidR="0044390B">
        <w:rPr>
          <w:sz w:val="22"/>
          <w:szCs w:val="22"/>
        </w:rPr>
        <w:t xml:space="preserve">.  </w:t>
      </w:r>
    </w:p>
    <w:p w14:paraId="4564D04B" w14:textId="77777777" w:rsidR="00A74869" w:rsidRPr="002B6E5D" w:rsidRDefault="00A74869">
      <w:pPr>
        <w:tabs>
          <w:tab w:val="left" w:pos="-1080"/>
          <w:tab w:val="left" w:pos="-720"/>
          <w:tab w:val="left" w:pos="-180"/>
        </w:tabs>
        <w:rPr>
          <w:b/>
          <w:sz w:val="22"/>
          <w:szCs w:val="22"/>
        </w:rPr>
      </w:pPr>
    </w:p>
    <w:p w14:paraId="70B60664" w14:textId="67A35C8E" w:rsidR="00B7599F" w:rsidRDefault="00267A31">
      <w:pPr>
        <w:tabs>
          <w:tab w:val="left" w:pos="-1080"/>
          <w:tab w:val="left" w:pos="-720"/>
          <w:tab w:val="left" w:pos="-180"/>
        </w:tabs>
        <w:rPr>
          <w:b/>
        </w:rPr>
      </w:pPr>
      <w:r w:rsidRPr="00060BC3">
        <w:rPr>
          <w:b/>
        </w:rPr>
        <w:t>PUBLIC COMMENT: NONE</w:t>
      </w:r>
    </w:p>
    <w:p w14:paraId="53ACC821" w14:textId="77777777" w:rsidR="004B6B64" w:rsidRDefault="004B6B64" w:rsidP="00E076C6">
      <w:pPr>
        <w:tabs>
          <w:tab w:val="left" w:pos="-1080"/>
          <w:tab w:val="left" w:pos="-720"/>
          <w:tab w:val="left" w:pos="-180"/>
        </w:tabs>
        <w:rPr>
          <w:b/>
        </w:rPr>
      </w:pPr>
    </w:p>
    <w:p w14:paraId="10AC3C8C" w14:textId="06F32E72" w:rsidR="005F5394" w:rsidRDefault="0044390B" w:rsidP="00E076C6">
      <w:pPr>
        <w:tabs>
          <w:tab w:val="left" w:pos="-1080"/>
          <w:tab w:val="left" w:pos="-720"/>
          <w:tab w:val="left" w:pos="-180"/>
        </w:tabs>
        <w:rPr>
          <w:b/>
        </w:rPr>
      </w:pPr>
      <w:r>
        <w:rPr>
          <w:b/>
        </w:rPr>
        <w:t>NEW ORDINANCES AND RESOLUTIONS</w:t>
      </w:r>
      <w:r w:rsidR="005F5394" w:rsidRPr="00060BC3">
        <w:rPr>
          <w:b/>
        </w:rPr>
        <w:t>:</w:t>
      </w:r>
    </w:p>
    <w:p w14:paraId="7CF80E70" w14:textId="77777777" w:rsidR="00A76C8D" w:rsidRDefault="00A76C8D" w:rsidP="00A76C8D">
      <w:pPr>
        <w:ind w:right="72"/>
        <w:outlineLvl w:val="0"/>
        <w:rPr>
          <w:sz w:val="22"/>
          <w:szCs w:val="22"/>
        </w:rPr>
      </w:pPr>
    </w:p>
    <w:p w14:paraId="74D57CA3" w14:textId="0A459E2D" w:rsidR="00865509" w:rsidRPr="00A76C8D" w:rsidRDefault="00865509" w:rsidP="00603910">
      <w:pPr>
        <w:ind w:right="72"/>
        <w:outlineLvl w:val="0"/>
        <w:rPr>
          <w:b/>
        </w:rPr>
      </w:pPr>
      <w:r w:rsidRPr="00A76C8D">
        <w:rPr>
          <w:b/>
        </w:rPr>
        <w:t xml:space="preserve">ORDINANCE NO. </w:t>
      </w:r>
      <w:r w:rsidR="004A1B8C">
        <w:rPr>
          <w:b/>
        </w:rPr>
        <w:t xml:space="preserve"> 1-21</w:t>
      </w:r>
      <w:r w:rsidR="008D36A9" w:rsidRPr="00A76C8D">
        <w:rPr>
          <w:b/>
        </w:rPr>
        <w:tab/>
      </w:r>
      <w:r w:rsidR="008D36A9" w:rsidRPr="00A76C8D">
        <w:rPr>
          <w:b/>
        </w:rPr>
        <w:tab/>
      </w:r>
      <w:r w:rsidR="008D36A9" w:rsidRPr="00A76C8D">
        <w:rPr>
          <w:b/>
        </w:rPr>
        <w:tab/>
      </w:r>
      <w:r w:rsidR="008D36A9" w:rsidRPr="00A76C8D">
        <w:rPr>
          <w:b/>
        </w:rPr>
        <w:tab/>
      </w:r>
      <w:r w:rsidR="008D36A9" w:rsidRPr="00A76C8D">
        <w:rPr>
          <w:b/>
        </w:rPr>
        <w:tab/>
        <w:t xml:space="preserve">BY: </w:t>
      </w:r>
      <w:r w:rsidR="004A1B8C">
        <w:rPr>
          <w:b/>
        </w:rPr>
        <w:t>DAVID W. FURRY</w:t>
      </w:r>
    </w:p>
    <w:p w14:paraId="628F833E" w14:textId="36AAC64E" w:rsidR="004A1B8C" w:rsidRDefault="004A1B8C" w:rsidP="004A1B8C">
      <w:pPr>
        <w:tabs>
          <w:tab w:val="left" w:pos="-1080"/>
          <w:tab w:val="left" w:pos="-720"/>
          <w:tab w:val="left" w:pos="-180"/>
        </w:tabs>
        <w:rPr>
          <w:b/>
        </w:rPr>
      </w:pPr>
      <w:r w:rsidRPr="004A1B8C">
        <w:rPr>
          <w:b/>
        </w:rPr>
        <w:t xml:space="preserve">AN ORDINANCE AUTHORIZING THE MAYOR TO ENTER INTO A MEMORANDUM OF UNDERSTANDING BETWEEN THE CUYAHOGA SOIL AND WATER CONSERVATION DISTRICT AND THE CITY OF ROCKY RIVER </w:t>
      </w:r>
      <w:r w:rsidRPr="004A1B8C">
        <w:rPr>
          <w:b/>
        </w:rPr>
        <w:lastRenderedPageBreak/>
        <w:t>REGARDING STORM WATER POLLUTION EDUCATION FOR A TWELVE (12) MONTH TE</w:t>
      </w:r>
      <w:r>
        <w:rPr>
          <w:b/>
        </w:rPr>
        <w:t xml:space="preserve">RM, ATTACHED HERETO AS EXHIBIT </w:t>
      </w:r>
    </w:p>
    <w:p w14:paraId="271CBC82" w14:textId="77777777" w:rsidR="00887A08" w:rsidRDefault="00887A08" w:rsidP="004A1B8C">
      <w:pPr>
        <w:tabs>
          <w:tab w:val="left" w:pos="-1080"/>
          <w:tab w:val="left" w:pos="-720"/>
          <w:tab w:val="left" w:pos="-180"/>
        </w:tabs>
        <w:rPr>
          <w:b/>
        </w:rPr>
      </w:pPr>
    </w:p>
    <w:p w14:paraId="50865D93" w14:textId="5F7E3FA5" w:rsidR="004A1B8C" w:rsidRDefault="004A1B8C" w:rsidP="004A1B8C">
      <w:pPr>
        <w:tabs>
          <w:tab w:val="left" w:pos="-1080"/>
          <w:tab w:val="left" w:pos="-720"/>
          <w:tab w:val="left" w:pos="-180"/>
        </w:tabs>
        <w:rPr>
          <w:sz w:val="22"/>
          <w:szCs w:val="22"/>
        </w:rPr>
      </w:pPr>
      <w:r>
        <w:rPr>
          <w:sz w:val="22"/>
          <w:szCs w:val="22"/>
        </w:rPr>
        <w:t xml:space="preserve">Mr. Moran stated that Ordinance No. 1-21 is a twelve-month educational term </w:t>
      </w:r>
      <w:proofErr w:type="gramStart"/>
      <w:r>
        <w:rPr>
          <w:sz w:val="22"/>
          <w:szCs w:val="22"/>
        </w:rPr>
        <w:t>in the amount of</w:t>
      </w:r>
      <w:proofErr w:type="gramEnd"/>
      <w:r>
        <w:rPr>
          <w:sz w:val="22"/>
          <w:szCs w:val="22"/>
        </w:rPr>
        <w:t xml:space="preserve"> $6,000.  This is the first read and </w:t>
      </w:r>
      <w:proofErr w:type="gramStart"/>
      <w:r>
        <w:rPr>
          <w:sz w:val="22"/>
          <w:szCs w:val="22"/>
        </w:rPr>
        <w:t>will be discussed</w:t>
      </w:r>
      <w:proofErr w:type="gramEnd"/>
      <w:r>
        <w:rPr>
          <w:sz w:val="22"/>
          <w:szCs w:val="22"/>
        </w:rPr>
        <w:t xml:space="preserve"> further at next week’s Committee-of-the-Whole Meeting.</w:t>
      </w:r>
    </w:p>
    <w:p w14:paraId="1B8BDE85" w14:textId="77777777" w:rsidR="004A1B8C" w:rsidRPr="004A1B8C" w:rsidRDefault="004A1B8C" w:rsidP="004A1B8C">
      <w:pPr>
        <w:tabs>
          <w:tab w:val="left" w:pos="-1080"/>
          <w:tab w:val="left" w:pos="-720"/>
          <w:tab w:val="left" w:pos="-180"/>
        </w:tabs>
        <w:rPr>
          <w:sz w:val="22"/>
          <w:szCs w:val="22"/>
        </w:rPr>
      </w:pPr>
    </w:p>
    <w:p w14:paraId="16DFD5B6" w14:textId="0B98089F" w:rsidR="004A1B8C" w:rsidRDefault="004A1B8C" w:rsidP="004A1B8C">
      <w:pPr>
        <w:tabs>
          <w:tab w:val="left" w:pos="-1080"/>
          <w:tab w:val="left" w:pos="-720"/>
          <w:tab w:val="left" w:pos="-180"/>
        </w:tabs>
        <w:rPr>
          <w:b/>
        </w:rPr>
      </w:pPr>
      <w:r>
        <w:rPr>
          <w:b/>
        </w:rPr>
        <w:t>ORDINANCE NO. 2-21</w:t>
      </w:r>
      <w:r>
        <w:rPr>
          <w:b/>
        </w:rPr>
        <w:tab/>
      </w:r>
      <w:r>
        <w:rPr>
          <w:b/>
        </w:rPr>
        <w:tab/>
      </w:r>
      <w:r>
        <w:rPr>
          <w:b/>
        </w:rPr>
        <w:tab/>
      </w:r>
      <w:r>
        <w:rPr>
          <w:b/>
        </w:rPr>
        <w:tab/>
      </w:r>
      <w:r>
        <w:rPr>
          <w:b/>
        </w:rPr>
        <w:tab/>
        <w:t>BY: DAVID W. FURRY</w:t>
      </w:r>
    </w:p>
    <w:p w14:paraId="4B4AE35A" w14:textId="376BED9D" w:rsidR="004A1B8C" w:rsidRDefault="004A1B8C" w:rsidP="004A1B8C">
      <w:pPr>
        <w:tabs>
          <w:tab w:val="left" w:pos="-1080"/>
          <w:tab w:val="left" w:pos="-720"/>
          <w:tab w:val="left" w:pos="-180"/>
        </w:tabs>
        <w:rPr>
          <w:b/>
        </w:rPr>
      </w:pPr>
      <w:r w:rsidRPr="004A1B8C">
        <w:rPr>
          <w:b/>
        </w:rPr>
        <w:t>AN ORDINANCE AUTHORIZING THE MAYOR TO ENTER INTO A MEMORANDUM OF UNDERSTANDING BETWEEN THE CUYAHOGA SOIL AND WATER CONSERVATION DISTRICT AND THE CITY OF ROCKY RIVER REGARDING STORM WATER POLLUTION PREVENTION TECHNICAL ASSISTANCE FOR A TWELVE (12) MONTH TERM, ATTACHED HERETO AS EXHIBIT A</w:t>
      </w:r>
    </w:p>
    <w:p w14:paraId="428767D1" w14:textId="77777777" w:rsidR="004A1B8C" w:rsidRDefault="004A1B8C" w:rsidP="004A1B8C">
      <w:pPr>
        <w:tabs>
          <w:tab w:val="left" w:pos="-1080"/>
          <w:tab w:val="left" w:pos="-720"/>
          <w:tab w:val="left" w:pos="-180"/>
        </w:tabs>
        <w:rPr>
          <w:b/>
        </w:rPr>
      </w:pPr>
    </w:p>
    <w:p w14:paraId="5FA69736" w14:textId="237F2369" w:rsidR="004A1B8C" w:rsidRDefault="004A1B8C" w:rsidP="004A1B8C">
      <w:pPr>
        <w:tabs>
          <w:tab w:val="left" w:pos="-1080"/>
          <w:tab w:val="left" w:pos="-720"/>
          <w:tab w:val="left" w:pos="-180"/>
        </w:tabs>
        <w:rPr>
          <w:sz w:val="22"/>
          <w:szCs w:val="22"/>
        </w:rPr>
      </w:pPr>
      <w:r>
        <w:rPr>
          <w:sz w:val="22"/>
          <w:szCs w:val="22"/>
        </w:rPr>
        <w:t xml:space="preserve">Mr. Moran stated that Ordinance No. 2-21 is also a twelve-month technical term </w:t>
      </w:r>
      <w:proofErr w:type="gramStart"/>
      <w:r>
        <w:rPr>
          <w:sz w:val="22"/>
          <w:szCs w:val="22"/>
        </w:rPr>
        <w:t>in the amount of</w:t>
      </w:r>
      <w:proofErr w:type="gramEnd"/>
      <w:r>
        <w:rPr>
          <w:sz w:val="22"/>
          <w:szCs w:val="22"/>
        </w:rPr>
        <w:t xml:space="preserve"> $11,330.  This is the first read and </w:t>
      </w:r>
      <w:proofErr w:type="gramStart"/>
      <w:r>
        <w:rPr>
          <w:sz w:val="22"/>
          <w:szCs w:val="22"/>
        </w:rPr>
        <w:t>will be discussed</w:t>
      </w:r>
      <w:proofErr w:type="gramEnd"/>
      <w:r>
        <w:rPr>
          <w:sz w:val="22"/>
          <w:szCs w:val="22"/>
        </w:rPr>
        <w:t xml:space="preserve"> further at next week’s Committee-of-the-Whole Meeting.</w:t>
      </w:r>
    </w:p>
    <w:p w14:paraId="095C883E" w14:textId="77777777" w:rsidR="004A1B8C" w:rsidRDefault="004A1B8C" w:rsidP="004A1B8C">
      <w:pPr>
        <w:tabs>
          <w:tab w:val="left" w:pos="-1080"/>
          <w:tab w:val="left" w:pos="-720"/>
          <w:tab w:val="left" w:pos="-180"/>
        </w:tabs>
        <w:rPr>
          <w:sz w:val="22"/>
          <w:szCs w:val="22"/>
        </w:rPr>
      </w:pPr>
    </w:p>
    <w:p w14:paraId="3DE36A32" w14:textId="29995E7E" w:rsidR="004A1B8C" w:rsidRPr="00147DFE" w:rsidRDefault="00147DFE" w:rsidP="004A1B8C">
      <w:pPr>
        <w:tabs>
          <w:tab w:val="left" w:pos="-1080"/>
          <w:tab w:val="left" w:pos="-720"/>
          <w:tab w:val="left" w:pos="-180"/>
        </w:tabs>
        <w:rPr>
          <w:b/>
        </w:rPr>
      </w:pPr>
      <w:r w:rsidRPr="00147DFE">
        <w:rPr>
          <w:b/>
        </w:rPr>
        <w:t>ORDINANCE NO. 3-21</w:t>
      </w:r>
      <w:r w:rsidRPr="00147DFE">
        <w:rPr>
          <w:b/>
        </w:rPr>
        <w:tab/>
      </w:r>
      <w:r w:rsidRPr="00147DFE">
        <w:rPr>
          <w:b/>
        </w:rPr>
        <w:tab/>
      </w:r>
      <w:r w:rsidRPr="00147DFE">
        <w:rPr>
          <w:b/>
        </w:rPr>
        <w:tab/>
      </w:r>
      <w:r w:rsidRPr="00147DFE">
        <w:rPr>
          <w:b/>
        </w:rPr>
        <w:tab/>
      </w:r>
      <w:r w:rsidRPr="00147DFE">
        <w:rPr>
          <w:b/>
        </w:rPr>
        <w:tab/>
        <w:t>BY: MICHAEL P. O’DONNELL</w:t>
      </w:r>
    </w:p>
    <w:p w14:paraId="211BEF78" w14:textId="1479483E" w:rsidR="004A1B8C" w:rsidRDefault="00147DFE" w:rsidP="004A1B8C">
      <w:pPr>
        <w:tabs>
          <w:tab w:val="left" w:pos="-1080"/>
          <w:tab w:val="left" w:pos="-720"/>
          <w:tab w:val="left" w:pos="-180"/>
        </w:tabs>
        <w:rPr>
          <w:b/>
        </w:rPr>
      </w:pPr>
      <w:r w:rsidRPr="00147DFE">
        <w:rPr>
          <w:b/>
        </w:rPr>
        <w:t>AN ORDINANCE AUTHORIZING THE ADJUSTMENT OF SEWER RATES PAID TO THE CITY OF LAKEWOOD FOR WASTEWATER TREATMENT SERVICES FOR THE VALLEYVIEW SEWER DISTRICT</w:t>
      </w:r>
    </w:p>
    <w:p w14:paraId="0BD52481" w14:textId="77777777" w:rsidR="00147DFE" w:rsidRDefault="00147DFE" w:rsidP="004A1B8C">
      <w:pPr>
        <w:tabs>
          <w:tab w:val="left" w:pos="-1080"/>
          <w:tab w:val="left" w:pos="-720"/>
          <w:tab w:val="left" w:pos="-180"/>
        </w:tabs>
        <w:rPr>
          <w:b/>
        </w:rPr>
      </w:pPr>
    </w:p>
    <w:p w14:paraId="07E8C860" w14:textId="2FAB3DDC" w:rsidR="00147DFE" w:rsidRDefault="00147DFE" w:rsidP="00147DFE">
      <w:pPr>
        <w:rPr>
          <w:color w:val="201F1E"/>
          <w:sz w:val="22"/>
          <w:szCs w:val="22"/>
          <w:shd w:val="clear" w:color="auto" w:fill="FFFFFF"/>
        </w:rPr>
      </w:pPr>
      <w:r w:rsidRPr="00147DFE">
        <w:rPr>
          <w:sz w:val="22"/>
          <w:szCs w:val="22"/>
        </w:rPr>
        <w:t xml:space="preserve">Mr. O’Donnell stated </w:t>
      </w:r>
      <w:r>
        <w:rPr>
          <w:sz w:val="22"/>
          <w:szCs w:val="22"/>
        </w:rPr>
        <w:t xml:space="preserve">that </w:t>
      </w:r>
      <w:r>
        <w:rPr>
          <w:color w:val="201F1E"/>
          <w:sz w:val="22"/>
          <w:szCs w:val="22"/>
          <w:shd w:val="clear" w:color="auto" w:fill="FFFFFF"/>
        </w:rPr>
        <w:t>this ordinance</w:t>
      </w:r>
      <w:r w:rsidRPr="00147DFE">
        <w:rPr>
          <w:color w:val="201F1E"/>
          <w:sz w:val="22"/>
          <w:szCs w:val="22"/>
          <w:shd w:val="clear" w:color="auto" w:fill="FFFFFF"/>
        </w:rPr>
        <w:t xml:space="preserve"> authorize</w:t>
      </w:r>
      <w:r>
        <w:rPr>
          <w:color w:val="201F1E"/>
          <w:sz w:val="22"/>
          <w:szCs w:val="22"/>
          <w:shd w:val="clear" w:color="auto" w:fill="FFFFFF"/>
        </w:rPr>
        <w:t>s</w:t>
      </w:r>
      <w:r w:rsidRPr="00147DFE">
        <w:rPr>
          <w:color w:val="201F1E"/>
          <w:sz w:val="22"/>
          <w:szCs w:val="22"/>
          <w:shd w:val="clear" w:color="auto" w:fill="FFFFFF"/>
        </w:rPr>
        <w:t xml:space="preserve"> the City of Rocky River to pay the City of Lakewood for the </w:t>
      </w:r>
      <w:r>
        <w:rPr>
          <w:color w:val="201F1E"/>
          <w:sz w:val="22"/>
          <w:szCs w:val="22"/>
          <w:shd w:val="clear" w:color="auto" w:fill="FFFFFF"/>
        </w:rPr>
        <w:t xml:space="preserve">approximate </w:t>
      </w:r>
      <w:r w:rsidRPr="00147DFE">
        <w:rPr>
          <w:color w:val="201F1E"/>
          <w:sz w:val="22"/>
          <w:szCs w:val="22"/>
          <w:shd w:val="clear" w:color="auto" w:fill="FFFFFF"/>
        </w:rPr>
        <w:t xml:space="preserve">number of </w:t>
      </w:r>
      <w:r>
        <w:rPr>
          <w:color w:val="201F1E"/>
          <w:sz w:val="22"/>
          <w:szCs w:val="22"/>
          <w:shd w:val="clear" w:color="auto" w:fill="FFFFFF"/>
        </w:rPr>
        <w:t xml:space="preserve">110 </w:t>
      </w:r>
      <w:r w:rsidRPr="00147DFE">
        <w:rPr>
          <w:color w:val="201F1E"/>
          <w:sz w:val="22"/>
          <w:szCs w:val="22"/>
          <w:shd w:val="clear" w:color="auto" w:fill="FFFFFF"/>
        </w:rPr>
        <w:t>homes in the Valley View neighborhood that use Lakewood’s treatment plant. </w:t>
      </w:r>
      <w:r>
        <w:rPr>
          <w:color w:val="201F1E"/>
          <w:sz w:val="22"/>
          <w:szCs w:val="22"/>
          <w:shd w:val="clear" w:color="auto" w:fill="FFFFFF"/>
        </w:rPr>
        <w:t xml:space="preserve">Mr. O’Donnell sent a memorandum last week to Council showing the rising costs associated with the City of Lakewood.  </w:t>
      </w:r>
    </w:p>
    <w:p w14:paraId="0AFDC015" w14:textId="77777777" w:rsidR="00147DFE" w:rsidRDefault="00147DFE" w:rsidP="00147DFE">
      <w:pPr>
        <w:rPr>
          <w:color w:val="201F1E"/>
          <w:sz w:val="22"/>
          <w:szCs w:val="22"/>
          <w:shd w:val="clear" w:color="auto" w:fill="FFFFFF"/>
        </w:rPr>
      </w:pPr>
    </w:p>
    <w:p w14:paraId="54277009" w14:textId="676054DC" w:rsidR="00CE31E0" w:rsidRDefault="00147DFE" w:rsidP="00A879DA">
      <w:pPr>
        <w:pStyle w:val="ListParagraph"/>
        <w:numPr>
          <w:ilvl w:val="0"/>
          <w:numId w:val="47"/>
        </w:numPr>
        <w:rPr>
          <w:sz w:val="22"/>
          <w:szCs w:val="22"/>
        </w:rPr>
      </w:pPr>
      <w:r w:rsidRPr="00A25FB8">
        <w:rPr>
          <w:sz w:val="22"/>
          <w:szCs w:val="22"/>
        </w:rPr>
        <w:t xml:space="preserve">The Mayor confirmed </w:t>
      </w:r>
      <w:r w:rsidR="00A25FB8">
        <w:rPr>
          <w:sz w:val="22"/>
          <w:szCs w:val="22"/>
        </w:rPr>
        <w:t xml:space="preserve">for Mr. Klym </w:t>
      </w:r>
      <w:r w:rsidRPr="00A25FB8">
        <w:rPr>
          <w:sz w:val="22"/>
          <w:szCs w:val="22"/>
        </w:rPr>
        <w:t xml:space="preserve">that residents of Rocky River pay $38.00 per </w:t>
      </w:r>
      <w:proofErr w:type="spellStart"/>
      <w:r w:rsidRPr="00A25FB8">
        <w:rPr>
          <w:sz w:val="22"/>
          <w:szCs w:val="22"/>
        </w:rPr>
        <w:t>mcf</w:t>
      </w:r>
      <w:proofErr w:type="spellEnd"/>
      <w:r w:rsidRPr="00A25FB8">
        <w:rPr>
          <w:sz w:val="22"/>
          <w:szCs w:val="22"/>
        </w:rPr>
        <w:t xml:space="preserve"> based on a 10</w:t>
      </w:r>
      <w:r w:rsidRPr="00A25FB8">
        <w:rPr>
          <w:sz w:val="22"/>
          <w:szCs w:val="22"/>
          <w:vertAlign w:val="superscript"/>
        </w:rPr>
        <w:t>th</w:t>
      </w:r>
      <w:r w:rsidRPr="00A25FB8">
        <w:rPr>
          <w:sz w:val="22"/>
          <w:szCs w:val="22"/>
        </w:rPr>
        <w:t xml:space="preserve"> of a </w:t>
      </w:r>
      <w:proofErr w:type="spellStart"/>
      <w:r w:rsidRPr="00A25FB8">
        <w:rPr>
          <w:sz w:val="22"/>
          <w:szCs w:val="22"/>
        </w:rPr>
        <w:t>mcf</w:t>
      </w:r>
      <w:proofErr w:type="spellEnd"/>
      <w:r w:rsidRPr="00A25FB8">
        <w:rPr>
          <w:sz w:val="22"/>
          <w:szCs w:val="22"/>
        </w:rPr>
        <w:t xml:space="preserve"> or $3.80</w:t>
      </w:r>
      <w:r w:rsidR="00A25FB8">
        <w:rPr>
          <w:sz w:val="22"/>
          <w:szCs w:val="22"/>
        </w:rPr>
        <w:t>.</w:t>
      </w:r>
    </w:p>
    <w:p w14:paraId="04E4DB3E" w14:textId="77777777" w:rsidR="00A25FB8" w:rsidRPr="00A25FB8" w:rsidRDefault="00A25FB8" w:rsidP="00A25FB8">
      <w:pPr>
        <w:pStyle w:val="ListParagraph"/>
        <w:rPr>
          <w:sz w:val="22"/>
          <w:szCs w:val="22"/>
        </w:rPr>
      </w:pPr>
    </w:p>
    <w:p w14:paraId="58AEEC56" w14:textId="1F106CB7" w:rsidR="00147DFE" w:rsidRPr="004A1B8C" w:rsidRDefault="00CE31E0" w:rsidP="004A1B8C">
      <w:pPr>
        <w:tabs>
          <w:tab w:val="left" w:pos="-1080"/>
          <w:tab w:val="left" w:pos="-720"/>
          <w:tab w:val="left" w:pos="-180"/>
        </w:tabs>
        <w:rPr>
          <w:b/>
        </w:rPr>
      </w:pPr>
      <w:r>
        <w:rPr>
          <w:b/>
        </w:rPr>
        <w:t>ORDINANCE NO. 4-21</w:t>
      </w:r>
      <w:r>
        <w:rPr>
          <w:b/>
        </w:rPr>
        <w:tab/>
      </w:r>
      <w:r>
        <w:rPr>
          <w:b/>
        </w:rPr>
        <w:tab/>
      </w:r>
      <w:r>
        <w:rPr>
          <w:b/>
        </w:rPr>
        <w:tab/>
      </w:r>
      <w:r>
        <w:rPr>
          <w:b/>
        </w:rPr>
        <w:tab/>
      </w:r>
      <w:r>
        <w:rPr>
          <w:b/>
        </w:rPr>
        <w:tab/>
      </w:r>
      <w:r>
        <w:rPr>
          <w:b/>
        </w:rPr>
        <w:tab/>
        <w:t>BY: JAMES W. MORAN</w:t>
      </w:r>
    </w:p>
    <w:p w14:paraId="47BE95ED" w14:textId="3A671C70" w:rsidR="004A1B8C" w:rsidRDefault="00CE31E0" w:rsidP="004A1B8C">
      <w:pPr>
        <w:tabs>
          <w:tab w:val="left" w:pos="-1080"/>
          <w:tab w:val="left" w:pos="-720"/>
          <w:tab w:val="left" w:pos="-180"/>
        </w:tabs>
        <w:rPr>
          <w:b/>
        </w:rPr>
      </w:pPr>
      <w:r w:rsidRPr="004A1B8C">
        <w:rPr>
          <w:b/>
        </w:rPr>
        <w:t>AN EMERGENCY ORDINANCE AUTHORIZING THE DIRECTOR OF PUBLIC SAFETY SERVICE TO PURCHASE ONE (1) 75 CUBIC YARD REFUSE TRANSFER TRAILER FOR THE SERVICE DIVISION FROM REFUSE EQUIPMENT &amp; TRUCK SERVICES, INC. AT A COST NOT TO EXCEED $81,100.00, AS FURTHER DESCRIBED IN EXHIBIT “A”</w:t>
      </w:r>
    </w:p>
    <w:p w14:paraId="0801F505" w14:textId="77777777" w:rsidR="00CE31E0" w:rsidRDefault="00CE31E0" w:rsidP="004A1B8C">
      <w:pPr>
        <w:tabs>
          <w:tab w:val="left" w:pos="-1080"/>
          <w:tab w:val="left" w:pos="-720"/>
          <w:tab w:val="left" w:pos="-180"/>
        </w:tabs>
        <w:rPr>
          <w:b/>
        </w:rPr>
      </w:pPr>
    </w:p>
    <w:p w14:paraId="4E217BEF" w14:textId="7243B514" w:rsidR="00CE31E0" w:rsidRDefault="00CE31E0" w:rsidP="004A1B8C">
      <w:pPr>
        <w:tabs>
          <w:tab w:val="left" w:pos="-1080"/>
          <w:tab w:val="left" w:pos="-720"/>
          <w:tab w:val="left" w:pos="-180"/>
        </w:tabs>
        <w:rPr>
          <w:sz w:val="22"/>
          <w:szCs w:val="22"/>
        </w:rPr>
      </w:pPr>
      <w:r w:rsidRPr="00CE31E0">
        <w:rPr>
          <w:sz w:val="22"/>
          <w:szCs w:val="22"/>
        </w:rPr>
        <w:t>Mr. Moran thanked Director Snyder for the pictures showing the refuse transfer trailer that is in poor condition and in need of being replaced per this ordinance</w:t>
      </w:r>
      <w:r>
        <w:rPr>
          <w:sz w:val="22"/>
          <w:szCs w:val="22"/>
        </w:rPr>
        <w:t xml:space="preserve"> </w:t>
      </w:r>
      <w:proofErr w:type="gramStart"/>
      <w:r>
        <w:rPr>
          <w:sz w:val="22"/>
          <w:szCs w:val="22"/>
        </w:rPr>
        <w:t>in the amount of</w:t>
      </w:r>
      <w:proofErr w:type="gramEnd"/>
      <w:r>
        <w:rPr>
          <w:sz w:val="22"/>
          <w:szCs w:val="22"/>
        </w:rPr>
        <w:t xml:space="preserve"> $81,100.00</w:t>
      </w:r>
      <w:r w:rsidRPr="00CE31E0">
        <w:rPr>
          <w:sz w:val="22"/>
          <w:szCs w:val="22"/>
        </w:rPr>
        <w:t xml:space="preserve">.  The transfer trailers </w:t>
      </w:r>
      <w:r>
        <w:rPr>
          <w:sz w:val="22"/>
          <w:szCs w:val="22"/>
        </w:rPr>
        <w:t xml:space="preserve">transport </w:t>
      </w:r>
      <w:r w:rsidRPr="00CE31E0">
        <w:rPr>
          <w:sz w:val="22"/>
          <w:szCs w:val="22"/>
        </w:rPr>
        <w:t xml:space="preserve">garbage from the </w:t>
      </w:r>
      <w:r>
        <w:rPr>
          <w:sz w:val="22"/>
          <w:szCs w:val="22"/>
        </w:rPr>
        <w:t xml:space="preserve">transfer station.  </w:t>
      </w:r>
      <w:r w:rsidRPr="00CE31E0">
        <w:rPr>
          <w:sz w:val="22"/>
          <w:szCs w:val="22"/>
        </w:rPr>
        <w:t xml:space="preserve"> </w:t>
      </w:r>
    </w:p>
    <w:p w14:paraId="2A86C677" w14:textId="77777777" w:rsidR="00CE31E0" w:rsidRDefault="00CE31E0" w:rsidP="004A1B8C">
      <w:pPr>
        <w:tabs>
          <w:tab w:val="left" w:pos="-1080"/>
          <w:tab w:val="left" w:pos="-720"/>
          <w:tab w:val="left" w:pos="-180"/>
        </w:tabs>
        <w:rPr>
          <w:sz w:val="22"/>
          <w:szCs w:val="22"/>
        </w:rPr>
      </w:pPr>
    </w:p>
    <w:p w14:paraId="0F7882FF" w14:textId="30575664" w:rsidR="00CE31E0" w:rsidRPr="00CE31E0" w:rsidRDefault="00CE31E0" w:rsidP="004A1B8C">
      <w:pPr>
        <w:tabs>
          <w:tab w:val="left" w:pos="-1080"/>
          <w:tab w:val="left" w:pos="-720"/>
          <w:tab w:val="left" w:pos="-180"/>
        </w:tabs>
        <w:rPr>
          <w:b/>
        </w:rPr>
      </w:pPr>
      <w:r w:rsidRPr="00CE31E0">
        <w:rPr>
          <w:b/>
        </w:rPr>
        <w:t>ORDINANCE NO. 5-21</w:t>
      </w:r>
      <w:r w:rsidRPr="00CE31E0">
        <w:rPr>
          <w:b/>
        </w:rPr>
        <w:tab/>
      </w:r>
      <w:r w:rsidRPr="00CE31E0">
        <w:rPr>
          <w:b/>
        </w:rPr>
        <w:tab/>
      </w:r>
      <w:r w:rsidRPr="00CE31E0">
        <w:rPr>
          <w:b/>
        </w:rPr>
        <w:tab/>
      </w:r>
      <w:r w:rsidRPr="00CE31E0">
        <w:rPr>
          <w:b/>
        </w:rPr>
        <w:tab/>
      </w:r>
      <w:r w:rsidRPr="00CE31E0">
        <w:rPr>
          <w:b/>
        </w:rPr>
        <w:tab/>
      </w:r>
      <w:r w:rsidRPr="00CE31E0">
        <w:rPr>
          <w:b/>
        </w:rPr>
        <w:tab/>
        <w:t>BY: JOHN B. SHEPHERD</w:t>
      </w:r>
    </w:p>
    <w:p w14:paraId="758A7BF0" w14:textId="38FE8CA5" w:rsidR="004A1B8C" w:rsidRDefault="00CE31E0" w:rsidP="004A1B8C">
      <w:pPr>
        <w:tabs>
          <w:tab w:val="left" w:pos="-1080"/>
          <w:tab w:val="left" w:pos="-720"/>
          <w:tab w:val="left" w:pos="-180"/>
        </w:tabs>
        <w:rPr>
          <w:b/>
        </w:rPr>
      </w:pPr>
      <w:r w:rsidRPr="00CE31E0">
        <w:rPr>
          <w:b/>
        </w:rPr>
        <w:t>AN EMERGENCY ORDINANCE AUTHORIZING THE MAYOR AND THE DIRECTOR OF PUBLIC SAFETY SERVICE TO ENTER INTO A TWO (2) YEAR AGREEMENT FOR FULL SERVICE VENDING WITH METROPOLITAN VENDING COMPANY FOR THE CITY OF ROCKY RIVER RECREATION DEPARTMENT AT VARIOUS LOCATIONS, AS FURTHER DESCRIBED IN EXHIBIT “A”</w:t>
      </w:r>
    </w:p>
    <w:p w14:paraId="720E11BB" w14:textId="77777777" w:rsidR="00CE31E0" w:rsidRDefault="00CE31E0" w:rsidP="004A1B8C">
      <w:pPr>
        <w:tabs>
          <w:tab w:val="left" w:pos="-1080"/>
          <w:tab w:val="left" w:pos="-720"/>
          <w:tab w:val="left" w:pos="-180"/>
        </w:tabs>
        <w:rPr>
          <w:b/>
        </w:rPr>
      </w:pPr>
    </w:p>
    <w:p w14:paraId="20CB15B1" w14:textId="239E6937" w:rsidR="00CE31E0" w:rsidRPr="00CE31E0" w:rsidRDefault="00CE31E0" w:rsidP="004A1B8C">
      <w:pPr>
        <w:tabs>
          <w:tab w:val="left" w:pos="-1080"/>
          <w:tab w:val="left" w:pos="-720"/>
          <w:tab w:val="left" w:pos="-180"/>
        </w:tabs>
        <w:rPr>
          <w:sz w:val="22"/>
          <w:szCs w:val="22"/>
        </w:rPr>
      </w:pPr>
      <w:r w:rsidRPr="00CE31E0">
        <w:rPr>
          <w:sz w:val="22"/>
          <w:szCs w:val="22"/>
        </w:rPr>
        <w:t>Mr. Shepherd said that this is a contract for vending machines at the Civic Center.  The Safety Service Department advertised for bids, but Metropolitan Vending was the only bid received.  Mr. Sny</w:t>
      </w:r>
      <w:r w:rsidR="00887A08">
        <w:rPr>
          <w:sz w:val="22"/>
          <w:szCs w:val="22"/>
        </w:rPr>
        <w:t>der will call neighboring cities</w:t>
      </w:r>
      <w:r w:rsidRPr="00CE31E0">
        <w:rPr>
          <w:sz w:val="22"/>
          <w:szCs w:val="22"/>
        </w:rPr>
        <w:t xml:space="preserve"> to confirm</w:t>
      </w:r>
      <w:r w:rsidR="000322E1">
        <w:rPr>
          <w:sz w:val="22"/>
          <w:szCs w:val="22"/>
        </w:rPr>
        <w:t xml:space="preserve"> that</w:t>
      </w:r>
      <w:r w:rsidRPr="00CE31E0">
        <w:rPr>
          <w:sz w:val="22"/>
          <w:szCs w:val="22"/>
        </w:rPr>
        <w:t xml:space="preserve"> the pricing is good.  This </w:t>
      </w:r>
      <w:proofErr w:type="gramStart"/>
      <w:r w:rsidRPr="00CE31E0">
        <w:rPr>
          <w:sz w:val="22"/>
          <w:szCs w:val="22"/>
        </w:rPr>
        <w:t>will be discussed</w:t>
      </w:r>
      <w:proofErr w:type="gramEnd"/>
      <w:r w:rsidRPr="00CE31E0">
        <w:rPr>
          <w:sz w:val="22"/>
          <w:szCs w:val="22"/>
        </w:rPr>
        <w:t xml:space="preserve"> further at next week’s meeting.  </w:t>
      </w:r>
    </w:p>
    <w:p w14:paraId="3A8DBB38" w14:textId="77777777" w:rsidR="00CE31E0" w:rsidRDefault="00CE31E0" w:rsidP="004A1B8C">
      <w:pPr>
        <w:tabs>
          <w:tab w:val="left" w:pos="-1080"/>
          <w:tab w:val="left" w:pos="-720"/>
          <w:tab w:val="left" w:pos="-180"/>
        </w:tabs>
        <w:rPr>
          <w:b/>
        </w:rPr>
      </w:pPr>
    </w:p>
    <w:p w14:paraId="79D227FB" w14:textId="1EC8149D" w:rsidR="004A1B8C" w:rsidRPr="004A1B8C" w:rsidRDefault="00CE31E0" w:rsidP="004A1B8C">
      <w:pPr>
        <w:tabs>
          <w:tab w:val="left" w:pos="-1080"/>
          <w:tab w:val="left" w:pos="-720"/>
          <w:tab w:val="left" w:pos="-180"/>
        </w:tabs>
        <w:rPr>
          <w:b/>
        </w:rPr>
      </w:pPr>
      <w:r>
        <w:rPr>
          <w:b/>
        </w:rPr>
        <w:t>ORDINANCE NO. 6-21</w:t>
      </w:r>
      <w:r>
        <w:rPr>
          <w:b/>
        </w:rPr>
        <w:tab/>
      </w:r>
      <w:r>
        <w:rPr>
          <w:b/>
        </w:rPr>
        <w:tab/>
      </w:r>
      <w:r>
        <w:rPr>
          <w:b/>
        </w:rPr>
        <w:tab/>
      </w:r>
      <w:r>
        <w:rPr>
          <w:b/>
        </w:rPr>
        <w:tab/>
      </w:r>
      <w:r>
        <w:rPr>
          <w:b/>
        </w:rPr>
        <w:tab/>
      </w:r>
      <w:r>
        <w:rPr>
          <w:b/>
        </w:rPr>
        <w:tab/>
        <w:t>BY: JAMES W. MORAN</w:t>
      </w:r>
    </w:p>
    <w:p w14:paraId="0E54B1C3" w14:textId="256DDD04" w:rsidR="004A1B8C" w:rsidRDefault="00CE31E0" w:rsidP="004A1B8C">
      <w:pPr>
        <w:tabs>
          <w:tab w:val="left" w:pos="-1080"/>
          <w:tab w:val="left" w:pos="-720"/>
          <w:tab w:val="left" w:pos="-180"/>
        </w:tabs>
        <w:rPr>
          <w:b/>
        </w:rPr>
      </w:pPr>
      <w:r w:rsidRPr="004A1B8C">
        <w:rPr>
          <w:b/>
        </w:rPr>
        <w:t xml:space="preserve">AN EMERGENCY ORDINANCE AUTHORIZING THE MAYOR AND THE DIRECTOR OF PUBLIC SAFETY SERVICE TO SELL USED CITY </w:t>
      </w:r>
      <w:proofErr w:type="gramStart"/>
      <w:r w:rsidRPr="004A1B8C">
        <w:rPr>
          <w:b/>
        </w:rPr>
        <w:t>VEHICLES WHICH</w:t>
      </w:r>
      <w:proofErr w:type="gramEnd"/>
      <w:r w:rsidRPr="004A1B8C">
        <w:rPr>
          <w:b/>
        </w:rPr>
        <w:t xml:space="preserve"> WERE OFFERED FOR SALE THROUGH PUBLIC BIDDING FOR A TOTAL SUM OF $26,053.03</w:t>
      </w:r>
    </w:p>
    <w:p w14:paraId="02C499FB" w14:textId="77777777" w:rsidR="00CE31E0" w:rsidRDefault="00CE31E0" w:rsidP="004A1B8C">
      <w:pPr>
        <w:tabs>
          <w:tab w:val="left" w:pos="-1080"/>
          <w:tab w:val="left" w:pos="-720"/>
          <w:tab w:val="left" w:pos="-180"/>
        </w:tabs>
        <w:rPr>
          <w:b/>
        </w:rPr>
      </w:pPr>
    </w:p>
    <w:p w14:paraId="69455E39" w14:textId="4D1A6AFA" w:rsidR="004A6668" w:rsidRPr="004A6668" w:rsidRDefault="004A6668" w:rsidP="004A1B8C">
      <w:pPr>
        <w:tabs>
          <w:tab w:val="left" w:pos="-1080"/>
          <w:tab w:val="left" w:pos="-720"/>
          <w:tab w:val="left" w:pos="-180"/>
        </w:tabs>
        <w:rPr>
          <w:sz w:val="22"/>
          <w:szCs w:val="22"/>
        </w:rPr>
      </w:pPr>
      <w:r w:rsidRPr="004A6668">
        <w:rPr>
          <w:sz w:val="22"/>
          <w:szCs w:val="22"/>
        </w:rPr>
        <w:t xml:space="preserve">Mr. Moran stated that on December 4, 2020 eight bidders submitted their bids for the attached list of vehicles for the total sum of $26,053.03.  </w:t>
      </w:r>
      <w:r>
        <w:rPr>
          <w:sz w:val="22"/>
          <w:szCs w:val="22"/>
        </w:rPr>
        <w:t xml:space="preserve">This </w:t>
      </w:r>
      <w:proofErr w:type="gramStart"/>
      <w:r>
        <w:rPr>
          <w:sz w:val="22"/>
          <w:szCs w:val="22"/>
        </w:rPr>
        <w:t>will be discussed</w:t>
      </w:r>
      <w:proofErr w:type="gramEnd"/>
      <w:r>
        <w:rPr>
          <w:sz w:val="22"/>
          <w:szCs w:val="22"/>
        </w:rPr>
        <w:t xml:space="preserve"> further at next week’s meeting.</w:t>
      </w:r>
    </w:p>
    <w:p w14:paraId="4B53D626" w14:textId="77777777" w:rsidR="00CE31E0" w:rsidRPr="00CE31E0" w:rsidRDefault="00CE31E0" w:rsidP="004A1B8C">
      <w:pPr>
        <w:tabs>
          <w:tab w:val="left" w:pos="-1080"/>
          <w:tab w:val="left" w:pos="-720"/>
          <w:tab w:val="left" w:pos="-180"/>
        </w:tabs>
        <w:rPr>
          <w:sz w:val="22"/>
          <w:szCs w:val="22"/>
        </w:rPr>
      </w:pPr>
    </w:p>
    <w:p w14:paraId="154963B0" w14:textId="69317382" w:rsidR="004A6668" w:rsidRDefault="004A6668" w:rsidP="004A1B8C">
      <w:pPr>
        <w:tabs>
          <w:tab w:val="left" w:pos="-1080"/>
          <w:tab w:val="left" w:pos="-720"/>
          <w:tab w:val="left" w:pos="-180"/>
        </w:tabs>
        <w:rPr>
          <w:b/>
        </w:rPr>
      </w:pPr>
      <w:r>
        <w:rPr>
          <w:b/>
        </w:rPr>
        <w:t>ORDINANCE NO. 7-21</w:t>
      </w:r>
      <w:r>
        <w:rPr>
          <w:b/>
        </w:rPr>
        <w:tab/>
      </w:r>
      <w:r>
        <w:rPr>
          <w:b/>
        </w:rPr>
        <w:tab/>
      </w:r>
      <w:r>
        <w:rPr>
          <w:b/>
        </w:rPr>
        <w:tab/>
      </w:r>
      <w:r>
        <w:rPr>
          <w:b/>
        </w:rPr>
        <w:tab/>
      </w:r>
      <w:r>
        <w:rPr>
          <w:b/>
        </w:rPr>
        <w:tab/>
      </w:r>
      <w:r>
        <w:rPr>
          <w:b/>
        </w:rPr>
        <w:tab/>
        <w:t>BY: DAVID W. FURRY</w:t>
      </w:r>
    </w:p>
    <w:p w14:paraId="695C7A6C" w14:textId="1F5A75A9" w:rsidR="009C180A" w:rsidRDefault="004A6668" w:rsidP="004A1B8C">
      <w:pPr>
        <w:tabs>
          <w:tab w:val="left" w:pos="-1080"/>
          <w:tab w:val="left" w:pos="-720"/>
          <w:tab w:val="left" w:pos="-180"/>
        </w:tabs>
        <w:rPr>
          <w:b/>
        </w:rPr>
      </w:pPr>
      <w:r w:rsidRPr="004A1B8C">
        <w:rPr>
          <w:b/>
        </w:rPr>
        <w:t>AN EMERGENCY ORDINANCE AUTHORIZING THE MAYOR TO ENTER INTO A CONTRACT BETWEEN THE CITY OF</w:t>
      </w:r>
      <w:r>
        <w:rPr>
          <w:b/>
        </w:rPr>
        <w:t xml:space="preserve"> </w:t>
      </w:r>
      <w:r w:rsidRPr="004A1B8C">
        <w:rPr>
          <w:b/>
        </w:rPr>
        <w:t>ROCKY RIVER AND JORDAN SERVICES LLC. FOR THE #2 PRIMARY DIGESTER CLEANING PROJECT IN AN AMOUNT NOT TO EXCEED $712,450.00, AS FURTHER DESCRIBED IN EXHIBIT “A”</w:t>
      </w:r>
    </w:p>
    <w:p w14:paraId="6C608C4A" w14:textId="77777777" w:rsidR="004A6668" w:rsidRDefault="004A6668" w:rsidP="004A1B8C">
      <w:pPr>
        <w:tabs>
          <w:tab w:val="left" w:pos="-1080"/>
          <w:tab w:val="left" w:pos="-720"/>
          <w:tab w:val="left" w:pos="-180"/>
        </w:tabs>
        <w:rPr>
          <w:b/>
        </w:rPr>
      </w:pPr>
    </w:p>
    <w:p w14:paraId="4EF2E00E" w14:textId="5EE99D81" w:rsidR="004A6668" w:rsidRDefault="004A6668" w:rsidP="004A1B8C">
      <w:pPr>
        <w:tabs>
          <w:tab w:val="left" w:pos="-1080"/>
          <w:tab w:val="left" w:pos="-720"/>
          <w:tab w:val="left" w:pos="-180"/>
        </w:tabs>
        <w:rPr>
          <w:sz w:val="22"/>
          <w:szCs w:val="22"/>
        </w:rPr>
      </w:pPr>
      <w:r>
        <w:rPr>
          <w:sz w:val="22"/>
          <w:szCs w:val="22"/>
        </w:rPr>
        <w:t xml:space="preserve">Mr. Moran stated this is to enter into a contract with Jordan Services LLC for the #2 Primary Digester Cleaning Project </w:t>
      </w:r>
      <w:proofErr w:type="gramStart"/>
      <w:r>
        <w:rPr>
          <w:sz w:val="22"/>
          <w:szCs w:val="22"/>
        </w:rPr>
        <w:t>in  the</w:t>
      </w:r>
      <w:proofErr w:type="gramEnd"/>
      <w:r>
        <w:rPr>
          <w:sz w:val="22"/>
          <w:szCs w:val="22"/>
        </w:rPr>
        <w:t xml:space="preserve"> amount of $712,450.00.  This legislation will be read for a second time at next week’s Special </w:t>
      </w:r>
      <w:proofErr w:type="gramStart"/>
      <w:r>
        <w:rPr>
          <w:sz w:val="22"/>
          <w:szCs w:val="22"/>
        </w:rPr>
        <w:t>Meeting</w:t>
      </w:r>
      <w:proofErr w:type="gramEnd"/>
      <w:r>
        <w:rPr>
          <w:sz w:val="22"/>
          <w:szCs w:val="22"/>
        </w:rPr>
        <w:t xml:space="preserve"> as it needs to be passed as soon as possible.</w:t>
      </w:r>
    </w:p>
    <w:p w14:paraId="5F6915E5" w14:textId="77777777" w:rsidR="004A6668" w:rsidRDefault="004A6668" w:rsidP="004A1B8C">
      <w:pPr>
        <w:tabs>
          <w:tab w:val="left" w:pos="-1080"/>
          <w:tab w:val="left" w:pos="-720"/>
          <w:tab w:val="left" w:pos="-180"/>
        </w:tabs>
        <w:rPr>
          <w:sz w:val="22"/>
          <w:szCs w:val="22"/>
        </w:rPr>
      </w:pPr>
    </w:p>
    <w:p w14:paraId="5D79E189" w14:textId="43373FCD" w:rsidR="004A6668" w:rsidRDefault="004A6668" w:rsidP="004A6668">
      <w:pPr>
        <w:pStyle w:val="ListParagraph"/>
        <w:numPr>
          <w:ilvl w:val="0"/>
          <w:numId w:val="47"/>
        </w:numPr>
        <w:tabs>
          <w:tab w:val="left" w:pos="-1080"/>
          <w:tab w:val="left" w:pos="-720"/>
          <w:tab w:val="left" w:pos="-180"/>
        </w:tabs>
        <w:rPr>
          <w:sz w:val="22"/>
          <w:szCs w:val="22"/>
        </w:rPr>
      </w:pPr>
      <w:r>
        <w:rPr>
          <w:sz w:val="22"/>
          <w:szCs w:val="22"/>
        </w:rPr>
        <w:t xml:space="preserve">The Mayor stated that she </w:t>
      </w:r>
      <w:proofErr w:type="gramStart"/>
      <w:r>
        <w:rPr>
          <w:sz w:val="22"/>
          <w:szCs w:val="22"/>
        </w:rPr>
        <w:t>will</w:t>
      </w:r>
      <w:proofErr w:type="gramEnd"/>
      <w:r>
        <w:rPr>
          <w:sz w:val="22"/>
          <w:szCs w:val="22"/>
        </w:rPr>
        <w:t xml:space="preserve"> forward to Council the email from Superintendent Barille discussing </w:t>
      </w:r>
      <w:r w:rsidR="00A25FB8">
        <w:rPr>
          <w:sz w:val="22"/>
          <w:szCs w:val="22"/>
        </w:rPr>
        <w:t>this ordinance. The WWTP, up to this point,</w:t>
      </w:r>
      <w:r>
        <w:rPr>
          <w:sz w:val="22"/>
          <w:szCs w:val="22"/>
        </w:rPr>
        <w:t xml:space="preserve"> has</w:t>
      </w:r>
      <w:r w:rsidRPr="004A6668">
        <w:rPr>
          <w:sz w:val="22"/>
          <w:szCs w:val="22"/>
        </w:rPr>
        <w:t xml:space="preserve"> been able to meet permit limit</w:t>
      </w:r>
      <w:r w:rsidR="00A25FB8">
        <w:rPr>
          <w:sz w:val="22"/>
          <w:szCs w:val="22"/>
        </w:rPr>
        <w:t xml:space="preserve">s but the plant is at a critical </w:t>
      </w:r>
      <w:r w:rsidRPr="004A6668">
        <w:rPr>
          <w:sz w:val="22"/>
          <w:szCs w:val="22"/>
        </w:rPr>
        <w:t xml:space="preserve">point and the solids will eventually </w:t>
      </w:r>
      <w:proofErr w:type="gramStart"/>
      <w:r w:rsidRPr="004A6668">
        <w:rPr>
          <w:sz w:val="22"/>
          <w:szCs w:val="22"/>
        </w:rPr>
        <w:t>impact</w:t>
      </w:r>
      <w:proofErr w:type="gramEnd"/>
      <w:r w:rsidRPr="004A6668">
        <w:rPr>
          <w:sz w:val="22"/>
          <w:szCs w:val="22"/>
        </w:rPr>
        <w:t xml:space="preserve"> the plant’s discharge.  The plant will move forward immediately upon passage of this ordinance. Additionally, the recycling of solids puts added stress on the plant’s assets, leaving them susceptible to failure. We have been operating with reduced solids storage capacity for the past two months. </w:t>
      </w:r>
      <w:proofErr w:type="gramStart"/>
      <w:r w:rsidRPr="004A6668">
        <w:rPr>
          <w:sz w:val="22"/>
          <w:szCs w:val="22"/>
        </w:rPr>
        <w:t>This price change and project was approved by the Management Committee</w:t>
      </w:r>
      <w:proofErr w:type="gramEnd"/>
      <w:r w:rsidRPr="004A6668">
        <w:rPr>
          <w:sz w:val="22"/>
          <w:szCs w:val="22"/>
        </w:rPr>
        <w:t xml:space="preserve"> on Friday, January 8</w:t>
      </w:r>
      <w:r w:rsidRPr="000322E1">
        <w:rPr>
          <w:sz w:val="22"/>
          <w:szCs w:val="22"/>
          <w:vertAlign w:val="superscript"/>
        </w:rPr>
        <w:t>th</w:t>
      </w:r>
      <w:r w:rsidR="000322E1">
        <w:rPr>
          <w:sz w:val="22"/>
          <w:szCs w:val="22"/>
        </w:rPr>
        <w:t>,</w:t>
      </w:r>
      <w:r w:rsidRPr="004A6668">
        <w:rPr>
          <w:sz w:val="22"/>
          <w:szCs w:val="22"/>
        </w:rPr>
        <w:t xml:space="preserve"> 2021 by unanimous vote.</w:t>
      </w:r>
    </w:p>
    <w:p w14:paraId="39D11378" w14:textId="77777777" w:rsidR="004A6668" w:rsidRDefault="004A6668" w:rsidP="004A6668">
      <w:pPr>
        <w:pStyle w:val="ListParagraph"/>
        <w:tabs>
          <w:tab w:val="left" w:pos="-1080"/>
          <w:tab w:val="left" w:pos="-720"/>
          <w:tab w:val="left" w:pos="-180"/>
        </w:tabs>
        <w:rPr>
          <w:sz w:val="22"/>
          <w:szCs w:val="22"/>
        </w:rPr>
      </w:pPr>
    </w:p>
    <w:p w14:paraId="1A89BB26" w14:textId="30DD6DFB" w:rsidR="004A6668" w:rsidRPr="004A6668" w:rsidRDefault="004A6668" w:rsidP="004A6668">
      <w:pPr>
        <w:pStyle w:val="ListParagraph"/>
        <w:numPr>
          <w:ilvl w:val="0"/>
          <w:numId w:val="47"/>
        </w:numPr>
        <w:tabs>
          <w:tab w:val="left" w:pos="-1080"/>
          <w:tab w:val="left" w:pos="-720"/>
          <w:tab w:val="left" w:pos="-180"/>
        </w:tabs>
        <w:rPr>
          <w:sz w:val="22"/>
          <w:szCs w:val="22"/>
        </w:rPr>
      </w:pPr>
      <w:r>
        <w:rPr>
          <w:sz w:val="22"/>
          <w:szCs w:val="22"/>
        </w:rPr>
        <w:t xml:space="preserve">Councilman Shepherd stated </w:t>
      </w:r>
      <w:proofErr w:type="gramStart"/>
      <w:r>
        <w:rPr>
          <w:sz w:val="22"/>
          <w:szCs w:val="22"/>
        </w:rPr>
        <w:t>this expense will be shared by the four communities that are a part of the WWTP</w:t>
      </w:r>
      <w:proofErr w:type="gramEnd"/>
      <w:r>
        <w:rPr>
          <w:sz w:val="22"/>
          <w:szCs w:val="22"/>
        </w:rPr>
        <w:t xml:space="preserve"> and he has no problems with the rule suspension.</w:t>
      </w:r>
    </w:p>
    <w:p w14:paraId="6FEACD3E" w14:textId="77777777" w:rsidR="004A6668" w:rsidRPr="004A6668" w:rsidRDefault="004A6668" w:rsidP="004A1B8C">
      <w:pPr>
        <w:tabs>
          <w:tab w:val="left" w:pos="-1080"/>
          <w:tab w:val="left" w:pos="-720"/>
          <w:tab w:val="left" w:pos="-180"/>
        </w:tabs>
        <w:rPr>
          <w:b/>
        </w:rPr>
      </w:pPr>
    </w:p>
    <w:p w14:paraId="5E3BA630" w14:textId="6DD59826" w:rsidR="00563A72" w:rsidRPr="002D25CC" w:rsidRDefault="0035027A" w:rsidP="00264B24">
      <w:pPr>
        <w:tabs>
          <w:tab w:val="left" w:pos="-1080"/>
          <w:tab w:val="left" w:pos="-720"/>
          <w:tab w:val="left" w:pos="-180"/>
        </w:tabs>
        <w:rPr>
          <w:sz w:val="22"/>
          <w:szCs w:val="22"/>
        </w:rPr>
      </w:pPr>
      <w:r>
        <w:rPr>
          <w:b/>
        </w:rPr>
        <w:t xml:space="preserve">MISCELLANEOUS BUSINESS: </w:t>
      </w:r>
      <w:r w:rsidR="00E476EE">
        <w:rPr>
          <w:sz w:val="22"/>
          <w:szCs w:val="22"/>
        </w:rPr>
        <w:t xml:space="preserve">The meeting next week will be held on Tuesday, January </w:t>
      </w:r>
      <w:proofErr w:type="gramStart"/>
      <w:r w:rsidR="00E476EE">
        <w:rPr>
          <w:sz w:val="22"/>
          <w:szCs w:val="22"/>
        </w:rPr>
        <w:t>19</w:t>
      </w:r>
      <w:r w:rsidR="00E476EE" w:rsidRPr="00E476EE">
        <w:rPr>
          <w:sz w:val="22"/>
          <w:szCs w:val="22"/>
          <w:vertAlign w:val="superscript"/>
        </w:rPr>
        <w:t>th</w:t>
      </w:r>
      <w:proofErr w:type="gramEnd"/>
      <w:r w:rsidR="00E476EE">
        <w:rPr>
          <w:sz w:val="22"/>
          <w:szCs w:val="22"/>
        </w:rPr>
        <w:t xml:space="preserve"> beginning at 7:00 p.m. in honor of Martin Luther King Day next Monday.  Tuesday’s meeting </w:t>
      </w:r>
      <w:r w:rsidR="009C180A" w:rsidRPr="002D25CC">
        <w:rPr>
          <w:sz w:val="22"/>
          <w:szCs w:val="22"/>
        </w:rPr>
        <w:t xml:space="preserve">will be a Committee of the Whole Meeting along with a Special Meeting </w:t>
      </w:r>
      <w:r w:rsidR="00E476EE">
        <w:rPr>
          <w:sz w:val="22"/>
          <w:szCs w:val="22"/>
        </w:rPr>
        <w:t xml:space="preserve">to read Ordinance No. 7-21 for a second time.  </w:t>
      </w:r>
    </w:p>
    <w:p w14:paraId="1B3D525A" w14:textId="3A271437" w:rsidR="0035027A" w:rsidRDefault="0035027A" w:rsidP="008C5F53">
      <w:pPr>
        <w:tabs>
          <w:tab w:val="left" w:pos="-1080"/>
          <w:tab w:val="left" w:pos="-720"/>
          <w:tab w:val="left" w:pos="-180"/>
        </w:tabs>
        <w:rPr>
          <w:b/>
        </w:rPr>
      </w:pPr>
    </w:p>
    <w:p w14:paraId="6B7C98F0" w14:textId="038AAAB6" w:rsidR="0035027A" w:rsidRPr="00E476EE" w:rsidRDefault="00B22A65" w:rsidP="008C5F53">
      <w:pPr>
        <w:tabs>
          <w:tab w:val="left" w:pos="-1080"/>
          <w:tab w:val="left" w:pos="-720"/>
          <w:tab w:val="left" w:pos="-180"/>
        </w:tabs>
        <w:rPr>
          <w:sz w:val="22"/>
          <w:szCs w:val="22"/>
        </w:rPr>
      </w:pPr>
      <w:r>
        <w:rPr>
          <w:b/>
        </w:rPr>
        <w:t xml:space="preserve">PUBLIC COMMENT: </w:t>
      </w:r>
      <w:r w:rsidR="00E476EE" w:rsidRPr="00E476EE">
        <w:rPr>
          <w:b/>
          <w:sz w:val="22"/>
          <w:szCs w:val="22"/>
          <w:u w:val="single"/>
        </w:rPr>
        <w:t>Mr. Bill Welch</w:t>
      </w:r>
      <w:r w:rsidR="00E476EE">
        <w:rPr>
          <w:sz w:val="22"/>
          <w:szCs w:val="22"/>
        </w:rPr>
        <w:t xml:space="preserve"> asked when the Hilliard Road Bridge Project </w:t>
      </w:r>
      <w:proofErr w:type="gramStart"/>
      <w:r w:rsidR="00E476EE">
        <w:rPr>
          <w:sz w:val="22"/>
          <w:szCs w:val="22"/>
        </w:rPr>
        <w:t>will</w:t>
      </w:r>
      <w:proofErr w:type="gramEnd"/>
      <w:r w:rsidR="00E476EE">
        <w:rPr>
          <w:sz w:val="22"/>
          <w:szCs w:val="22"/>
        </w:rPr>
        <w:t xml:space="preserve"> begin.  The Mayor stated that the cost keeps increasing 10’s of millions of dollars.  The project is currently working on the design and the Cities of Lakewood and Rocky River </w:t>
      </w:r>
      <w:proofErr w:type="gramStart"/>
      <w:r w:rsidR="00E476EE">
        <w:rPr>
          <w:sz w:val="22"/>
          <w:szCs w:val="22"/>
        </w:rPr>
        <w:t>are engaged</w:t>
      </w:r>
      <w:proofErr w:type="gramEnd"/>
      <w:r w:rsidR="00E476EE">
        <w:rPr>
          <w:sz w:val="22"/>
          <w:szCs w:val="22"/>
        </w:rPr>
        <w:t xml:space="preserve">.  The Feasibility Study </w:t>
      </w:r>
      <w:proofErr w:type="gramStart"/>
      <w:r w:rsidR="00E476EE">
        <w:rPr>
          <w:sz w:val="22"/>
          <w:szCs w:val="22"/>
        </w:rPr>
        <w:t>has been completed</w:t>
      </w:r>
      <w:proofErr w:type="gramEnd"/>
      <w:r w:rsidR="00E476EE">
        <w:rPr>
          <w:sz w:val="22"/>
          <w:szCs w:val="22"/>
        </w:rPr>
        <w:t xml:space="preserve"> and it will be a total reconstruction.  The Mayor hopes it will have architectural uniqueness.  This will be an 18-month build time once demolition begins and will possibly be underway in 2023 through 2024.  </w:t>
      </w:r>
    </w:p>
    <w:p w14:paraId="456516FC" w14:textId="77777777" w:rsidR="00C6375B" w:rsidRDefault="00C6375B" w:rsidP="008C5F53">
      <w:pPr>
        <w:tabs>
          <w:tab w:val="left" w:pos="-1080"/>
          <w:tab w:val="left" w:pos="-720"/>
          <w:tab w:val="left" w:pos="-180"/>
        </w:tabs>
      </w:pPr>
    </w:p>
    <w:p w14:paraId="7B7A8BA2" w14:textId="1E76895D" w:rsidR="00F9644A" w:rsidRPr="002D25CC" w:rsidRDefault="00E476EE" w:rsidP="00DE0A1D">
      <w:pPr>
        <w:tabs>
          <w:tab w:val="left" w:pos="-1080"/>
          <w:tab w:val="left" w:pos="-720"/>
          <w:tab w:val="left" w:pos="-180"/>
        </w:tabs>
        <w:rPr>
          <w:sz w:val="22"/>
          <w:szCs w:val="22"/>
        </w:rPr>
      </w:pPr>
      <w:r>
        <w:rPr>
          <w:sz w:val="22"/>
          <w:szCs w:val="22"/>
        </w:rPr>
        <w:lastRenderedPageBreak/>
        <w:t xml:space="preserve">President Moran is hoping for a complete trifecta this evening with a win for Ohio State along with the </w:t>
      </w:r>
      <w:r w:rsidR="0078616B">
        <w:rPr>
          <w:sz w:val="22"/>
          <w:szCs w:val="22"/>
        </w:rPr>
        <w:t>Brown’s win last evening and to complete his trifecta, the birth of his ninth grandchild</w:t>
      </w:r>
      <w:r w:rsidR="00887A08">
        <w:rPr>
          <w:sz w:val="22"/>
          <w:szCs w:val="22"/>
        </w:rPr>
        <w:t xml:space="preserve"> today</w:t>
      </w:r>
      <w:r w:rsidR="0078616B">
        <w:rPr>
          <w:sz w:val="22"/>
          <w:szCs w:val="22"/>
        </w:rPr>
        <w:t>, a healthy baby girl named Piper James.  The m</w:t>
      </w:r>
      <w:r w:rsidR="00F61840" w:rsidRPr="002D25CC">
        <w:rPr>
          <w:sz w:val="22"/>
          <w:szCs w:val="22"/>
        </w:rPr>
        <w:t xml:space="preserve">eeting </w:t>
      </w:r>
      <w:proofErr w:type="gramStart"/>
      <w:r w:rsidR="00F61840" w:rsidRPr="002D25CC">
        <w:rPr>
          <w:sz w:val="22"/>
          <w:szCs w:val="22"/>
        </w:rPr>
        <w:t>was adjourned</w:t>
      </w:r>
      <w:proofErr w:type="gramEnd"/>
      <w:r w:rsidR="00F61840" w:rsidRPr="002D25CC">
        <w:rPr>
          <w:sz w:val="22"/>
          <w:szCs w:val="22"/>
        </w:rPr>
        <w:t xml:space="preserve"> </w:t>
      </w:r>
      <w:r w:rsidR="00795186" w:rsidRPr="002D25CC">
        <w:rPr>
          <w:sz w:val="22"/>
          <w:szCs w:val="22"/>
        </w:rPr>
        <w:t xml:space="preserve">at </w:t>
      </w:r>
      <w:r w:rsidR="0078616B">
        <w:rPr>
          <w:sz w:val="22"/>
          <w:szCs w:val="22"/>
        </w:rPr>
        <w:t>6</w:t>
      </w:r>
      <w:r w:rsidR="009C180A" w:rsidRPr="002D25CC">
        <w:rPr>
          <w:sz w:val="22"/>
          <w:szCs w:val="22"/>
        </w:rPr>
        <w:t>:40</w:t>
      </w:r>
      <w:r w:rsidR="00DE0A1D" w:rsidRPr="002D25CC">
        <w:rPr>
          <w:sz w:val="22"/>
          <w:szCs w:val="22"/>
        </w:rPr>
        <w:t xml:space="preserve"> p.m.</w:t>
      </w:r>
    </w:p>
    <w:p w14:paraId="4B2388D2" w14:textId="77777777" w:rsidR="00F61840" w:rsidRDefault="00F61840" w:rsidP="00DE0A1D">
      <w:pPr>
        <w:tabs>
          <w:tab w:val="left" w:pos="-1080"/>
          <w:tab w:val="left" w:pos="-720"/>
          <w:tab w:val="left" w:pos="-180"/>
        </w:tabs>
      </w:pPr>
    </w:p>
    <w:p w14:paraId="00A86FD1" w14:textId="6ED5A1DC" w:rsidR="0084567A" w:rsidRDefault="0084567A" w:rsidP="00DE0A1D">
      <w:pPr>
        <w:tabs>
          <w:tab w:val="left" w:pos="-1080"/>
          <w:tab w:val="left" w:pos="-720"/>
          <w:tab w:val="left" w:pos="-180"/>
        </w:tabs>
      </w:pPr>
    </w:p>
    <w:p w14:paraId="047B8EC6" w14:textId="77777777" w:rsidR="0078616B" w:rsidRDefault="0078616B" w:rsidP="00DE0A1D">
      <w:pPr>
        <w:tabs>
          <w:tab w:val="left" w:pos="-1080"/>
          <w:tab w:val="left" w:pos="-720"/>
          <w:tab w:val="left" w:pos="-180"/>
        </w:tabs>
      </w:pPr>
    </w:p>
    <w:p w14:paraId="1320E8AC" w14:textId="77777777" w:rsidR="0078616B" w:rsidRDefault="0078616B" w:rsidP="00DE0A1D">
      <w:pPr>
        <w:tabs>
          <w:tab w:val="left" w:pos="-1080"/>
          <w:tab w:val="left" w:pos="-720"/>
          <w:tab w:val="left" w:pos="-180"/>
        </w:tabs>
      </w:pPr>
    </w:p>
    <w:p w14:paraId="708ABE70" w14:textId="77777777" w:rsidR="0078616B" w:rsidRDefault="0078616B" w:rsidP="00DE0A1D">
      <w:pPr>
        <w:tabs>
          <w:tab w:val="left" w:pos="-1080"/>
          <w:tab w:val="left" w:pos="-720"/>
          <w:tab w:val="left" w:pos="-180"/>
        </w:tabs>
      </w:pPr>
    </w:p>
    <w:p w14:paraId="66465CDA" w14:textId="49C4FB9E" w:rsidR="00DE0A1D" w:rsidRPr="00E21AE2" w:rsidRDefault="00072A39" w:rsidP="00DE0A1D">
      <w:pPr>
        <w:tabs>
          <w:tab w:val="left" w:pos="-1080"/>
          <w:tab w:val="left" w:pos="-720"/>
          <w:tab w:val="left" w:pos="-180"/>
        </w:tabs>
      </w:pPr>
      <w:r w:rsidRPr="00E21AE2">
        <w:t>_______</w:t>
      </w:r>
      <w:r w:rsidR="00DE0A1D" w:rsidRPr="00E21AE2">
        <w:t>________</w:t>
      </w:r>
      <w:r w:rsidR="00795186" w:rsidRPr="00E21AE2">
        <w:t xml:space="preserve">__________                  </w:t>
      </w:r>
      <w:r w:rsidR="00DE0A1D" w:rsidRPr="00E21AE2">
        <w:t>_____________________________</w:t>
      </w:r>
    </w:p>
    <w:p w14:paraId="3464F276" w14:textId="57B39443" w:rsidR="00DE0A1D" w:rsidRPr="0078616B" w:rsidRDefault="002348C5" w:rsidP="00DE0A1D">
      <w:pPr>
        <w:tabs>
          <w:tab w:val="left" w:pos="-1080"/>
          <w:tab w:val="left" w:pos="-720"/>
          <w:tab w:val="left" w:pos="-180"/>
        </w:tabs>
        <w:rPr>
          <w:sz w:val="22"/>
          <w:szCs w:val="22"/>
        </w:rPr>
      </w:pPr>
      <w:r w:rsidRPr="0078616B">
        <w:rPr>
          <w:sz w:val="22"/>
          <w:szCs w:val="22"/>
        </w:rPr>
        <w:t>James W. Moran</w:t>
      </w:r>
      <w:r w:rsidRPr="0078616B">
        <w:rPr>
          <w:sz w:val="22"/>
          <w:szCs w:val="22"/>
        </w:rPr>
        <w:tab/>
      </w:r>
      <w:r w:rsidRPr="0078616B">
        <w:rPr>
          <w:sz w:val="22"/>
          <w:szCs w:val="22"/>
        </w:rPr>
        <w:tab/>
      </w:r>
      <w:r w:rsidRPr="0078616B">
        <w:rPr>
          <w:sz w:val="22"/>
          <w:szCs w:val="22"/>
        </w:rPr>
        <w:tab/>
      </w:r>
      <w:r w:rsidRPr="0078616B">
        <w:rPr>
          <w:sz w:val="22"/>
          <w:szCs w:val="22"/>
        </w:rPr>
        <w:tab/>
      </w:r>
      <w:r w:rsidR="00563A72" w:rsidRPr="0078616B">
        <w:rPr>
          <w:sz w:val="22"/>
          <w:szCs w:val="22"/>
        </w:rPr>
        <w:t>Susan G. Pease</w:t>
      </w:r>
    </w:p>
    <w:p w14:paraId="2D354B02" w14:textId="1F4BBEA9" w:rsidR="0076065D" w:rsidRPr="0078616B" w:rsidRDefault="00DE0A1D">
      <w:pPr>
        <w:tabs>
          <w:tab w:val="left" w:pos="-1080"/>
          <w:tab w:val="left" w:pos="-720"/>
          <w:tab w:val="left" w:pos="-180"/>
        </w:tabs>
        <w:rPr>
          <w:sz w:val="22"/>
          <w:szCs w:val="22"/>
        </w:rPr>
      </w:pPr>
      <w:r w:rsidRPr="0078616B">
        <w:rPr>
          <w:sz w:val="22"/>
          <w:szCs w:val="22"/>
        </w:rPr>
        <w:t>President</w:t>
      </w:r>
      <w:r w:rsidR="002348C5" w:rsidRPr="0078616B">
        <w:rPr>
          <w:sz w:val="22"/>
          <w:szCs w:val="22"/>
        </w:rPr>
        <w:t xml:space="preserve"> of Council</w:t>
      </w:r>
      <w:r w:rsidR="002348C5" w:rsidRPr="0078616B">
        <w:rPr>
          <w:sz w:val="22"/>
          <w:szCs w:val="22"/>
        </w:rPr>
        <w:tab/>
      </w:r>
      <w:r w:rsidR="002348C5" w:rsidRPr="0078616B">
        <w:rPr>
          <w:sz w:val="22"/>
          <w:szCs w:val="22"/>
        </w:rPr>
        <w:tab/>
      </w:r>
      <w:r w:rsidR="002348C5" w:rsidRPr="0078616B">
        <w:rPr>
          <w:sz w:val="22"/>
          <w:szCs w:val="22"/>
        </w:rPr>
        <w:tab/>
      </w:r>
      <w:r w:rsidR="002348C5" w:rsidRPr="0078616B">
        <w:rPr>
          <w:sz w:val="22"/>
          <w:szCs w:val="22"/>
        </w:rPr>
        <w:tab/>
      </w:r>
      <w:r w:rsidRPr="0078616B">
        <w:rPr>
          <w:sz w:val="22"/>
          <w:szCs w:val="22"/>
        </w:rPr>
        <w:t>Clerk of Council</w:t>
      </w:r>
    </w:p>
    <w:sectPr w:rsidR="0076065D" w:rsidRPr="0078616B"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1402" w14:textId="77777777" w:rsidR="004004FE" w:rsidRDefault="004004FE" w:rsidP="0076065D">
      <w:r>
        <w:separator/>
      </w:r>
    </w:p>
  </w:endnote>
  <w:endnote w:type="continuationSeparator" w:id="0">
    <w:p w14:paraId="069C6EBD" w14:textId="77777777" w:rsidR="004004FE" w:rsidRDefault="004004F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476EE" w:rsidRDefault="00E476EE"/>
  <w:p w14:paraId="5E2ED062" w14:textId="77777777" w:rsidR="00E476EE" w:rsidRDefault="00E476EE">
    <w:pPr>
      <w:ind w:right="-720"/>
      <w:jc w:val="right"/>
      <w:rPr>
        <w:sz w:val="12"/>
        <w:szCs w:val="12"/>
      </w:rPr>
    </w:pPr>
    <w:r>
      <w:rPr>
        <w:sz w:val="12"/>
        <w:szCs w:val="12"/>
      </w:rPr>
      <w:t>Rocky River City Council</w:t>
    </w:r>
  </w:p>
  <w:p w14:paraId="44FD2A60" w14:textId="75C8FA83" w:rsidR="00E476EE" w:rsidRDefault="00E476EE">
    <w:pPr>
      <w:ind w:right="-720"/>
      <w:jc w:val="right"/>
      <w:rPr>
        <w:sz w:val="12"/>
        <w:szCs w:val="12"/>
      </w:rPr>
    </w:pPr>
    <w:r>
      <w:rPr>
        <w:sz w:val="12"/>
        <w:szCs w:val="12"/>
      </w:rPr>
      <w:t>Legislative Meeting</w:t>
    </w:r>
  </w:p>
  <w:p w14:paraId="3F4F787F" w14:textId="23650863" w:rsidR="00E476EE" w:rsidRDefault="0078616B">
    <w:pPr>
      <w:ind w:right="-720"/>
      <w:jc w:val="right"/>
      <w:rPr>
        <w:sz w:val="12"/>
        <w:szCs w:val="12"/>
      </w:rPr>
    </w:pPr>
    <w:r>
      <w:rPr>
        <w:sz w:val="12"/>
        <w:szCs w:val="12"/>
      </w:rPr>
      <w:t>January 11, 2021</w:t>
    </w:r>
  </w:p>
  <w:p w14:paraId="7372C20B" w14:textId="0FA81DDF" w:rsidR="00E476EE" w:rsidRPr="008C7E96" w:rsidRDefault="00E476EE"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E3709B">
      <w:rPr>
        <w:noProof/>
        <w:sz w:val="12"/>
        <w:szCs w:val="12"/>
      </w:rPr>
      <w:t>5</w:t>
    </w:r>
    <w:r>
      <w:rPr>
        <w:sz w:val="12"/>
        <w:szCs w:val="12"/>
      </w:rPr>
      <w:fldChar w:fldCharType="end"/>
    </w:r>
    <w:r w:rsidR="0078616B">
      <w:rPr>
        <w:sz w:val="12"/>
        <w:szCs w:val="1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F0FB" w14:textId="77777777" w:rsidR="004004FE" w:rsidRDefault="004004FE" w:rsidP="0076065D">
      <w:r>
        <w:separator/>
      </w:r>
    </w:p>
  </w:footnote>
  <w:footnote w:type="continuationSeparator" w:id="0">
    <w:p w14:paraId="1BBA3546" w14:textId="77777777" w:rsidR="004004FE" w:rsidRDefault="004004F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23CF79AC" w:rsidR="00E476EE" w:rsidRDefault="00E4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323"/>
    <w:multiLevelType w:val="hybridMultilevel"/>
    <w:tmpl w:val="39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D5D76"/>
    <w:multiLevelType w:val="hybridMultilevel"/>
    <w:tmpl w:val="959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B4E77"/>
    <w:multiLevelType w:val="hybridMultilevel"/>
    <w:tmpl w:val="B7F4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978F8"/>
    <w:multiLevelType w:val="hybridMultilevel"/>
    <w:tmpl w:val="25A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36A"/>
    <w:multiLevelType w:val="hybridMultilevel"/>
    <w:tmpl w:val="F8A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8" w15:restartNumberingAfterBreak="0">
    <w:nsid w:val="7FC458A5"/>
    <w:multiLevelType w:val="hybridMultilevel"/>
    <w:tmpl w:val="4F9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5"/>
  </w:num>
  <w:num w:numId="3">
    <w:abstractNumId w:val="12"/>
  </w:num>
  <w:num w:numId="4">
    <w:abstractNumId w:val="33"/>
  </w:num>
  <w:num w:numId="5">
    <w:abstractNumId w:val="31"/>
  </w:num>
  <w:num w:numId="6">
    <w:abstractNumId w:val="17"/>
  </w:num>
  <w:num w:numId="7">
    <w:abstractNumId w:val="39"/>
  </w:num>
  <w:num w:numId="8">
    <w:abstractNumId w:val="41"/>
  </w:num>
  <w:num w:numId="9">
    <w:abstractNumId w:val="46"/>
  </w:num>
  <w:num w:numId="10">
    <w:abstractNumId w:val="15"/>
  </w:num>
  <w:num w:numId="11">
    <w:abstractNumId w:val="25"/>
  </w:num>
  <w:num w:numId="12">
    <w:abstractNumId w:val="14"/>
  </w:num>
  <w:num w:numId="13">
    <w:abstractNumId w:val="24"/>
  </w:num>
  <w:num w:numId="14">
    <w:abstractNumId w:val="20"/>
  </w:num>
  <w:num w:numId="15">
    <w:abstractNumId w:val="27"/>
  </w:num>
  <w:num w:numId="16">
    <w:abstractNumId w:val="38"/>
  </w:num>
  <w:num w:numId="17">
    <w:abstractNumId w:val="21"/>
  </w:num>
  <w:num w:numId="18">
    <w:abstractNumId w:val="23"/>
  </w:num>
  <w:num w:numId="19">
    <w:abstractNumId w:val="42"/>
  </w:num>
  <w:num w:numId="20">
    <w:abstractNumId w:val="43"/>
  </w:num>
  <w:num w:numId="21">
    <w:abstractNumId w:val="40"/>
  </w:num>
  <w:num w:numId="22">
    <w:abstractNumId w:val="8"/>
  </w:num>
  <w:num w:numId="23">
    <w:abstractNumId w:val="3"/>
  </w:num>
  <w:num w:numId="24">
    <w:abstractNumId w:val="7"/>
  </w:num>
  <w:num w:numId="25">
    <w:abstractNumId w:val="16"/>
  </w:num>
  <w:num w:numId="26">
    <w:abstractNumId w:val="6"/>
  </w:num>
  <w:num w:numId="27">
    <w:abstractNumId w:val="13"/>
  </w:num>
  <w:num w:numId="28">
    <w:abstractNumId w:val="32"/>
  </w:num>
  <w:num w:numId="29">
    <w:abstractNumId w:val="5"/>
  </w:num>
  <w:num w:numId="30">
    <w:abstractNumId w:val="10"/>
  </w:num>
  <w:num w:numId="31">
    <w:abstractNumId w:val="9"/>
  </w:num>
  <w:num w:numId="32">
    <w:abstractNumId w:val="11"/>
  </w:num>
  <w:num w:numId="33">
    <w:abstractNumId w:val="19"/>
  </w:num>
  <w:num w:numId="34">
    <w:abstractNumId w:val="35"/>
  </w:num>
  <w:num w:numId="35">
    <w:abstractNumId w:val="36"/>
  </w:num>
  <w:num w:numId="36">
    <w:abstractNumId w:val="29"/>
  </w:num>
  <w:num w:numId="37">
    <w:abstractNumId w:val="44"/>
  </w:num>
  <w:num w:numId="38">
    <w:abstractNumId w:val="34"/>
  </w:num>
  <w:num w:numId="39">
    <w:abstractNumId w:val="37"/>
  </w:num>
  <w:num w:numId="40">
    <w:abstractNumId w:val="47"/>
  </w:num>
  <w:num w:numId="41">
    <w:abstractNumId w:val="30"/>
  </w:num>
  <w:num w:numId="42">
    <w:abstractNumId w:val="26"/>
  </w:num>
  <w:num w:numId="43">
    <w:abstractNumId w:val="4"/>
  </w:num>
  <w:num w:numId="44">
    <w:abstractNumId w:val="22"/>
  </w:num>
  <w:num w:numId="45">
    <w:abstractNumId w:val="28"/>
  </w:num>
  <w:num w:numId="46">
    <w:abstractNumId w:val="18"/>
  </w:num>
  <w:num w:numId="4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05F1E"/>
    <w:rsid w:val="00013505"/>
    <w:rsid w:val="00013673"/>
    <w:rsid w:val="000138C5"/>
    <w:rsid w:val="00017EB9"/>
    <w:rsid w:val="00026836"/>
    <w:rsid w:val="000309DD"/>
    <w:rsid w:val="000322E1"/>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6998"/>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4599"/>
    <w:rsid w:val="00115D23"/>
    <w:rsid w:val="001262A7"/>
    <w:rsid w:val="0012678C"/>
    <w:rsid w:val="001358E3"/>
    <w:rsid w:val="00135B1C"/>
    <w:rsid w:val="00147DFE"/>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1AEE"/>
    <w:rsid w:val="003132B1"/>
    <w:rsid w:val="00315C86"/>
    <w:rsid w:val="003179D4"/>
    <w:rsid w:val="00332166"/>
    <w:rsid w:val="003327B3"/>
    <w:rsid w:val="00334615"/>
    <w:rsid w:val="00334A27"/>
    <w:rsid w:val="00336D3D"/>
    <w:rsid w:val="0034204E"/>
    <w:rsid w:val="00346D26"/>
    <w:rsid w:val="0035027A"/>
    <w:rsid w:val="0035078D"/>
    <w:rsid w:val="0035434C"/>
    <w:rsid w:val="003636E2"/>
    <w:rsid w:val="00365AAB"/>
    <w:rsid w:val="00371F2B"/>
    <w:rsid w:val="003800E0"/>
    <w:rsid w:val="003841EA"/>
    <w:rsid w:val="00384455"/>
    <w:rsid w:val="00386AFB"/>
    <w:rsid w:val="00391018"/>
    <w:rsid w:val="00392875"/>
    <w:rsid w:val="003A5D4C"/>
    <w:rsid w:val="003B694B"/>
    <w:rsid w:val="003C3041"/>
    <w:rsid w:val="003D0A61"/>
    <w:rsid w:val="003D219E"/>
    <w:rsid w:val="003D4D33"/>
    <w:rsid w:val="003D4EC9"/>
    <w:rsid w:val="003D696B"/>
    <w:rsid w:val="003D6DFE"/>
    <w:rsid w:val="003E006B"/>
    <w:rsid w:val="003E3DD7"/>
    <w:rsid w:val="003F2278"/>
    <w:rsid w:val="003F2BD6"/>
    <w:rsid w:val="003F3137"/>
    <w:rsid w:val="003F5487"/>
    <w:rsid w:val="003F6807"/>
    <w:rsid w:val="004004FE"/>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10734"/>
    <w:rsid w:val="00513E90"/>
    <w:rsid w:val="005200BA"/>
    <w:rsid w:val="00520166"/>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6ACC"/>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0774"/>
    <w:rsid w:val="00764C37"/>
    <w:rsid w:val="0076500E"/>
    <w:rsid w:val="007672EE"/>
    <w:rsid w:val="00767A6D"/>
    <w:rsid w:val="00773D32"/>
    <w:rsid w:val="00777DD3"/>
    <w:rsid w:val="0078616B"/>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F83"/>
    <w:rsid w:val="00873520"/>
    <w:rsid w:val="008736C9"/>
    <w:rsid w:val="00877E3D"/>
    <w:rsid w:val="00880C95"/>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05B0"/>
    <w:rsid w:val="008D1D9D"/>
    <w:rsid w:val="008D2C65"/>
    <w:rsid w:val="008D36A9"/>
    <w:rsid w:val="008D44B2"/>
    <w:rsid w:val="008D495D"/>
    <w:rsid w:val="008D7811"/>
    <w:rsid w:val="008D7A77"/>
    <w:rsid w:val="008E19C1"/>
    <w:rsid w:val="008E1A19"/>
    <w:rsid w:val="008F7897"/>
    <w:rsid w:val="008F7C72"/>
    <w:rsid w:val="0090168F"/>
    <w:rsid w:val="00905A44"/>
    <w:rsid w:val="0090654E"/>
    <w:rsid w:val="00913190"/>
    <w:rsid w:val="00917838"/>
    <w:rsid w:val="00920845"/>
    <w:rsid w:val="009307D4"/>
    <w:rsid w:val="009357BF"/>
    <w:rsid w:val="00937156"/>
    <w:rsid w:val="00944B09"/>
    <w:rsid w:val="009459AD"/>
    <w:rsid w:val="00945D17"/>
    <w:rsid w:val="00946603"/>
    <w:rsid w:val="0095288A"/>
    <w:rsid w:val="00956663"/>
    <w:rsid w:val="00961B14"/>
    <w:rsid w:val="009630DA"/>
    <w:rsid w:val="00970464"/>
    <w:rsid w:val="00975E3A"/>
    <w:rsid w:val="0098301A"/>
    <w:rsid w:val="0098520F"/>
    <w:rsid w:val="0098728C"/>
    <w:rsid w:val="00987735"/>
    <w:rsid w:val="00992747"/>
    <w:rsid w:val="00992F6A"/>
    <w:rsid w:val="00993579"/>
    <w:rsid w:val="00996597"/>
    <w:rsid w:val="0099704C"/>
    <w:rsid w:val="009A175D"/>
    <w:rsid w:val="009A3ABB"/>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12A48"/>
    <w:rsid w:val="00A17C76"/>
    <w:rsid w:val="00A23969"/>
    <w:rsid w:val="00A258C6"/>
    <w:rsid w:val="00A25F97"/>
    <w:rsid w:val="00A25FB8"/>
    <w:rsid w:val="00A27C50"/>
    <w:rsid w:val="00A32DA3"/>
    <w:rsid w:val="00A37438"/>
    <w:rsid w:val="00A42A28"/>
    <w:rsid w:val="00A520C0"/>
    <w:rsid w:val="00A61E23"/>
    <w:rsid w:val="00A65C85"/>
    <w:rsid w:val="00A674F2"/>
    <w:rsid w:val="00A67549"/>
    <w:rsid w:val="00A716F3"/>
    <w:rsid w:val="00A74869"/>
    <w:rsid w:val="00A76C8D"/>
    <w:rsid w:val="00A8096F"/>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6F8D"/>
    <w:rsid w:val="00B22A65"/>
    <w:rsid w:val="00B3222D"/>
    <w:rsid w:val="00B37B82"/>
    <w:rsid w:val="00B43C01"/>
    <w:rsid w:val="00B52BF3"/>
    <w:rsid w:val="00B55005"/>
    <w:rsid w:val="00B55473"/>
    <w:rsid w:val="00B55DAA"/>
    <w:rsid w:val="00B604C3"/>
    <w:rsid w:val="00B62732"/>
    <w:rsid w:val="00B72080"/>
    <w:rsid w:val="00B73200"/>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BE1378"/>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738D"/>
    <w:rsid w:val="00C913D5"/>
    <w:rsid w:val="00C92814"/>
    <w:rsid w:val="00CA14EC"/>
    <w:rsid w:val="00CB15E6"/>
    <w:rsid w:val="00CB236F"/>
    <w:rsid w:val="00CC1740"/>
    <w:rsid w:val="00CC5485"/>
    <w:rsid w:val="00CC7521"/>
    <w:rsid w:val="00CD3235"/>
    <w:rsid w:val="00CD670F"/>
    <w:rsid w:val="00CE2986"/>
    <w:rsid w:val="00CE31E0"/>
    <w:rsid w:val="00CE4B55"/>
    <w:rsid w:val="00D0347A"/>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0543"/>
    <w:rsid w:val="00DB10B4"/>
    <w:rsid w:val="00DB47DB"/>
    <w:rsid w:val="00DB74DB"/>
    <w:rsid w:val="00DC1441"/>
    <w:rsid w:val="00DC78CD"/>
    <w:rsid w:val="00DD173B"/>
    <w:rsid w:val="00DD1949"/>
    <w:rsid w:val="00DE08E9"/>
    <w:rsid w:val="00DE0A1D"/>
    <w:rsid w:val="00DE0E6F"/>
    <w:rsid w:val="00DF2D29"/>
    <w:rsid w:val="00DF3CF3"/>
    <w:rsid w:val="00DF4731"/>
    <w:rsid w:val="00DF493C"/>
    <w:rsid w:val="00DF71A2"/>
    <w:rsid w:val="00DF741F"/>
    <w:rsid w:val="00DF7453"/>
    <w:rsid w:val="00DF7A36"/>
    <w:rsid w:val="00E01309"/>
    <w:rsid w:val="00E03758"/>
    <w:rsid w:val="00E0585D"/>
    <w:rsid w:val="00E076C6"/>
    <w:rsid w:val="00E07BCB"/>
    <w:rsid w:val="00E10DAD"/>
    <w:rsid w:val="00E12114"/>
    <w:rsid w:val="00E21AE2"/>
    <w:rsid w:val="00E233C2"/>
    <w:rsid w:val="00E300CF"/>
    <w:rsid w:val="00E30DE9"/>
    <w:rsid w:val="00E3709B"/>
    <w:rsid w:val="00E422FB"/>
    <w:rsid w:val="00E42C3B"/>
    <w:rsid w:val="00E4726B"/>
    <w:rsid w:val="00E476EE"/>
    <w:rsid w:val="00E52691"/>
    <w:rsid w:val="00E552B3"/>
    <w:rsid w:val="00E55A9D"/>
    <w:rsid w:val="00E613BA"/>
    <w:rsid w:val="00E615CF"/>
    <w:rsid w:val="00E70C31"/>
    <w:rsid w:val="00E745C8"/>
    <w:rsid w:val="00E76F2D"/>
    <w:rsid w:val="00E84470"/>
    <w:rsid w:val="00E84C72"/>
    <w:rsid w:val="00E853DE"/>
    <w:rsid w:val="00E85885"/>
    <w:rsid w:val="00E86608"/>
    <w:rsid w:val="00E876C5"/>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40CAB"/>
    <w:rsid w:val="00F429A6"/>
    <w:rsid w:val="00F45416"/>
    <w:rsid w:val="00F45CEE"/>
    <w:rsid w:val="00F47306"/>
    <w:rsid w:val="00F47705"/>
    <w:rsid w:val="00F47F21"/>
    <w:rsid w:val="00F6000B"/>
    <w:rsid w:val="00F608BD"/>
    <w:rsid w:val="00F61840"/>
    <w:rsid w:val="00F668D5"/>
    <w:rsid w:val="00F670E2"/>
    <w:rsid w:val="00F7195B"/>
    <w:rsid w:val="00F738CB"/>
    <w:rsid w:val="00F73FDA"/>
    <w:rsid w:val="00F74889"/>
    <w:rsid w:val="00F7539B"/>
    <w:rsid w:val="00F8452B"/>
    <w:rsid w:val="00F94534"/>
    <w:rsid w:val="00F9644A"/>
    <w:rsid w:val="00F96D85"/>
    <w:rsid w:val="00FA36DF"/>
    <w:rsid w:val="00FB118E"/>
    <w:rsid w:val="00FB41AD"/>
    <w:rsid w:val="00FB6CEB"/>
    <w:rsid w:val="00FC0724"/>
    <w:rsid w:val="00FC76B8"/>
    <w:rsid w:val="00FD3719"/>
    <w:rsid w:val="00FD779D"/>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AD8F4E4-EF45-48E8-8E16-F96D066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7CE4-7330-48BA-8360-A2F5885E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2021-01-28T18:22:00Z</cp:lastPrinted>
  <dcterms:created xsi:type="dcterms:W3CDTF">2021-01-12T14:45:00Z</dcterms:created>
  <dcterms:modified xsi:type="dcterms:W3CDTF">2021-01-28T18:22:00Z</dcterms:modified>
</cp:coreProperties>
</file>