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34516899" w:rsidR="0076065D" w:rsidRDefault="00E239F8">
      <w:pPr>
        <w:tabs>
          <w:tab w:val="left" w:pos="-1080"/>
          <w:tab w:val="left" w:pos="-720"/>
          <w:tab w:val="left" w:pos="-180"/>
        </w:tabs>
        <w:jc w:val="center"/>
        <w:rPr>
          <w:b/>
          <w:bCs/>
        </w:rPr>
      </w:pPr>
      <w:r>
        <w:rPr>
          <w:b/>
          <w:bCs/>
        </w:rPr>
        <w:t>November 22</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proofErr w:type="gramStart"/>
      <w:r w:rsidRPr="003D5783">
        <w:rPr>
          <w:sz w:val="22"/>
          <w:szCs w:val="22"/>
        </w:rPr>
        <w:t xml:space="preserve">The </w:t>
      </w:r>
      <w:r w:rsidR="00A37438" w:rsidRPr="003D5783">
        <w:rPr>
          <w:sz w:val="22"/>
          <w:szCs w:val="22"/>
        </w:rPr>
        <w:t xml:space="preserve">Regular Legislative </w:t>
      </w:r>
      <w:r w:rsidRPr="003D5783">
        <w:rPr>
          <w:sz w:val="22"/>
          <w:szCs w:val="22"/>
        </w:rPr>
        <w:t>Meeting of Council was called to order by Mr. Moran, President of Council,</w:t>
      </w:r>
      <w:proofErr w:type="gramEnd"/>
      <w:r w:rsidRPr="003D5783">
        <w:rPr>
          <w:sz w:val="22"/>
          <w:szCs w:val="22"/>
        </w:rPr>
        <w:t xml:space="preserve">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7D1E5BD3"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10B57">
        <w:rPr>
          <w:sz w:val="22"/>
          <w:szCs w:val="22"/>
        </w:rPr>
        <w:t xml:space="preserve">Mr. Hunt, </w:t>
      </w:r>
      <w:r w:rsidR="009F1CB5" w:rsidRPr="003D5783">
        <w:rPr>
          <w:sz w:val="22"/>
          <w:szCs w:val="22"/>
        </w:rPr>
        <w:t xml:space="preserve">Mr. Shepherd, </w:t>
      </w:r>
      <w:r w:rsidR="009D7544">
        <w:rPr>
          <w:sz w:val="22"/>
          <w:szCs w:val="22"/>
        </w:rPr>
        <w:t>Mr. O’Donnell,</w:t>
      </w:r>
      <w:r w:rsidR="0011765D" w:rsidRPr="003D5783">
        <w:rPr>
          <w:sz w:val="22"/>
          <w:szCs w:val="22"/>
        </w:rPr>
        <w:t xml:space="preserve"> </w:t>
      </w:r>
      <w:r w:rsidR="0066669B">
        <w:rPr>
          <w:sz w:val="22"/>
          <w:szCs w:val="22"/>
        </w:rPr>
        <w:t>Mr. Furry,</w:t>
      </w:r>
    </w:p>
    <w:p w14:paraId="57C7F129" w14:textId="30B54EAE" w:rsidR="009D7544" w:rsidRPr="003D5783"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642C535A" w14:textId="77777777" w:rsidR="00AC19D5" w:rsidRPr="003D5783" w:rsidRDefault="00AC19D5" w:rsidP="00302561">
      <w:pPr>
        <w:tabs>
          <w:tab w:val="left" w:pos="-1080"/>
          <w:tab w:val="left" w:pos="-720"/>
          <w:tab w:val="left" w:pos="-180"/>
        </w:tabs>
        <w:rPr>
          <w:sz w:val="22"/>
          <w:szCs w:val="22"/>
        </w:rPr>
      </w:pPr>
    </w:p>
    <w:p w14:paraId="50E99E8E" w14:textId="19597168"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r w:rsidR="00910B57">
        <w:rPr>
          <w:sz w:val="22"/>
          <w:szCs w:val="22"/>
        </w:rPr>
        <w:t>, Mr. Snyder</w:t>
      </w:r>
    </w:p>
    <w:p w14:paraId="2CF9239E" w14:textId="77777777" w:rsidR="00BE3A1B" w:rsidRPr="003D5783" w:rsidRDefault="00BE3A1B">
      <w:pPr>
        <w:tabs>
          <w:tab w:val="left" w:pos="-1080"/>
          <w:tab w:val="left" w:pos="-720"/>
          <w:tab w:val="left" w:pos="-180"/>
        </w:tabs>
        <w:rPr>
          <w:sz w:val="22"/>
          <w:szCs w:val="22"/>
        </w:rPr>
      </w:pPr>
    </w:p>
    <w:p w14:paraId="4A75584B" w14:textId="6810F790" w:rsidR="00384455" w:rsidRDefault="003A5378">
      <w:pPr>
        <w:tabs>
          <w:tab w:val="left" w:pos="-1080"/>
          <w:tab w:val="left" w:pos="-720"/>
          <w:tab w:val="left" w:pos="-180"/>
        </w:tabs>
        <w:rPr>
          <w:sz w:val="22"/>
          <w:szCs w:val="22"/>
        </w:rPr>
      </w:pPr>
      <w:r>
        <w:rPr>
          <w:sz w:val="22"/>
          <w:szCs w:val="22"/>
        </w:rPr>
        <w:t>Law Director:  Mr. Bemer</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 xml:space="preserve">The meeting </w:t>
      </w:r>
      <w:proofErr w:type="gramStart"/>
      <w:r w:rsidRPr="003D5783">
        <w:rPr>
          <w:sz w:val="22"/>
          <w:szCs w:val="22"/>
        </w:rPr>
        <w:t>was opened</w:t>
      </w:r>
      <w:proofErr w:type="gramEnd"/>
      <w:r w:rsidRPr="003D5783">
        <w:rPr>
          <w:sz w:val="22"/>
          <w:szCs w:val="22"/>
        </w:rPr>
        <w:t xml:space="preserve">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Default="00C47BE9" w:rsidP="00C47BE9">
      <w:pPr>
        <w:widowControl/>
        <w:autoSpaceDE/>
        <w:autoSpaceDN/>
        <w:adjustRightInd/>
        <w:ind w:right="90"/>
        <w:rPr>
          <w:b/>
          <w:sz w:val="22"/>
          <w:szCs w:val="22"/>
        </w:rPr>
      </w:pPr>
      <w:r w:rsidRPr="003D5783">
        <w:rPr>
          <w:b/>
          <w:sz w:val="22"/>
          <w:szCs w:val="22"/>
        </w:rPr>
        <w:t>MOTION:</w:t>
      </w:r>
    </w:p>
    <w:p w14:paraId="7487B939" w14:textId="1D6BBE11" w:rsidR="00DD490D" w:rsidRDefault="00DD490D" w:rsidP="00C47BE9">
      <w:pPr>
        <w:widowControl/>
        <w:autoSpaceDE/>
        <w:autoSpaceDN/>
        <w:adjustRightInd/>
        <w:ind w:right="90"/>
        <w:rPr>
          <w:b/>
          <w:sz w:val="22"/>
          <w:szCs w:val="22"/>
        </w:rPr>
      </w:pPr>
    </w:p>
    <w:p w14:paraId="660391D1" w14:textId="44F95E8E" w:rsidR="00F41A8D" w:rsidRPr="003D5783" w:rsidRDefault="00F41A8D" w:rsidP="00F41A8D">
      <w:pPr>
        <w:widowControl/>
        <w:autoSpaceDE/>
        <w:autoSpaceDN/>
        <w:adjustRightInd/>
        <w:ind w:right="90"/>
        <w:rPr>
          <w:sz w:val="22"/>
          <w:szCs w:val="22"/>
        </w:rPr>
      </w:pPr>
      <w:r w:rsidRPr="003D5783">
        <w:rPr>
          <w:sz w:val="22"/>
          <w:szCs w:val="22"/>
        </w:rPr>
        <w:t xml:space="preserve">Moved by Mr. Moran, seconded by Mr. </w:t>
      </w:r>
      <w:r w:rsidR="006450FB">
        <w:rPr>
          <w:sz w:val="22"/>
          <w:szCs w:val="22"/>
        </w:rPr>
        <w:t>Furry</w:t>
      </w:r>
      <w:r w:rsidRPr="00910B57">
        <w:rPr>
          <w:b/>
          <w:sz w:val="22"/>
          <w:szCs w:val="22"/>
        </w:rPr>
        <w:t>,</w:t>
      </w:r>
      <w:r w:rsidRPr="003D5783">
        <w:rPr>
          <w:sz w:val="22"/>
          <w:szCs w:val="22"/>
        </w:rPr>
        <w:t xml:space="preserve"> that the reading of the minutes of the Legislative Meeting of </w:t>
      </w:r>
      <w:r>
        <w:rPr>
          <w:sz w:val="22"/>
          <w:szCs w:val="22"/>
        </w:rPr>
        <w:t xml:space="preserve">November </w:t>
      </w:r>
      <w:proofErr w:type="gramStart"/>
      <w:r>
        <w:rPr>
          <w:sz w:val="22"/>
          <w:szCs w:val="22"/>
        </w:rPr>
        <w:t>8</w:t>
      </w:r>
      <w:r w:rsidRPr="00910B57">
        <w:rPr>
          <w:sz w:val="22"/>
          <w:szCs w:val="22"/>
          <w:vertAlign w:val="superscript"/>
        </w:rPr>
        <w:t>t</w:t>
      </w:r>
      <w:r>
        <w:rPr>
          <w:sz w:val="22"/>
          <w:szCs w:val="22"/>
          <w:vertAlign w:val="superscript"/>
        </w:rPr>
        <w:t>h</w:t>
      </w:r>
      <w:proofErr w:type="gramEnd"/>
      <w:r>
        <w:rPr>
          <w:sz w:val="22"/>
          <w:szCs w:val="22"/>
          <w:vertAlign w:val="superscript"/>
        </w:rPr>
        <w:t xml:space="preserve">, </w:t>
      </w:r>
      <w:r w:rsidRPr="003D5783">
        <w:rPr>
          <w:sz w:val="22"/>
          <w:szCs w:val="22"/>
        </w:rPr>
        <w:t xml:space="preserve">be waived, and that the minutes be accepted as submitted. </w:t>
      </w:r>
    </w:p>
    <w:p w14:paraId="31FDD937" w14:textId="77777777" w:rsidR="00F41A8D" w:rsidRDefault="00F41A8D" w:rsidP="00F41A8D">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7282E819" w14:textId="77777777" w:rsidR="00F41A8D" w:rsidRPr="003D5783" w:rsidRDefault="00F41A8D" w:rsidP="00F41A8D">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230EEE1C" w14:textId="77777777" w:rsidR="00F41A8D" w:rsidRDefault="00F41A8D" w:rsidP="00F41A8D">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49675144" w14:textId="77777777" w:rsidR="00F41A8D" w:rsidRDefault="00F41A8D" w:rsidP="00C47BE9">
      <w:pPr>
        <w:widowControl/>
        <w:autoSpaceDE/>
        <w:autoSpaceDN/>
        <w:adjustRightInd/>
        <w:ind w:right="90"/>
        <w:rPr>
          <w:b/>
          <w:sz w:val="22"/>
          <w:szCs w:val="22"/>
        </w:rPr>
      </w:pPr>
    </w:p>
    <w:p w14:paraId="5C4E0EB4" w14:textId="525A2513" w:rsidR="00DD490D" w:rsidRPr="0066669B" w:rsidRDefault="00DD490D" w:rsidP="00DD490D">
      <w:pPr>
        <w:widowControl/>
        <w:autoSpaceDE/>
        <w:autoSpaceDN/>
        <w:adjustRightInd/>
        <w:ind w:right="90"/>
        <w:rPr>
          <w:sz w:val="22"/>
          <w:szCs w:val="22"/>
        </w:rPr>
      </w:pPr>
      <w:proofErr w:type="gramStart"/>
      <w:r w:rsidRPr="0066669B">
        <w:rPr>
          <w:sz w:val="22"/>
          <w:szCs w:val="22"/>
        </w:rPr>
        <w:t>Moved by Mr. M</w:t>
      </w:r>
      <w:r w:rsidR="006450FB">
        <w:rPr>
          <w:sz w:val="22"/>
          <w:szCs w:val="22"/>
        </w:rPr>
        <w:t>oran, seconded by Mr. O’Donnell,</w:t>
      </w:r>
      <w:r w:rsidRPr="0066669B">
        <w:rPr>
          <w:sz w:val="22"/>
          <w:szCs w:val="22"/>
        </w:rPr>
        <w:t xml:space="preserve"> that the reading of the minutes of the Committee-of</w:t>
      </w:r>
      <w:r>
        <w:rPr>
          <w:sz w:val="22"/>
          <w:szCs w:val="22"/>
        </w:rPr>
        <w:t>-the-Whole Meeting on November 1</w:t>
      </w:r>
      <w:r w:rsidR="00F41A8D">
        <w:rPr>
          <w:sz w:val="22"/>
          <w:szCs w:val="22"/>
        </w:rPr>
        <w:t>5</w:t>
      </w:r>
      <w:r w:rsidR="00F41A8D">
        <w:rPr>
          <w:sz w:val="22"/>
          <w:szCs w:val="22"/>
          <w:vertAlign w:val="superscript"/>
        </w:rPr>
        <w:t>th</w:t>
      </w:r>
      <w:r w:rsidRPr="0066669B">
        <w:rPr>
          <w:sz w:val="22"/>
          <w:szCs w:val="22"/>
        </w:rPr>
        <w:t xml:space="preserve"> be waived, and that the minutes be accepted </w:t>
      </w:r>
      <w:r w:rsidR="006450FB">
        <w:rPr>
          <w:sz w:val="22"/>
          <w:szCs w:val="22"/>
        </w:rPr>
        <w:t>with a correction on page 2: “that the total population of the City of Rocky River is 21,755 residents, with a target population being 5,439 residents, which puts Ward 1 a little over 3% larger than the target population”, per Mrs. Morris.</w:t>
      </w:r>
      <w:proofErr w:type="gramEnd"/>
      <w:r w:rsidR="006450FB">
        <w:rPr>
          <w:sz w:val="22"/>
          <w:szCs w:val="22"/>
        </w:rPr>
        <w:t xml:space="preserve">  </w:t>
      </w:r>
    </w:p>
    <w:p w14:paraId="399706D4" w14:textId="748F00CA" w:rsidR="00DD490D" w:rsidRDefault="00DD490D" w:rsidP="00DD490D">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006450FB">
        <w:rPr>
          <w:sz w:val="22"/>
          <w:szCs w:val="22"/>
        </w:rPr>
        <w:t>Shepherd – abstain</w:t>
      </w:r>
      <w:r w:rsidRPr="003D5783">
        <w:rPr>
          <w:sz w:val="22"/>
          <w:szCs w:val="22"/>
        </w:rPr>
        <w:tab/>
      </w:r>
      <w:r w:rsidR="006450FB">
        <w:rPr>
          <w:sz w:val="22"/>
          <w:szCs w:val="22"/>
        </w:rPr>
        <w:t>O’Donnell – aye</w:t>
      </w:r>
      <w:r w:rsidR="006450FB">
        <w:rPr>
          <w:sz w:val="22"/>
          <w:szCs w:val="22"/>
        </w:rPr>
        <w:tab/>
        <w:t>Furry - abstain</w:t>
      </w:r>
      <w:r w:rsidRPr="003D5783">
        <w:rPr>
          <w:sz w:val="22"/>
          <w:szCs w:val="22"/>
        </w:rPr>
        <w:tab/>
      </w:r>
    </w:p>
    <w:p w14:paraId="71EDBB05" w14:textId="600DE537" w:rsidR="00DD490D" w:rsidRPr="003D5783" w:rsidRDefault="006450FB" w:rsidP="00DD490D">
      <w:pPr>
        <w:widowControl/>
        <w:autoSpaceDE/>
        <w:autoSpaceDN/>
        <w:adjustRightInd/>
        <w:ind w:right="90" w:firstLine="720"/>
        <w:rPr>
          <w:sz w:val="22"/>
          <w:szCs w:val="22"/>
        </w:rPr>
      </w:pPr>
      <w:r>
        <w:rPr>
          <w:sz w:val="22"/>
          <w:szCs w:val="22"/>
        </w:rPr>
        <w:t>Morris – abstain</w:t>
      </w:r>
      <w:r>
        <w:rPr>
          <w:sz w:val="22"/>
          <w:szCs w:val="22"/>
        </w:rPr>
        <w:tab/>
      </w:r>
      <w:proofErr w:type="gramStart"/>
      <w:r w:rsidR="00DD490D">
        <w:rPr>
          <w:sz w:val="22"/>
          <w:szCs w:val="22"/>
        </w:rPr>
        <w:t>Klym – aye</w:t>
      </w:r>
      <w:r w:rsidR="00DD490D" w:rsidRPr="003D5783">
        <w:rPr>
          <w:sz w:val="22"/>
          <w:szCs w:val="22"/>
        </w:rPr>
        <w:tab/>
      </w:r>
      <w:r w:rsidR="00DD490D" w:rsidRPr="003D5783">
        <w:rPr>
          <w:sz w:val="22"/>
          <w:szCs w:val="22"/>
        </w:rPr>
        <w:tab/>
        <w:t>Moran</w:t>
      </w:r>
      <w:proofErr w:type="gramEnd"/>
      <w:r w:rsidR="00DD490D" w:rsidRPr="003D5783">
        <w:rPr>
          <w:sz w:val="22"/>
          <w:szCs w:val="22"/>
        </w:rPr>
        <w:t xml:space="preserve"> – aye</w:t>
      </w:r>
    </w:p>
    <w:p w14:paraId="482C9E03" w14:textId="3FE514C2" w:rsidR="00DD490D" w:rsidRDefault="006450FB" w:rsidP="00DD490D">
      <w:pPr>
        <w:widowControl/>
        <w:autoSpaceDE/>
        <w:autoSpaceDN/>
        <w:adjustRightInd/>
        <w:ind w:right="90"/>
        <w:rPr>
          <w:b/>
          <w:sz w:val="22"/>
          <w:szCs w:val="22"/>
        </w:rPr>
      </w:pPr>
      <w:r>
        <w:rPr>
          <w:sz w:val="22"/>
          <w:szCs w:val="22"/>
        </w:rPr>
        <w:tab/>
        <w:t>4</w:t>
      </w:r>
      <w:r w:rsidR="00DD490D" w:rsidRPr="003D5783">
        <w:rPr>
          <w:sz w:val="22"/>
          <w:szCs w:val="22"/>
        </w:rPr>
        <w:t xml:space="preserve"> ayes</w:t>
      </w:r>
      <w:r w:rsidR="00DD490D" w:rsidRPr="003D5783">
        <w:rPr>
          <w:sz w:val="22"/>
          <w:szCs w:val="22"/>
        </w:rPr>
        <w:tab/>
      </w:r>
      <w:r>
        <w:rPr>
          <w:sz w:val="22"/>
          <w:szCs w:val="22"/>
        </w:rPr>
        <w:tab/>
      </w:r>
      <w:r>
        <w:rPr>
          <w:sz w:val="22"/>
          <w:szCs w:val="22"/>
        </w:rPr>
        <w:tab/>
        <w:t>3 abstain</w:t>
      </w:r>
      <w:r>
        <w:rPr>
          <w:sz w:val="22"/>
          <w:szCs w:val="22"/>
        </w:rPr>
        <w:tab/>
      </w:r>
      <w:r>
        <w:rPr>
          <w:sz w:val="22"/>
          <w:szCs w:val="22"/>
        </w:rPr>
        <w:tab/>
      </w:r>
      <w:r w:rsidR="00DD490D" w:rsidRPr="003D5783">
        <w:rPr>
          <w:sz w:val="22"/>
          <w:szCs w:val="22"/>
        </w:rPr>
        <w:t>0 nays</w:t>
      </w:r>
      <w:r w:rsidR="00DD490D" w:rsidRPr="003D5783">
        <w:rPr>
          <w:sz w:val="22"/>
          <w:szCs w:val="22"/>
        </w:rPr>
        <w:tab/>
      </w:r>
      <w:r w:rsidR="00DD490D" w:rsidRPr="003D5783">
        <w:rPr>
          <w:sz w:val="22"/>
          <w:szCs w:val="22"/>
        </w:rPr>
        <w:tab/>
      </w:r>
      <w:r w:rsidR="00DD490D" w:rsidRPr="003D5783">
        <w:rPr>
          <w:sz w:val="22"/>
          <w:szCs w:val="22"/>
        </w:rPr>
        <w:tab/>
      </w:r>
      <w:r w:rsidR="00DD490D" w:rsidRPr="003D5783">
        <w:rPr>
          <w:b/>
          <w:sz w:val="22"/>
          <w:szCs w:val="22"/>
        </w:rPr>
        <w:t>PASSED</w:t>
      </w:r>
    </w:p>
    <w:p w14:paraId="092DE4B6" w14:textId="2777E8D6" w:rsidR="00120A2D" w:rsidRDefault="00120A2D" w:rsidP="00262B7D">
      <w:pPr>
        <w:widowControl/>
        <w:autoSpaceDE/>
        <w:autoSpaceDN/>
        <w:adjustRightInd/>
        <w:ind w:right="90"/>
        <w:rPr>
          <w:bCs/>
          <w:sz w:val="22"/>
          <w:szCs w:val="22"/>
        </w:rPr>
      </w:pPr>
    </w:p>
    <w:p w14:paraId="3E909319" w14:textId="648051E2" w:rsidR="00262B7D" w:rsidRDefault="00E81747" w:rsidP="00262B7D">
      <w:pPr>
        <w:widowControl/>
        <w:autoSpaceDE/>
        <w:autoSpaceDN/>
        <w:adjustRightInd/>
        <w:ind w:right="90"/>
        <w:rPr>
          <w:b/>
          <w:bCs/>
          <w:sz w:val="22"/>
          <w:szCs w:val="22"/>
        </w:rPr>
      </w:pPr>
      <w:proofErr w:type="gramStart"/>
      <w:r w:rsidRPr="00E81747">
        <w:rPr>
          <w:b/>
          <w:bCs/>
          <w:sz w:val="22"/>
          <w:szCs w:val="22"/>
        </w:rPr>
        <w:t>MAYOR’S</w:t>
      </w:r>
      <w:proofErr w:type="gramEnd"/>
      <w:r w:rsidRPr="00E81747">
        <w:rPr>
          <w:b/>
          <w:bCs/>
          <w:sz w:val="22"/>
          <w:szCs w:val="22"/>
        </w:rPr>
        <w:t xml:space="preserve"> REPORT:</w:t>
      </w:r>
    </w:p>
    <w:p w14:paraId="29D23E7E" w14:textId="77777777" w:rsidR="00E81747" w:rsidRDefault="00E81747" w:rsidP="00262B7D">
      <w:pPr>
        <w:widowControl/>
        <w:autoSpaceDE/>
        <w:autoSpaceDN/>
        <w:adjustRightInd/>
        <w:ind w:right="90"/>
        <w:rPr>
          <w:b/>
          <w:bCs/>
          <w:sz w:val="22"/>
          <w:szCs w:val="22"/>
        </w:rPr>
      </w:pPr>
    </w:p>
    <w:p w14:paraId="674D387F" w14:textId="623EBECB" w:rsidR="006450FB" w:rsidRDefault="006450FB" w:rsidP="00262B7D">
      <w:pPr>
        <w:widowControl/>
        <w:autoSpaceDE/>
        <w:autoSpaceDN/>
        <w:adjustRightInd/>
        <w:ind w:right="90"/>
        <w:rPr>
          <w:bCs/>
          <w:sz w:val="22"/>
          <w:szCs w:val="22"/>
        </w:rPr>
      </w:pPr>
      <w:r>
        <w:rPr>
          <w:bCs/>
          <w:sz w:val="22"/>
          <w:szCs w:val="22"/>
        </w:rPr>
        <w:t xml:space="preserve">The Mayor said that the administration is wrapping up and gearing up on Capital Projects.  </w:t>
      </w:r>
      <w:r w:rsidR="00414748">
        <w:rPr>
          <w:bCs/>
          <w:sz w:val="22"/>
          <w:szCs w:val="22"/>
        </w:rPr>
        <w:t>The 2022 Budget shows a number of projects that are already starting, either feasibility or study</w:t>
      </w:r>
      <w:r w:rsidR="00903F2C">
        <w:rPr>
          <w:bCs/>
          <w:sz w:val="22"/>
          <w:szCs w:val="22"/>
        </w:rPr>
        <w:t xml:space="preserve">ing engineering for </w:t>
      </w:r>
      <w:r w:rsidR="00414748">
        <w:rPr>
          <w:bCs/>
          <w:sz w:val="22"/>
          <w:szCs w:val="22"/>
        </w:rPr>
        <w:t xml:space="preserve">projects in 2022.  </w:t>
      </w:r>
    </w:p>
    <w:p w14:paraId="5E7FD823" w14:textId="77777777" w:rsidR="00414748" w:rsidRDefault="00414748" w:rsidP="00262B7D">
      <w:pPr>
        <w:widowControl/>
        <w:autoSpaceDE/>
        <w:autoSpaceDN/>
        <w:adjustRightInd/>
        <w:ind w:right="90"/>
        <w:rPr>
          <w:bCs/>
          <w:sz w:val="22"/>
          <w:szCs w:val="22"/>
        </w:rPr>
      </w:pPr>
    </w:p>
    <w:p w14:paraId="5EE674B2" w14:textId="1B663378" w:rsidR="00414748" w:rsidRDefault="00414748" w:rsidP="00262B7D">
      <w:pPr>
        <w:widowControl/>
        <w:autoSpaceDE/>
        <w:autoSpaceDN/>
        <w:adjustRightInd/>
        <w:ind w:right="90"/>
        <w:rPr>
          <w:bCs/>
          <w:sz w:val="22"/>
          <w:szCs w:val="22"/>
        </w:rPr>
      </w:pPr>
      <w:r>
        <w:rPr>
          <w:bCs/>
          <w:sz w:val="22"/>
          <w:szCs w:val="22"/>
        </w:rPr>
        <w:t>The Mayor stated that “Properties Magazine” featured the new Rocky River Police Station.  The Mayor also noted that the magazine was lucky to secure advertising for the publication, thanks to the new Police Station.  Let the Mayor know if you would like a copy of the article.</w:t>
      </w:r>
    </w:p>
    <w:p w14:paraId="3AD1413C" w14:textId="77777777" w:rsidR="00414748" w:rsidRDefault="00414748" w:rsidP="00262B7D">
      <w:pPr>
        <w:widowControl/>
        <w:autoSpaceDE/>
        <w:autoSpaceDN/>
        <w:adjustRightInd/>
        <w:ind w:right="90"/>
        <w:rPr>
          <w:bCs/>
          <w:sz w:val="22"/>
          <w:szCs w:val="22"/>
        </w:rPr>
      </w:pPr>
    </w:p>
    <w:p w14:paraId="08C06EF2" w14:textId="3AE48568" w:rsidR="00414748" w:rsidRDefault="00414748" w:rsidP="00262B7D">
      <w:pPr>
        <w:widowControl/>
        <w:autoSpaceDE/>
        <w:autoSpaceDN/>
        <w:adjustRightInd/>
        <w:ind w:right="90"/>
        <w:rPr>
          <w:bCs/>
          <w:sz w:val="22"/>
          <w:szCs w:val="22"/>
        </w:rPr>
      </w:pPr>
      <w:r>
        <w:rPr>
          <w:bCs/>
          <w:sz w:val="22"/>
          <w:szCs w:val="22"/>
        </w:rPr>
        <w:t>The Mayor announced t</w:t>
      </w:r>
      <w:r w:rsidR="00903F2C">
        <w:rPr>
          <w:bCs/>
          <w:sz w:val="22"/>
          <w:szCs w:val="22"/>
        </w:rPr>
        <w:t xml:space="preserve">hat Director Snyder received the ODNR Grant that came through </w:t>
      </w:r>
      <w:r>
        <w:rPr>
          <w:bCs/>
          <w:sz w:val="22"/>
          <w:szCs w:val="22"/>
        </w:rPr>
        <w:t xml:space="preserve">Council.  This is from the ODNR, a USDA Forest Service Urban and Community Forestry Program Grant that </w:t>
      </w:r>
      <w:proofErr w:type="gramStart"/>
      <w:r>
        <w:rPr>
          <w:bCs/>
          <w:sz w:val="22"/>
          <w:szCs w:val="22"/>
        </w:rPr>
        <w:t>is administered</w:t>
      </w:r>
      <w:proofErr w:type="gramEnd"/>
      <w:r>
        <w:rPr>
          <w:bCs/>
          <w:sz w:val="22"/>
          <w:szCs w:val="22"/>
        </w:rPr>
        <w:t xml:space="preserve"> by the Ohio Division of Forestry.  Director Snyder was successful in securing $13,000 for the Tree Lawn Tree Planting Program.  </w:t>
      </w:r>
    </w:p>
    <w:p w14:paraId="4A17A6FB" w14:textId="77777777" w:rsidR="00414748" w:rsidRDefault="00414748" w:rsidP="00262B7D">
      <w:pPr>
        <w:widowControl/>
        <w:autoSpaceDE/>
        <w:autoSpaceDN/>
        <w:adjustRightInd/>
        <w:ind w:right="90"/>
        <w:rPr>
          <w:bCs/>
          <w:sz w:val="22"/>
          <w:szCs w:val="22"/>
        </w:rPr>
      </w:pPr>
    </w:p>
    <w:p w14:paraId="779C384B" w14:textId="46B94C13" w:rsidR="00414748" w:rsidRDefault="00414748" w:rsidP="00262B7D">
      <w:pPr>
        <w:widowControl/>
        <w:autoSpaceDE/>
        <w:autoSpaceDN/>
        <w:adjustRightInd/>
        <w:ind w:right="90"/>
        <w:rPr>
          <w:bCs/>
          <w:sz w:val="22"/>
          <w:szCs w:val="22"/>
        </w:rPr>
      </w:pPr>
      <w:r>
        <w:rPr>
          <w:bCs/>
          <w:sz w:val="22"/>
          <w:szCs w:val="22"/>
        </w:rPr>
        <w:t>Leaf pick-up continues.  The Service Department was out on Saturday</w:t>
      </w:r>
      <w:r w:rsidR="00903F2C">
        <w:rPr>
          <w:bCs/>
          <w:sz w:val="22"/>
          <w:szCs w:val="22"/>
        </w:rPr>
        <w:t xml:space="preserve"> doing a great job</w:t>
      </w:r>
      <w:r>
        <w:rPr>
          <w:bCs/>
          <w:sz w:val="22"/>
          <w:szCs w:val="22"/>
        </w:rPr>
        <w:t xml:space="preserve">.  The Mayor encouraged residents to look on </w:t>
      </w:r>
      <w:r w:rsidR="00E943FF">
        <w:rPr>
          <w:bCs/>
          <w:sz w:val="22"/>
          <w:szCs w:val="22"/>
        </w:rPr>
        <w:t>Facebook,</w:t>
      </w:r>
      <w:r w:rsidR="00903F2C">
        <w:rPr>
          <w:bCs/>
          <w:sz w:val="22"/>
          <w:szCs w:val="22"/>
        </w:rPr>
        <w:t xml:space="preserve"> as the Service Department lists </w:t>
      </w:r>
      <w:r>
        <w:rPr>
          <w:bCs/>
          <w:sz w:val="22"/>
          <w:szCs w:val="22"/>
        </w:rPr>
        <w:t>whe</w:t>
      </w:r>
      <w:r w:rsidR="00903F2C">
        <w:rPr>
          <w:bCs/>
          <w:sz w:val="22"/>
          <w:szCs w:val="22"/>
        </w:rPr>
        <w:t>re the leaf pick up</w:t>
      </w:r>
      <w:r>
        <w:rPr>
          <w:bCs/>
          <w:sz w:val="22"/>
          <w:szCs w:val="22"/>
        </w:rPr>
        <w:t xml:space="preserve"> will be </w:t>
      </w:r>
      <w:r w:rsidR="00903F2C">
        <w:rPr>
          <w:bCs/>
          <w:sz w:val="22"/>
          <w:szCs w:val="22"/>
        </w:rPr>
        <w:lastRenderedPageBreak/>
        <w:t>that day</w:t>
      </w:r>
      <w:r>
        <w:rPr>
          <w:bCs/>
          <w:sz w:val="22"/>
          <w:szCs w:val="22"/>
        </w:rPr>
        <w:t>.  If residents do not have that access, please call the Service De</w:t>
      </w:r>
      <w:r w:rsidR="00290382">
        <w:rPr>
          <w:bCs/>
          <w:sz w:val="22"/>
          <w:szCs w:val="22"/>
        </w:rPr>
        <w:t xml:space="preserve">partment and they will give you </w:t>
      </w:r>
      <w:r>
        <w:rPr>
          <w:bCs/>
          <w:sz w:val="22"/>
          <w:szCs w:val="22"/>
        </w:rPr>
        <w:t xml:space="preserve">that information.  </w:t>
      </w:r>
    </w:p>
    <w:p w14:paraId="187D3DE0" w14:textId="77777777" w:rsidR="006450FB" w:rsidRDefault="006450FB" w:rsidP="00262B7D">
      <w:pPr>
        <w:widowControl/>
        <w:autoSpaceDE/>
        <w:autoSpaceDN/>
        <w:adjustRightInd/>
        <w:ind w:right="90"/>
        <w:rPr>
          <w:bCs/>
          <w:sz w:val="22"/>
          <w:szCs w:val="22"/>
        </w:rPr>
      </w:pPr>
    </w:p>
    <w:p w14:paraId="17BB76C5" w14:textId="4E0CF556" w:rsidR="006450FB" w:rsidRDefault="00290382" w:rsidP="00262B7D">
      <w:pPr>
        <w:widowControl/>
        <w:autoSpaceDE/>
        <w:autoSpaceDN/>
        <w:adjustRightInd/>
        <w:ind w:right="90"/>
        <w:rPr>
          <w:bCs/>
          <w:sz w:val="22"/>
          <w:szCs w:val="22"/>
        </w:rPr>
      </w:pPr>
      <w:r>
        <w:rPr>
          <w:bCs/>
          <w:sz w:val="22"/>
          <w:szCs w:val="22"/>
        </w:rPr>
        <w:t>The Mayor discussed COVID-19 cases and vaccinations within the last four weeks.  The City of Rocky River averaged around 47-50 additio</w:t>
      </w:r>
      <w:r w:rsidR="00903F2C">
        <w:rPr>
          <w:bCs/>
          <w:sz w:val="22"/>
          <w:szCs w:val="22"/>
        </w:rPr>
        <w:t xml:space="preserve">nal cases every week which is </w:t>
      </w:r>
      <w:r w:rsidR="00035E22">
        <w:rPr>
          <w:bCs/>
          <w:sz w:val="22"/>
          <w:szCs w:val="22"/>
        </w:rPr>
        <w:t>about 200 additional cases in the past four weeks</w:t>
      </w:r>
      <w:r>
        <w:rPr>
          <w:bCs/>
          <w:sz w:val="22"/>
          <w:szCs w:val="22"/>
        </w:rPr>
        <w:t>.  As of today, Novemb</w:t>
      </w:r>
      <w:r w:rsidR="00DE7E3C">
        <w:rPr>
          <w:bCs/>
          <w:sz w:val="22"/>
          <w:szCs w:val="22"/>
        </w:rPr>
        <w:t>er 22, 2021, vaccinations are over</w:t>
      </w:r>
      <w:r>
        <w:rPr>
          <w:bCs/>
          <w:sz w:val="22"/>
          <w:szCs w:val="22"/>
        </w:rPr>
        <w:t xml:space="preserve"> 769,000, which is a little over 62% of the entire County.  This percentile is increasing.  </w:t>
      </w:r>
    </w:p>
    <w:p w14:paraId="0DC8267B" w14:textId="77777777" w:rsidR="006450FB" w:rsidRDefault="006450FB" w:rsidP="00262B7D">
      <w:pPr>
        <w:widowControl/>
        <w:autoSpaceDE/>
        <w:autoSpaceDN/>
        <w:adjustRightInd/>
        <w:ind w:right="90"/>
        <w:rPr>
          <w:bCs/>
          <w:sz w:val="22"/>
          <w:szCs w:val="22"/>
        </w:rPr>
      </w:pPr>
    </w:p>
    <w:p w14:paraId="71193B34" w14:textId="0C68AD3D" w:rsidR="00290382" w:rsidRDefault="00290382" w:rsidP="00262B7D">
      <w:pPr>
        <w:widowControl/>
        <w:autoSpaceDE/>
        <w:autoSpaceDN/>
        <w:adjustRightInd/>
        <w:ind w:right="90"/>
        <w:rPr>
          <w:bCs/>
          <w:sz w:val="22"/>
          <w:szCs w:val="22"/>
        </w:rPr>
      </w:pPr>
      <w:r>
        <w:rPr>
          <w:bCs/>
          <w:sz w:val="22"/>
          <w:szCs w:val="22"/>
        </w:rPr>
        <w:t>The State Legislature passed House B</w:t>
      </w:r>
      <w:r w:rsidR="00DE7E3C">
        <w:rPr>
          <w:bCs/>
          <w:sz w:val="22"/>
          <w:szCs w:val="22"/>
        </w:rPr>
        <w:t xml:space="preserve">ill 172 permitting the shooting-off of </w:t>
      </w:r>
      <w:r>
        <w:rPr>
          <w:bCs/>
          <w:sz w:val="22"/>
          <w:szCs w:val="22"/>
        </w:rPr>
        <w:t>fireworks on private property.  This includes New Year</w:t>
      </w:r>
      <w:r w:rsidR="00E21AF3">
        <w:rPr>
          <w:bCs/>
          <w:sz w:val="22"/>
          <w:szCs w:val="22"/>
        </w:rPr>
        <w:t xml:space="preserve">’s Eve, New Year’s Day, Cinco de </w:t>
      </w:r>
      <w:r>
        <w:rPr>
          <w:bCs/>
          <w:sz w:val="22"/>
          <w:szCs w:val="22"/>
        </w:rPr>
        <w:t xml:space="preserve">Mayo, </w:t>
      </w:r>
      <w:r w:rsidR="00DE7E3C">
        <w:rPr>
          <w:bCs/>
          <w:sz w:val="22"/>
          <w:szCs w:val="22"/>
        </w:rPr>
        <w:t xml:space="preserve">Juneteenth, </w:t>
      </w:r>
      <w:r>
        <w:rPr>
          <w:bCs/>
          <w:sz w:val="22"/>
          <w:szCs w:val="22"/>
        </w:rPr>
        <w:t>Memorial Day, Labor Day, weekends, and July 3</w:t>
      </w:r>
      <w:r w:rsidR="00E21AF3" w:rsidRPr="00E21AF3">
        <w:rPr>
          <w:bCs/>
          <w:sz w:val="22"/>
          <w:szCs w:val="22"/>
          <w:vertAlign w:val="superscript"/>
        </w:rPr>
        <w:t>rd</w:t>
      </w:r>
      <w:r w:rsidR="00E21AF3">
        <w:rPr>
          <w:bCs/>
          <w:sz w:val="22"/>
          <w:szCs w:val="22"/>
        </w:rPr>
        <w:t>,</w:t>
      </w:r>
      <w:r>
        <w:rPr>
          <w:bCs/>
          <w:sz w:val="22"/>
          <w:szCs w:val="22"/>
        </w:rPr>
        <w:t xml:space="preserve"> 4</w:t>
      </w:r>
      <w:r w:rsidR="00E21AF3" w:rsidRPr="00E21AF3">
        <w:rPr>
          <w:bCs/>
          <w:sz w:val="22"/>
          <w:szCs w:val="22"/>
          <w:vertAlign w:val="superscript"/>
        </w:rPr>
        <w:t>th</w:t>
      </w:r>
      <w:r w:rsidR="00E21AF3">
        <w:rPr>
          <w:bCs/>
          <w:sz w:val="22"/>
          <w:szCs w:val="22"/>
        </w:rPr>
        <w:t>,</w:t>
      </w:r>
      <w:r>
        <w:rPr>
          <w:bCs/>
          <w:sz w:val="22"/>
          <w:szCs w:val="22"/>
        </w:rPr>
        <w:t xml:space="preserve"> 5</w:t>
      </w:r>
      <w:r w:rsidRPr="00290382">
        <w:rPr>
          <w:bCs/>
          <w:sz w:val="22"/>
          <w:szCs w:val="22"/>
          <w:vertAlign w:val="superscript"/>
        </w:rPr>
        <w:t>th</w:t>
      </w:r>
      <w:r w:rsidR="00DE7E3C">
        <w:rPr>
          <w:bCs/>
          <w:sz w:val="22"/>
          <w:szCs w:val="22"/>
        </w:rPr>
        <w:t xml:space="preserve"> , </w:t>
      </w:r>
      <w:r>
        <w:rPr>
          <w:bCs/>
          <w:sz w:val="22"/>
          <w:szCs w:val="22"/>
        </w:rPr>
        <w:t>Chinese New Year</w:t>
      </w:r>
      <w:r w:rsidR="00DE7E3C">
        <w:rPr>
          <w:bCs/>
          <w:sz w:val="22"/>
          <w:szCs w:val="22"/>
        </w:rPr>
        <w:t xml:space="preserve"> and the Celebration of Diwali.</w:t>
      </w:r>
      <w:r>
        <w:rPr>
          <w:bCs/>
          <w:sz w:val="22"/>
          <w:szCs w:val="22"/>
        </w:rPr>
        <w:t xml:space="preserve">  This takes </w:t>
      </w:r>
      <w:r w:rsidR="00E943FF">
        <w:rPr>
          <w:bCs/>
          <w:sz w:val="22"/>
          <w:szCs w:val="22"/>
        </w:rPr>
        <w:t>effect</w:t>
      </w:r>
      <w:r w:rsidR="00E21AF3">
        <w:rPr>
          <w:bCs/>
          <w:sz w:val="22"/>
          <w:szCs w:val="22"/>
        </w:rPr>
        <w:t xml:space="preserve"> on July 1, 2022.  There is </w:t>
      </w:r>
      <w:proofErr w:type="gramStart"/>
      <w:r w:rsidR="00E21AF3">
        <w:rPr>
          <w:bCs/>
          <w:sz w:val="22"/>
          <w:szCs w:val="22"/>
        </w:rPr>
        <w:t xml:space="preserve">an </w:t>
      </w:r>
      <w:r>
        <w:rPr>
          <w:bCs/>
          <w:sz w:val="22"/>
          <w:szCs w:val="22"/>
        </w:rPr>
        <w:t>opt</w:t>
      </w:r>
      <w:proofErr w:type="gramEnd"/>
      <w:r>
        <w:rPr>
          <w:bCs/>
          <w:sz w:val="22"/>
          <w:szCs w:val="22"/>
        </w:rPr>
        <w:t xml:space="preserve"> out provision and as the Mayor receives information from</w:t>
      </w:r>
      <w:r w:rsidR="00E21AF3">
        <w:rPr>
          <w:bCs/>
          <w:sz w:val="22"/>
          <w:szCs w:val="22"/>
        </w:rPr>
        <w:t xml:space="preserve"> </w:t>
      </w:r>
      <w:r>
        <w:rPr>
          <w:bCs/>
          <w:sz w:val="22"/>
          <w:szCs w:val="22"/>
        </w:rPr>
        <w:t xml:space="preserve">other communities, she will share </w:t>
      </w:r>
      <w:r w:rsidR="00E21AF3">
        <w:rPr>
          <w:bCs/>
          <w:sz w:val="22"/>
          <w:szCs w:val="22"/>
        </w:rPr>
        <w:t>it with</w:t>
      </w:r>
      <w:r>
        <w:rPr>
          <w:bCs/>
          <w:sz w:val="22"/>
          <w:szCs w:val="22"/>
        </w:rPr>
        <w:t xml:space="preserve"> Council.  </w:t>
      </w:r>
      <w:r w:rsidR="00E21AF3">
        <w:rPr>
          <w:bCs/>
          <w:sz w:val="22"/>
          <w:szCs w:val="22"/>
        </w:rPr>
        <w:t xml:space="preserve">When </w:t>
      </w:r>
      <w:proofErr w:type="gramStart"/>
      <w:r w:rsidR="00E21AF3">
        <w:rPr>
          <w:bCs/>
          <w:sz w:val="22"/>
          <w:szCs w:val="22"/>
        </w:rPr>
        <w:t>this is discussed by Council</w:t>
      </w:r>
      <w:proofErr w:type="gramEnd"/>
      <w:r w:rsidR="00DE7E3C">
        <w:rPr>
          <w:bCs/>
          <w:sz w:val="22"/>
          <w:szCs w:val="22"/>
        </w:rPr>
        <w:t>, the Fire and Police Chiefs will</w:t>
      </w:r>
      <w:r w:rsidR="00E21AF3">
        <w:rPr>
          <w:bCs/>
          <w:sz w:val="22"/>
          <w:szCs w:val="22"/>
        </w:rPr>
        <w:t xml:space="preserve"> share their opinions, density concerns along with storing of firewo</w:t>
      </w:r>
      <w:r w:rsidR="00DE7E3C">
        <w:rPr>
          <w:bCs/>
          <w:sz w:val="22"/>
          <w:szCs w:val="22"/>
        </w:rPr>
        <w:t>rks in basements and garages along with c</w:t>
      </w:r>
      <w:r w:rsidR="00E21AF3">
        <w:rPr>
          <w:bCs/>
          <w:sz w:val="22"/>
          <w:szCs w:val="22"/>
        </w:rPr>
        <w:t>ommensurate training of the firefigh</w:t>
      </w:r>
      <w:r w:rsidR="00DE7E3C">
        <w:rPr>
          <w:bCs/>
          <w:sz w:val="22"/>
          <w:szCs w:val="22"/>
        </w:rPr>
        <w:t>ters and FPO, et cetera</w:t>
      </w:r>
      <w:r w:rsidR="00E21AF3">
        <w:rPr>
          <w:bCs/>
          <w:sz w:val="22"/>
          <w:szCs w:val="22"/>
        </w:rPr>
        <w:t>.</w:t>
      </w:r>
    </w:p>
    <w:p w14:paraId="57EDFE0A" w14:textId="77777777" w:rsidR="00E21AF3" w:rsidRDefault="00E21AF3" w:rsidP="00262B7D">
      <w:pPr>
        <w:widowControl/>
        <w:autoSpaceDE/>
        <w:autoSpaceDN/>
        <w:adjustRightInd/>
        <w:ind w:right="90"/>
        <w:rPr>
          <w:bCs/>
          <w:sz w:val="22"/>
          <w:szCs w:val="22"/>
        </w:rPr>
      </w:pPr>
    </w:p>
    <w:p w14:paraId="6037A923" w14:textId="73EE61C5" w:rsidR="00E21AF3" w:rsidRDefault="00E21AF3" w:rsidP="00262B7D">
      <w:pPr>
        <w:widowControl/>
        <w:autoSpaceDE/>
        <w:autoSpaceDN/>
        <w:adjustRightInd/>
        <w:ind w:right="90"/>
        <w:rPr>
          <w:bCs/>
          <w:sz w:val="22"/>
          <w:szCs w:val="22"/>
        </w:rPr>
      </w:pPr>
      <w:r>
        <w:rPr>
          <w:bCs/>
          <w:sz w:val="22"/>
          <w:szCs w:val="22"/>
        </w:rPr>
        <w:t xml:space="preserve">On tonight’s agenda is Ordinance No. 101-21 establishing the four city wards.  The Mayor reached out to the Board of Elections concerning the 5% and if it is in </w:t>
      </w:r>
      <w:proofErr w:type="gramStart"/>
      <w:r>
        <w:rPr>
          <w:bCs/>
          <w:sz w:val="22"/>
          <w:szCs w:val="22"/>
        </w:rPr>
        <w:t>the state statute or where that 5% comes from</w:t>
      </w:r>
      <w:proofErr w:type="gramEnd"/>
      <w:r>
        <w:rPr>
          <w:bCs/>
          <w:sz w:val="22"/>
          <w:szCs w:val="22"/>
        </w:rPr>
        <w:t xml:space="preserve">.  It is not in the state statute, but is a best practice that </w:t>
      </w:r>
      <w:proofErr w:type="gramStart"/>
      <w:r>
        <w:rPr>
          <w:bCs/>
          <w:sz w:val="22"/>
          <w:szCs w:val="22"/>
        </w:rPr>
        <w:t>is used</w:t>
      </w:r>
      <w:proofErr w:type="gramEnd"/>
      <w:r w:rsidR="00DE7E3C">
        <w:rPr>
          <w:bCs/>
          <w:sz w:val="22"/>
          <w:szCs w:val="22"/>
        </w:rPr>
        <w:t xml:space="preserve"> commonly</w:t>
      </w:r>
      <w:r>
        <w:rPr>
          <w:bCs/>
          <w:sz w:val="22"/>
          <w:szCs w:val="22"/>
        </w:rPr>
        <w:t xml:space="preserve">.  In reviewing the language in 105.2 of the Administrative Code, it states </w:t>
      </w:r>
      <w:r w:rsidR="00DE7E3C">
        <w:rPr>
          <w:bCs/>
          <w:sz w:val="22"/>
          <w:szCs w:val="22"/>
        </w:rPr>
        <w:t>“</w:t>
      </w:r>
      <w:r>
        <w:rPr>
          <w:bCs/>
          <w:sz w:val="22"/>
          <w:szCs w:val="22"/>
        </w:rPr>
        <w:t>significantly similar</w:t>
      </w:r>
      <w:r w:rsidR="00DE7E3C">
        <w:rPr>
          <w:bCs/>
          <w:sz w:val="22"/>
          <w:szCs w:val="22"/>
        </w:rPr>
        <w:t>”</w:t>
      </w:r>
      <w:r>
        <w:rPr>
          <w:bCs/>
          <w:sz w:val="22"/>
          <w:szCs w:val="22"/>
        </w:rPr>
        <w:t>.  Council has a choice to read the legislation or postpone the legislation indefinitely.  If Council wants to move the one cen</w:t>
      </w:r>
      <w:r w:rsidR="00DE7E3C">
        <w:rPr>
          <w:bCs/>
          <w:sz w:val="22"/>
          <w:szCs w:val="22"/>
        </w:rPr>
        <w:t>sus block, that is possible</w:t>
      </w:r>
      <w:r>
        <w:rPr>
          <w:bCs/>
          <w:sz w:val="22"/>
          <w:szCs w:val="22"/>
        </w:rPr>
        <w:t xml:space="preserve">.  The Mayor received an extension from December </w:t>
      </w:r>
      <w:proofErr w:type="gramStart"/>
      <w:r>
        <w:rPr>
          <w:bCs/>
          <w:sz w:val="22"/>
          <w:szCs w:val="22"/>
        </w:rPr>
        <w:t>1</w:t>
      </w:r>
      <w:r w:rsidRPr="00E21AF3">
        <w:rPr>
          <w:bCs/>
          <w:sz w:val="22"/>
          <w:szCs w:val="22"/>
          <w:vertAlign w:val="superscript"/>
        </w:rPr>
        <w:t>st</w:t>
      </w:r>
      <w:proofErr w:type="gramEnd"/>
      <w:r>
        <w:rPr>
          <w:bCs/>
          <w:sz w:val="22"/>
          <w:szCs w:val="22"/>
        </w:rPr>
        <w:t xml:space="preserve"> to the middle of December.  </w:t>
      </w:r>
    </w:p>
    <w:p w14:paraId="065D9A22" w14:textId="77777777" w:rsidR="00E21AF3" w:rsidRDefault="00E21AF3" w:rsidP="00262B7D">
      <w:pPr>
        <w:widowControl/>
        <w:autoSpaceDE/>
        <w:autoSpaceDN/>
        <w:adjustRightInd/>
        <w:ind w:right="90"/>
        <w:rPr>
          <w:bCs/>
          <w:sz w:val="22"/>
          <w:szCs w:val="22"/>
        </w:rPr>
      </w:pPr>
    </w:p>
    <w:p w14:paraId="135A322F" w14:textId="4B9280D3" w:rsidR="00E21AF3" w:rsidRDefault="00E21AF3" w:rsidP="00262B7D">
      <w:pPr>
        <w:widowControl/>
        <w:autoSpaceDE/>
        <w:autoSpaceDN/>
        <w:adjustRightInd/>
        <w:ind w:right="90"/>
        <w:rPr>
          <w:bCs/>
          <w:sz w:val="22"/>
          <w:szCs w:val="22"/>
        </w:rPr>
      </w:pPr>
      <w:r>
        <w:rPr>
          <w:bCs/>
          <w:sz w:val="22"/>
          <w:szCs w:val="22"/>
        </w:rPr>
        <w:t>The Mayor sha</w:t>
      </w:r>
      <w:r w:rsidR="00DE7E3C">
        <w:rPr>
          <w:bCs/>
          <w:sz w:val="22"/>
          <w:szCs w:val="22"/>
        </w:rPr>
        <w:t>red a few</w:t>
      </w:r>
      <w:r w:rsidR="00556AA4">
        <w:rPr>
          <w:bCs/>
          <w:sz w:val="22"/>
          <w:szCs w:val="22"/>
        </w:rPr>
        <w:t xml:space="preserve"> </w:t>
      </w:r>
      <w:r>
        <w:rPr>
          <w:bCs/>
          <w:sz w:val="22"/>
          <w:szCs w:val="22"/>
        </w:rPr>
        <w:t>highlights from the Recreation Department:</w:t>
      </w:r>
    </w:p>
    <w:p w14:paraId="0643F5F7" w14:textId="77777777" w:rsidR="00E21AF3" w:rsidRDefault="00E21AF3" w:rsidP="00262B7D">
      <w:pPr>
        <w:widowControl/>
        <w:autoSpaceDE/>
        <w:autoSpaceDN/>
        <w:adjustRightInd/>
        <w:ind w:right="90"/>
        <w:rPr>
          <w:bCs/>
          <w:sz w:val="22"/>
          <w:szCs w:val="22"/>
        </w:rPr>
      </w:pPr>
    </w:p>
    <w:p w14:paraId="41454703" w14:textId="37091E4E" w:rsidR="00E21AF3" w:rsidRDefault="00E21AF3" w:rsidP="00E21AF3">
      <w:pPr>
        <w:pStyle w:val="ListParagraph"/>
        <w:widowControl/>
        <w:numPr>
          <w:ilvl w:val="0"/>
          <w:numId w:val="16"/>
        </w:numPr>
        <w:autoSpaceDE/>
        <w:autoSpaceDN/>
        <w:adjustRightInd/>
        <w:ind w:right="90"/>
        <w:rPr>
          <w:bCs/>
          <w:sz w:val="22"/>
          <w:szCs w:val="22"/>
        </w:rPr>
      </w:pPr>
      <w:r>
        <w:rPr>
          <w:bCs/>
          <w:sz w:val="22"/>
          <w:szCs w:val="22"/>
        </w:rPr>
        <w:t>This weekend over 100 residents participated in the Thanksgiving Relay.  The recreation staff likes putting these things together</w:t>
      </w:r>
      <w:r w:rsidR="00556AA4">
        <w:rPr>
          <w:bCs/>
          <w:sz w:val="22"/>
          <w:szCs w:val="22"/>
        </w:rPr>
        <w:t xml:space="preserve"> and it was great to see the level of participation this weekend.</w:t>
      </w:r>
    </w:p>
    <w:p w14:paraId="52C051A6" w14:textId="1E8CC13D" w:rsidR="00556AA4" w:rsidRDefault="00556AA4" w:rsidP="00E21AF3">
      <w:pPr>
        <w:pStyle w:val="ListParagraph"/>
        <w:widowControl/>
        <w:numPr>
          <w:ilvl w:val="0"/>
          <w:numId w:val="16"/>
        </w:numPr>
        <w:autoSpaceDE/>
        <w:autoSpaceDN/>
        <w:adjustRightInd/>
        <w:ind w:right="90"/>
        <w:rPr>
          <w:bCs/>
          <w:sz w:val="22"/>
          <w:szCs w:val="22"/>
        </w:rPr>
      </w:pPr>
      <w:r>
        <w:rPr>
          <w:bCs/>
          <w:sz w:val="22"/>
          <w:szCs w:val="22"/>
        </w:rPr>
        <w:t xml:space="preserve">The poured-in-place rubber is completed and the playground is ready to go.  The swings </w:t>
      </w:r>
      <w:proofErr w:type="gramStart"/>
      <w:r>
        <w:rPr>
          <w:bCs/>
          <w:sz w:val="22"/>
          <w:szCs w:val="22"/>
        </w:rPr>
        <w:t>will be added</w:t>
      </w:r>
      <w:proofErr w:type="gramEnd"/>
      <w:r>
        <w:rPr>
          <w:bCs/>
          <w:sz w:val="22"/>
          <w:szCs w:val="22"/>
        </w:rPr>
        <w:t xml:space="preserve"> in the spring.</w:t>
      </w:r>
    </w:p>
    <w:p w14:paraId="18DDF131" w14:textId="2DE0471C" w:rsidR="00556AA4" w:rsidRDefault="00556AA4" w:rsidP="00556AA4">
      <w:pPr>
        <w:pStyle w:val="ListParagraph"/>
        <w:widowControl/>
        <w:numPr>
          <w:ilvl w:val="0"/>
          <w:numId w:val="16"/>
        </w:numPr>
        <w:autoSpaceDE/>
        <w:autoSpaceDN/>
        <w:adjustRightInd/>
        <w:ind w:right="90"/>
        <w:rPr>
          <w:bCs/>
          <w:sz w:val="22"/>
          <w:szCs w:val="22"/>
        </w:rPr>
      </w:pPr>
      <w:r>
        <w:rPr>
          <w:bCs/>
          <w:sz w:val="22"/>
          <w:szCs w:val="22"/>
        </w:rPr>
        <w:t>The Black Friday membership sale is going strong.</w:t>
      </w:r>
      <w:r w:rsidR="00DE7E3C">
        <w:rPr>
          <w:bCs/>
          <w:sz w:val="22"/>
          <w:szCs w:val="22"/>
        </w:rPr>
        <w:t xml:space="preserve"> </w:t>
      </w:r>
    </w:p>
    <w:p w14:paraId="2F37FD92" w14:textId="77777777" w:rsidR="00556AA4" w:rsidRDefault="00556AA4" w:rsidP="00556AA4">
      <w:pPr>
        <w:widowControl/>
        <w:autoSpaceDE/>
        <w:autoSpaceDN/>
        <w:adjustRightInd/>
        <w:ind w:right="90"/>
        <w:rPr>
          <w:bCs/>
          <w:sz w:val="22"/>
          <w:szCs w:val="22"/>
        </w:rPr>
      </w:pPr>
    </w:p>
    <w:p w14:paraId="3D9688AF" w14:textId="19898661" w:rsidR="00556AA4" w:rsidRDefault="00556AA4" w:rsidP="00556AA4">
      <w:pPr>
        <w:widowControl/>
        <w:autoSpaceDE/>
        <w:autoSpaceDN/>
        <w:adjustRightInd/>
        <w:ind w:right="90"/>
        <w:rPr>
          <w:bCs/>
          <w:sz w:val="22"/>
          <w:szCs w:val="22"/>
        </w:rPr>
      </w:pPr>
      <w:r>
        <w:rPr>
          <w:bCs/>
          <w:sz w:val="22"/>
          <w:szCs w:val="22"/>
        </w:rPr>
        <w:t xml:space="preserve">The Mayor discussed the revenue brought in through Memorial Hall.  </w:t>
      </w:r>
      <w:r w:rsidR="00BF3480">
        <w:rPr>
          <w:bCs/>
          <w:sz w:val="22"/>
          <w:szCs w:val="22"/>
        </w:rPr>
        <w:t xml:space="preserve">Facilities Director Mike </w:t>
      </w:r>
      <w:proofErr w:type="gramStart"/>
      <w:r w:rsidR="00BF3480">
        <w:rPr>
          <w:bCs/>
          <w:sz w:val="22"/>
          <w:szCs w:val="22"/>
        </w:rPr>
        <w:t>Balla,</w:t>
      </w:r>
      <w:proofErr w:type="gramEnd"/>
      <w:r>
        <w:rPr>
          <w:bCs/>
          <w:sz w:val="22"/>
          <w:szCs w:val="22"/>
        </w:rPr>
        <w:t xml:space="preserve"> shared that since June there have </w:t>
      </w:r>
      <w:r w:rsidR="00BF3480">
        <w:rPr>
          <w:bCs/>
          <w:sz w:val="22"/>
          <w:szCs w:val="22"/>
        </w:rPr>
        <w:t xml:space="preserve">been </w:t>
      </w:r>
      <w:r>
        <w:rPr>
          <w:bCs/>
          <w:sz w:val="22"/>
          <w:szCs w:val="22"/>
        </w:rPr>
        <w:t>279 eve</w:t>
      </w:r>
      <w:r w:rsidR="00BF3480">
        <w:rPr>
          <w:bCs/>
          <w:sz w:val="22"/>
          <w:szCs w:val="22"/>
        </w:rPr>
        <w:t>nts booked at Memorial Hall.  That is an 18% decrease over</w:t>
      </w:r>
      <w:r>
        <w:rPr>
          <w:bCs/>
          <w:sz w:val="22"/>
          <w:szCs w:val="22"/>
        </w:rPr>
        <w:t xml:space="preserve"> 2019, but is still very strong.  There are a number of inquiries and events already scheduled into 2022.  Mr. Balla is looking at the fee schedule also as that </w:t>
      </w:r>
      <w:proofErr w:type="gramStart"/>
      <w:r>
        <w:rPr>
          <w:bCs/>
          <w:sz w:val="22"/>
          <w:szCs w:val="22"/>
        </w:rPr>
        <w:t>has not been updated</w:t>
      </w:r>
      <w:proofErr w:type="gramEnd"/>
      <w:r>
        <w:rPr>
          <w:bCs/>
          <w:sz w:val="22"/>
          <w:szCs w:val="22"/>
        </w:rPr>
        <w:t xml:space="preserve"> in some time.  This </w:t>
      </w:r>
      <w:proofErr w:type="gramStart"/>
      <w:r>
        <w:rPr>
          <w:bCs/>
          <w:sz w:val="22"/>
          <w:szCs w:val="22"/>
        </w:rPr>
        <w:t>will be shared</w:t>
      </w:r>
      <w:proofErr w:type="gramEnd"/>
      <w:r>
        <w:rPr>
          <w:bCs/>
          <w:sz w:val="22"/>
          <w:szCs w:val="22"/>
        </w:rPr>
        <w:t xml:space="preserve"> with Council sometime after the first of the year.  It would</w:t>
      </w:r>
      <w:r w:rsidR="00BF3480">
        <w:rPr>
          <w:bCs/>
          <w:sz w:val="22"/>
          <w:szCs w:val="22"/>
        </w:rPr>
        <w:t xml:space="preserve"> be for a date in the future because a</w:t>
      </w:r>
      <w:r>
        <w:rPr>
          <w:bCs/>
          <w:sz w:val="22"/>
          <w:szCs w:val="22"/>
        </w:rPr>
        <w:t xml:space="preserve">nyone </w:t>
      </w:r>
      <w:r w:rsidR="00BF3480">
        <w:rPr>
          <w:bCs/>
          <w:sz w:val="22"/>
          <w:szCs w:val="22"/>
        </w:rPr>
        <w:t xml:space="preserve">already booked, </w:t>
      </w:r>
      <w:r>
        <w:rPr>
          <w:bCs/>
          <w:sz w:val="22"/>
          <w:szCs w:val="22"/>
        </w:rPr>
        <w:t>would have the old rate.</w:t>
      </w:r>
    </w:p>
    <w:p w14:paraId="3BE175DC" w14:textId="77777777" w:rsidR="00556AA4" w:rsidRDefault="00556AA4" w:rsidP="00556AA4">
      <w:pPr>
        <w:widowControl/>
        <w:autoSpaceDE/>
        <w:autoSpaceDN/>
        <w:adjustRightInd/>
        <w:ind w:right="90"/>
        <w:rPr>
          <w:bCs/>
          <w:sz w:val="22"/>
          <w:szCs w:val="22"/>
        </w:rPr>
      </w:pPr>
    </w:p>
    <w:p w14:paraId="09CAB98F" w14:textId="6BACBB8F" w:rsidR="00556AA4" w:rsidRDefault="00556AA4" w:rsidP="00556AA4">
      <w:pPr>
        <w:widowControl/>
        <w:autoSpaceDE/>
        <w:autoSpaceDN/>
        <w:adjustRightInd/>
        <w:ind w:right="90"/>
        <w:rPr>
          <w:bCs/>
          <w:sz w:val="22"/>
          <w:szCs w:val="22"/>
        </w:rPr>
      </w:pPr>
      <w:r>
        <w:rPr>
          <w:bCs/>
          <w:sz w:val="22"/>
          <w:szCs w:val="22"/>
        </w:rPr>
        <w:t>The Mayor stated that the Citizen’s Police Acade</w:t>
      </w:r>
      <w:r w:rsidR="00BF3480">
        <w:rPr>
          <w:bCs/>
          <w:sz w:val="22"/>
          <w:szCs w:val="22"/>
        </w:rPr>
        <w:t xml:space="preserve">my applications </w:t>
      </w:r>
      <w:proofErr w:type="gramStart"/>
      <w:r w:rsidR="00BF3480">
        <w:rPr>
          <w:bCs/>
          <w:sz w:val="22"/>
          <w:szCs w:val="22"/>
        </w:rPr>
        <w:t xml:space="preserve">are </w:t>
      </w:r>
      <w:r>
        <w:rPr>
          <w:bCs/>
          <w:sz w:val="22"/>
          <w:szCs w:val="22"/>
        </w:rPr>
        <w:t>being accepted</w:t>
      </w:r>
      <w:proofErr w:type="gramEnd"/>
      <w:r>
        <w:rPr>
          <w:bCs/>
          <w:sz w:val="22"/>
          <w:szCs w:val="22"/>
        </w:rPr>
        <w:t xml:space="preserve"> for a few more da</w:t>
      </w:r>
      <w:r w:rsidR="00BF3480">
        <w:rPr>
          <w:bCs/>
          <w:sz w:val="22"/>
          <w:szCs w:val="22"/>
        </w:rPr>
        <w:t>ys.  There are still a few</w:t>
      </w:r>
      <w:r>
        <w:rPr>
          <w:bCs/>
          <w:sz w:val="22"/>
          <w:szCs w:val="22"/>
        </w:rPr>
        <w:t xml:space="preserve"> openings.</w:t>
      </w:r>
    </w:p>
    <w:p w14:paraId="1E74C694" w14:textId="77777777" w:rsidR="00556AA4" w:rsidRDefault="00556AA4" w:rsidP="00556AA4">
      <w:pPr>
        <w:widowControl/>
        <w:autoSpaceDE/>
        <w:autoSpaceDN/>
        <w:adjustRightInd/>
        <w:ind w:right="90"/>
        <w:rPr>
          <w:bCs/>
          <w:sz w:val="22"/>
          <w:szCs w:val="22"/>
        </w:rPr>
      </w:pPr>
    </w:p>
    <w:p w14:paraId="02D397D9" w14:textId="4830E2AC" w:rsidR="00556AA4" w:rsidRPr="00556AA4" w:rsidRDefault="00556AA4" w:rsidP="00556AA4">
      <w:pPr>
        <w:widowControl/>
        <w:autoSpaceDE/>
        <w:autoSpaceDN/>
        <w:adjustRightInd/>
        <w:ind w:right="90"/>
        <w:rPr>
          <w:bCs/>
          <w:sz w:val="22"/>
          <w:szCs w:val="22"/>
        </w:rPr>
      </w:pPr>
      <w:r>
        <w:rPr>
          <w:bCs/>
          <w:sz w:val="22"/>
          <w:szCs w:val="22"/>
        </w:rPr>
        <w:t xml:space="preserve">The Mayor thanked Councilwoman Morris and others who have been involved in the collection of food.  Thank you to Meals on Wheels, the Chamber of Commerce, the Assistance Program and the Senior Center for all that they do during the Holiday Season.  The Fire Chief mentioned that during Thanksgiving and the Holidays, it is a tough time for </w:t>
      </w:r>
      <w:r w:rsidR="00BF3480">
        <w:rPr>
          <w:bCs/>
          <w:sz w:val="22"/>
          <w:szCs w:val="22"/>
        </w:rPr>
        <w:t>many people.  The Chief reminded the administration</w:t>
      </w:r>
      <w:r>
        <w:rPr>
          <w:bCs/>
          <w:sz w:val="22"/>
          <w:szCs w:val="22"/>
        </w:rPr>
        <w:t xml:space="preserve"> that there are se</w:t>
      </w:r>
      <w:r w:rsidR="00BF3480">
        <w:rPr>
          <w:bCs/>
          <w:sz w:val="22"/>
          <w:szCs w:val="22"/>
        </w:rPr>
        <w:t>veral resources available to</w:t>
      </w:r>
      <w:r>
        <w:rPr>
          <w:bCs/>
          <w:sz w:val="22"/>
          <w:szCs w:val="22"/>
        </w:rPr>
        <w:t xml:space="preserve"> residents</w:t>
      </w:r>
      <w:r w:rsidR="00EB4E80">
        <w:rPr>
          <w:bCs/>
          <w:sz w:val="22"/>
          <w:szCs w:val="22"/>
        </w:rPr>
        <w:t>,</w:t>
      </w:r>
      <w:r>
        <w:rPr>
          <w:bCs/>
          <w:sz w:val="22"/>
          <w:szCs w:val="22"/>
        </w:rPr>
        <w:t xml:space="preserve"> if needed.  </w:t>
      </w:r>
    </w:p>
    <w:p w14:paraId="70011E71" w14:textId="77777777" w:rsidR="00290382" w:rsidRDefault="00290382" w:rsidP="00262B7D">
      <w:pPr>
        <w:widowControl/>
        <w:autoSpaceDE/>
        <w:autoSpaceDN/>
        <w:adjustRightInd/>
        <w:ind w:right="90"/>
        <w:rPr>
          <w:bCs/>
          <w:sz w:val="22"/>
          <w:szCs w:val="22"/>
        </w:rPr>
      </w:pPr>
    </w:p>
    <w:p w14:paraId="75F9CC42" w14:textId="605F5DCE" w:rsidR="00290382" w:rsidRDefault="00556AA4" w:rsidP="00262B7D">
      <w:pPr>
        <w:widowControl/>
        <w:autoSpaceDE/>
        <w:autoSpaceDN/>
        <w:adjustRightInd/>
        <w:ind w:right="90"/>
        <w:rPr>
          <w:bCs/>
          <w:sz w:val="22"/>
          <w:szCs w:val="22"/>
        </w:rPr>
      </w:pPr>
      <w:r>
        <w:rPr>
          <w:bCs/>
          <w:sz w:val="22"/>
          <w:szCs w:val="22"/>
        </w:rPr>
        <w:t>The Mayor reminded Council that if anyone wo</w:t>
      </w:r>
      <w:r w:rsidR="00BF3480">
        <w:rPr>
          <w:bCs/>
          <w:sz w:val="22"/>
          <w:szCs w:val="22"/>
        </w:rPr>
        <w:t xml:space="preserve">uld like to enter </w:t>
      </w:r>
      <w:proofErr w:type="gramStart"/>
      <w:r w:rsidR="00BF3480">
        <w:rPr>
          <w:bCs/>
          <w:sz w:val="22"/>
          <w:szCs w:val="22"/>
        </w:rPr>
        <w:t>their</w:t>
      </w:r>
      <w:proofErr w:type="gramEnd"/>
      <w:r w:rsidR="00BF3480">
        <w:rPr>
          <w:bCs/>
          <w:sz w:val="22"/>
          <w:szCs w:val="22"/>
        </w:rPr>
        <w:t xml:space="preserve"> vehicle</w:t>
      </w:r>
      <w:r>
        <w:rPr>
          <w:bCs/>
          <w:sz w:val="22"/>
          <w:szCs w:val="22"/>
        </w:rPr>
        <w:t xml:space="preserve"> into the car parade on December 4</w:t>
      </w:r>
      <w:r w:rsidRPr="00556AA4">
        <w:rPr>
          <w:bCs/>
          <w:sz w:val="22"/>
          <w:szCs w:val="22"/>
          <w:vertAlign w:val="superscript"/>
        </w:rPr>
        <w:t>th</w:t>
      </w:r>
      <w:r>
        <w:rPr>
          <w:bCs/>
          <w:sz w:val="22"/>
          <w:szCs w:val="22"/>
        </w:rPr>
        <w:t>, please let her know.  The Street Dance following the parade will be something new a</w:t>
      </w:r>
      <w:r w:rsidR="00BF3480">
        <w:rPr>
          <w:bCs/>
          <w:sz w:val="22"/>
          <w:szCs w:val="22"/>
        </w:rPr>
        <w:t xml:space="preserve">nd great fun. After Thanksgiving, trees on City Hall Campus </w:t>
      </w:r>
      <w:proofErr w:type="gramStart"/>
      <w:r w:rsidR="00BF3480">
        <w:rPr>
          <w:bCs/>
          <w:sz w:val="22"/>
          <w:szCs w:val="22"/>
        </w:rPr>
        <w:t>will be decorated</w:t>
      </w:r>
      <w:proofErr w:type="gramEnd"/>
      <w:r w:rsidR="00BF3480">
        <w:rPr>
          <w:bCs/>
          <w:sz w:val="22"/>
          <w:szCs w:val="22"/>
        </w:rPr>
        <w:t xml:space="preserve"> by businesses through the Chamber of Commerce.  Please join in</w:t>
      </w:r>
      <w:r>
        <w:rPr>
          <w:bCs/>
          <w:sz w:val="22"/>
          <w:szCs w:val="22"/>
        </w:rPr>
        <w:t xml:space="preserve"> the festivities </w:t>
      </w:r>
      <w:r w:rsidR="00EB4E80">
        <w:rPr>
          <w:bCs/>
          <w:sz w:val="22"/>
          <w:szCs w:val="22"/>
        </w:rPr>
        <w:t>on December 3</w:t>
      </w:r>
      <w:r w:rsidR="00EB4E80" w:rsidRPr="00EB4E80">
        <w:rPr>
          <w:bCs/>
          <w:sz w:val="22"/>
          <w:szCs w:val="22"/>
          <w:vertAlign w:val="superscript"/>
        </w:rPr>
        <w:t>rd</w:t>
      </w:r>
      <w:r w:rsidR="00EB4E80">
        <w:rPr>
          <w:bCs/>
          <w:sz w:val="22"/>
          <w:szCs w:val="22"/>
        </w:rPr>
        <w:t xml:space="preserve"> and 4</w:t>
      </w:r>
      <w:r w:rsidR="00EB4E80" w:rsidRPr="00EB4E80">
        <w:rPr>
          <w:bCs/>
          <w:sz w:val="22"/>
          <w:szCs w:val="22"/>
          <w:vertAlign w:val="superscript"/>
        </w:rPr>
        <w:t>th</w:t>
      </w:r>
      <w:r w:rsidR="00EB4E80">
        <w:rPr>
          <w:bCs/>
          <w:sz w:val="22"/>
          <w:szCs w:val="22"/>
        </w:rPr>
        <w:t xml:space="preserve">.  </w:t>
      </w:r>
    </w:p>
    <w:p w14:paraId="58AFFDCF" w14:textId="77777777" w:rsidR="00EB4E80" w:rsidRDefault="00EB4E80" w:rsidP="00262B7D">
      <w:pPr>
        <w:widowControl/>
        <w:autoSpaceDE/>
        <w:autoSpaceDN/>
        <w:adjustRightInd/>
        <w:ind w:right="90"/>
        <w:rPr>
          <w:bCs/>
          <w:sz w:val="22"/>
          <w:szCs w:val="22"/>
        </w:rPr>
      </w:pPr>
    </w:p>
    <w:p w14:paraId="547006DE" w14:textId="33763544" w:rsidR="00EB4E80" w:rsidRDefault="00EB4E80" w:rsidP="00EB4E80">
      <w:pPr>
        <w:pStyle w:val="ListParagraph"/>
        <w:widowControl/>
        <w:numPr>
          <w:ilvl w:val="0"/>
          <w:numId w:val="17"/>
        </w:numPr>
        <w:autoSpaceDE/>
        <w:autoSpaceDN/>
        <w:adjustRightInd/>
        <w:ind w:right="90"/>
        <w:rPr>
          <w:bCs/>
          <w:sz w:val="22"/>
          <w:szCs w:val="22"/>
        </w:rPr>
      </w:pPr>
      <w:r>
        <w:rPr>
          <w:bCs/>
          <w:sz w:val="22"/>
          <w:szCs w:val="22"/>
        </w:rPr>
        <w:t xml:space="preserve">Councilman O’Donnell spent time looking at the Ward Map.  If Council was so inclined, </w:t>
      </w:r>
      <w:proofErr w:type="gramStart"/>
      <w:r>
        <w:rPr>
          <w:bCs/>
          <w:sz w:val="22"/>
          <w:szCs w:val="22"/>
        </w:rPr>
        <w:t>could another section be moved</w:t>
      </w:r>
      <w:proofErr w:type="gramEnd"/>
      <w:r>
        <w:rPr>
          <w:bCs/>
          <w:sz w:val="22"/>
          <w:szCs w:val="22"/>
        </w:rPr>
        <w:t>? The Mayor stated that Council is in control of the Ward Map.  This configuration was done by Ki</w:t>
      </w:r>
      <w:r w:rsidR="009B201B">
        <w:rPr>
          <w:bCs/>
          <w:sz w:val="22"/>
          <w:szCs w:val="22"/>
        </w:rPr>
        <w:t xml:space="preserve">m </w:t>
      </w:r>
      <w:proofErr w:type="spellStart"/>
      <w:r w:rsidR="009B201B">
        <w:rPr>
          <w:bCs/>
          <w:sz w:val="22"/>
          <w:szCs w:val="22"/>
        </w:rPr>
        <w:t>Kerber</w:t>
      </w:r>
      <w:proofErr w:type="spellEnd"/>
      <w:r w:rsidR="009B201B">
        <w:rPr>
          <w:bCs/>
          <w:sz w:val="22"/>
          <w:szCs w:val="22"/>
        </w:rPr>
        <w:t xml:space="preserve"> from MacKay </w:t>
      </w:r>
      <w:r w:rsidR="00E943FF">
        <w:rPr>
          <w:bCs/>
          <w:sz w:val="22"/>
          <w:szCs w:val="22"/>
        </w:rPr>
        <w:t>Engineering</w:t>
      </w:r>
      <w:r>
        <w:rPr>
          <w:bCs/>
          <w:sz w:val="22"/>
          <w:szCs w:val="22"/>
        </w:rPr>
        <w:t xml:space="preserve"> and it is one</w:t>
      </w:r>
      <w:r w:rsidR="00BF3480">
        <w:rPr>
          <w:bCs/>
          <w:sz w:val="22"/>
          <w:szCs w:val="22"/>
        </w:rPr>
        <w:t xml:space="preserve"> block and one census track and</w:t>
      </w:r>
      <w:r w:rsidR="009B201B">
        <w:rPr>
          <w:bCs/>
          <w:sz w:val="22"/>
          <w:szCs w:val="22"/>
        </w:rPr>
        <w:t xml:space="preserve"> </w:t>
      </w:r>
      <w:r>
        <w:rPr>
          <w:bCs/>
          <w:sz w:val="22"/>
          <w:szCs w:val="22"/>
        </w:rPr>
        <w:t xml:space="preserve">contiguous to Ward 1 and 3.  If Council has other ideas, let the Mayor know and the ideas </w:t>
      </w:r>
      <w:proofErr w:type="gramStart"/>
      <w:r>
        <w:rPr>
          <w:bCs/>
          <w:sz w:val="22"/>
          <w:szCs w:val="22"/>
        </w:rPr>
        <w:t>can be tested</w:t>
      </w:r>
      <w:proofErr w:type="gramEnd"/>
      <w:r w:rsidR="00BF3480">
        <w:rPr>
          <w:bCs/>
          <w:sz w:val="22"/>
          <w:szCs w:val="22"/>
        </w:rPr>
        <w:t>,</w:t>
      </w:r>
      <w:r>
        <w:rPr>
          <w:bCs/>
          <w:sz w:val="22"/>
          <w:szCs w:val="22"/>
        </w:rPr>
        <w:t xml:space="preserve"> as long as the census block is not split.  </w:t>
      </w:r>
    </w:p>
    <w:p w14:paraId="666A5B66" w14:textId="77777777" w:rsidR="00EB4E80" w:rsidRDefault="00EB4E80" w:rsidP="00EB4E80">
      <w:pPr>
        <w:pStyle w:val="ListParagraph"/>
        <w:widowControl/>
        <w:autoSpaceDE/>
        <w:autoSpaceDN/>
        <w:adjustRightInd/>
        <w:ind w:right="90"/>
        <w:rPr>
          <w:bCs/>
          <w:sz w:val="22"/>
          <w:szCs w:val="22"/>
        </w:rPr>
      </w:pPr>
    </w:p>
    <w:p w14:paraId="10BF2909" w14:textId="68EE244D" w:rsidR="00EB4E80" w:rsidRDefault="009B201B" w:rsidP="00EB4E80">
      <w:pPr>
        <w:pStyle w:val="ListParagraph"/>
        <w:widowControl/>
        <w:numPr>
          <w:ilvl w:val="0"/>
          <w:numId w:val="17"/>
        </w:numPr>
        <w:autoSpaceDE/>
        <w:autoSpaceDN/>
        <w:adjustRightInd/>
        <w:ind w:right="90"/>
        <w:rPr>
          <w:bCs/>
          <w:sz w:val="22"/>
          <w:szCs w:val="22"/>
        </w:rPr>
      </w:pPr>
      <w:r>
        <w:rPr>
          <w:bCs/>
          <w:sz w:val="22"/>
          <w:szCs w:val="22"/>
        </w:rPr>
        <w:t>President Moran mentioned</w:t>
      </w:r>
      <w:r w:rsidR="00EB4E80">
        <w:rPr>
          <w:bCs/>
          <w:sz w:val="22"/>
          <w:szCs w:val="22"/>
        </w:rPr>
        <w:t xml:space="preserve"> the other projec</w:t>
      </w:r>
      <w:r>
        <w:rPr>
          <w:bCs/>
          <w:sz w:val="22"/>
          <w:szCs w:val="22"/>
        </w:rPr>
        <w:t xml:space="preserve">ts coming up on </w:t>
      </w:r>
      <w:proofErr w:type="gramStart"/>
      <w:r>
        <w:rPr>
          <w:bCs/>
          <w:sz w:val="22"/>
          <w:szCs w:val="22"/>
        </w:rPr>
        <w:t>Hilliard, Center Ridge and Lake Road</w:t>
      </w:r>
      <w:r w:rsidR="00EB4E80">
        <w:rPr>
          <w:bCs/>
          <w:sz w:val="22"/>
          <w:szCs w:val="22"/>
        </w:rPr>
        <w:t xml:space="preserve"> and how the ward numbers may be affected</w:t>
      </w:r>
      <w:proofErr w:type="gramEnd"/>
      <w:r w:rsidR="00EB4E80">
        <w:rPr>
          <w:bCs/>
          <w:sz w:val="22"/>
          <w:szCs w:val="22"/>
        </w:rPr>
        <w:t xml:space="preserve">.  </w:t>
      </w:r>
      <w:r>
        <w:rPr>
          <w:bCs/>
          <w:sz w:val="22"/>
          <w:szCs w:val="22"/>
        </w:rPr>
        <w:t xml:space="preserve">The only thing Council knows for sure is there will be change.  </w:t>
      </w:r>
    </w:p>
    <w:p w14:paraId="6F9511D4" w14:textId="77777777" w:rsidR="00EB4E80" w:rsidRPr="00EB4E80" w:rsidRDefault="00EB4E80" w:rsidP="00EB4E80">
      <w:pPr>
        <w:widowControl/>
        <w:autoSpaceDE/>
        <w:autoSpaceDN/>
        <w:adjustRightInd/>
        <w:ind w:right="90"/>
        <w:rPr>
          <w:bCs/>
          <w:sz w:val="22"/>
          <w:szCs w:val="22"/>
        </w:rPr>
      </w:pPr>
    </w:p>
    <w:p w14:paraId="6EC3FB85" w14:textId="38E9E23E" w:rsidR="00EB4E80" w:rsidRDefault="009B201B" w:rsidP="00EB4E80">
      <w:pPr>
        <w:pStyle w:val="ListParagraph"/>
        <w:widowControl/>
        <w:numPr>
          <w:ilvl w:val="0"/>
          <w:numId w:val="17"/>
        </w:numPr>
        <w:autoSpaceDE/>
        <w:autoSpaceDN/>
        <w:adjustRightInd/>
        <w:ind w:right="90"/>
        <w:rPr>
          <w:bCs/>
          <w:sz w:val="22"/>
          <w:szCs w:val="22"/>
        </w:rPr>
      </w:pPr>
      <w:r>
        <w:rPr>
          <w:bCs/>
          <w:sz w:val="22"/>
          <w:szCs w:val="22"/>
        </w:rPr>
        <w:t>The Mayor added that</w:t>
      </w:r>
      <w:r w:rsidR="00EB4E80">
        <w:rPr>
          <w:bCs/>
          <w:sz w:val="22"/>
          <w:szCs w:val="22"/>
        </w:rPr>
        <w:t xml:space="preserve"> the target population per ward is 5,439 residents.  All of the wards are well within the 5%.  The greatest deviation is Ward 1 at just 3%</w:t>
      </w:r>
      <w:r w:rsidR="00035E22">
        <w:rPr>
          <w:bCs/>
          <w:sz w:val="22"/>
          <w:szCs w:val="22"/>
        </w:rPr>
        <w:t xml:space="preserve"> over the target</w:t>
      </w:r>
      <w:r w:rsidR="00EB4E80">
        <w:rPr>
          <w:bCs/>
          <w:sz w:val="22"/>
          <w:szCs w:val="22"/>
        </w:rPr>
        <w:t xml:space="preserve"> and Ward 3 is 2.3% below</w:t>
      </w:r>
      <w:r w:rsidR="00035E22">
        <w:rPr>
          <w:bCs/>
          <w:sz w:val="22"/>
          <w:szCs w:val="22"/>
        </w:rPr>
        <w:t xml:space="preserve"> the target</w:t>
      </w:r>
      <w:r w:rsidR="00EB4E80">
        <w:rPr>
          <w:bCs/>
          <w:sz w:val="22"/>
          <w:szCs w:val="22"/>
        </w:rPr>
        <w:t>.  This d</w:t>
      </w:r>
      <w:r>
        <w:rPr>
          <w:bCs/>
          <w:sz w:val="22"/>
          <w:szCs w:val="22"/>
        </w:rPr>
        <w:t>ecision is Councils.  The Mayor stated</w:t>
      </w:r>
      <w:r w:rsidR="00EB4E80">
        <w:rPr>
          <w:bCs/>
          <w:sz w:val="22"/>
          <w:szCs w:val="22"/>
        </w:rPr>
        <w:t xml:space="preserve"> that if the thought is to leave </w:t>
      </w:r>
      <w:r>
        <w:rPr>
          <w:bCs/>
          <w:sz w:val="22"/>
          <w:szCs w:val="22"/>
        </w:rPr>
        <w:t xml:space="preserve">the </w:t>
      </w:r>
      <w:r w:rsidR="00EB4E80">
        <w:rPr>
          <w:bCs/>
          <w:sz w:val="22"/>
          <w:szCs w:val="22"/>
        </w:rPr>
        <w:t xml:space="preserve">ward boundaries the way are and the legislation </w:t>
      </w:r>
      <w:proofErr w:type="gramStart"/>
      <w:r w:rsidR="00EB4E80">
        <w:rPr>
          <w:bCs/>
          <w:sz w:val="22"/>
          <w:szCs w:val="22"/>
        </w:rPr>
        <w:t>is not read</w:t>
      </w:r>
      <w:proofErr w:type="gramEnd"/>
      <w:r w:rsidR="00EB4E80">
        <w:rPr>
          <w:bCs/>
          <w:sz w:val="22"/>
          <w:szCs w:val="22"/>
        </w:rPr>
        <w:t xml:space="preserve">, the Mayor will let the Board of Elections know that there are no changes, thus no </w:t>
      </w:r>
      <w:r w:rsidR="002026E8">
        <w:rPr>
          <w:bCs/>
          <w:sz w:val="22"/>
          <w:szCs w:val="22"/>
        </w:rPr>
        <w:t>changes to the precinct.  If Council does</w:t>
      </w:r>
      <w:r w:rsidR="00EB4E80">
        <w:rPr>
          <w:bCs/>
          <w:sz w:val="22"/>
          <w:szCs w:val="22"/>
        </w:rPr>
        <w:t xml:space="preserve"> choose to read it, it will need to move along for the Board of Elections.  </w:t>
      </w:r>
    </w:p>
    <w:p w14:paraId="1DB5FA02" w14:textId="77777777" w:rsidR="00EB4E80" w:rsidRPr="00EB4E80" w:rsidRDefault="00EB4E80" w:rsidP="00EB4E80">
      <w:pPr>
        <w:widowControl/>
        <w:autoSpaceDE/>
        <w:autoSpaceDN/>
        <w:adjustRightInd/>
        <w:ind w:right="90"/>
        <w:rPr>
          <w:bCs/>
          <w:sz w:val="22"/>
          <w:szCs w:val="22"/>
        </w:rPr>
      </w:pPr>
    </w:p>
    <w:p w14:paraId="2238A40B" w14:textId="632A80CF" w:rsidR="00EB4E80" w:rsidRPr="00EB4E80" w:rsidRDefault="00EB4E80" w:rsidP="00EB4E80">
      <w:pPr>
        <w:pStyle w:val="ListParagraph"/>
        <w:widowControl/>
        <w:numPr>
          <w:ilvl w:val="0"/>
          <w:numId w:val="17"/>
        </w:numPr>
        <w:autoSpaceDE/>
        <w:autoSpaceDN/>
        <w:adjustRightInd/>
        <w:ind w:right="90"/>
        <w:rPr>
          <w:bCs/>
          <w:sz w:val="22"/>
          <w:szCs w:val="22"/>
        </w:rPr>
      </w:pPr>
      <w:r>
        <w:rPr>
          <w:bCs/>
          <w:sz w:val="22"/>
          <w:szCs w:val="22"/>
        </w:rPr>
        <w:t>Pre</w:t>
      </w:r>
      <w:r w:rsidR="002026E8">
        <w:rPr>
          <w:bCs/>
          <w:sz w:val="22"/>
          <w:szCs w:val="22"/>
        </w:rPr>
        <w:t xml:space="preserve">sident Moran asked if this </w:t>
      </w:r>
      <w:proofErr w:type="gramStart"/>
      <w:r w:rsidR="002026E8">
        <w:rPr>
          <w:bCs/>
          <w:sz w:val="22"/>
          <w:szCs w:val="22"/>
        </w:rPr>
        <w:t>could</w:t>
      </w:r>
      <w:r>
        <w:rPr>
          <w:bCs/>
          <w:sz w:val="22"/>
          <w:szCs w:val="22"/>
        </w:rPr>
        <w:t xml:space="preserve"> be looked at</w:t>
      </w:r>
      <w:proofErr w:type="gramEnd"/>
      <w:r>
        <w:rPr>
          <w:bCs/>
          <w:sz w:val="22"/>
          <w:szCs w:val="22"/>
        </w:rPr>
        <w:t xml:space="preserve"> in a year or two.  The Mayor will look at the Administrative Code 105.02 and get this information to Council.  There is a mid-census, but not a full census.  </w:t>
      </w:r>
    </w:p>
    <w:p w14:paraId="0B96A595" w14:textId="77777777" w:rsidR="00CC3C3B" w:rsidRPr="00022DF0" w:rsidRDefault="00CC3C3B" w:rsidP="00A674F2">
      <w:pPr>
        <w:widowControl/>
        <w:autoSpaceDE/>
        <w:autoSpaceDN/>
        <w:adjustRightInd/>
        <w:ind w:right="90"/>
        <w:rPr>
          <w:bCs/>
          <w:sz w:val="22"/>
          <w:szCs w:val="22"/>
        </w:rPr>
      </w:pPr>
    </w:p>
    <w:p w14:paraId="1AEC5C33" w14:textId="0A146B72" w:rsidR="00924677" w:rsidRPr="00882489" w:rsidRDefault="001558FB" w:rsidP="000161D6">
      <w:pPr>
        <w:widowControl/>
        <w:autoSpaceDE/>
        <w:autoSpaceDN/>
        <w:adjustRightInd/>
        <w:ind w:right="90"/>
        <w:rPr>
          <w:bCs/>
          <w:sz w:val="22"/>
          <w:szCs w:val="22"/>
        </w:rPr>
      </w:pPr>
      <w:r w:rsidRPr="003D5783">
        <w:rPr>
          <w:b/>
          <w:bCs/>
          <w:sz w:val="22"/>
          <w:szCs w:val="22"/>
        </w:rPr>
        <w:t xml:space="preserve">LAW DEPARTMENT: </w:t>
      </w:r>
      <w:r w:rsidR="00882489">
        <w:rPr>
          <w:b/>
          <w:bCs/>
          <w:sz w:val="22"/>
          <w:szCs w:val="22"/>
        </w:rPr>
        <w:t xml:space="preserve"> </w:t>
      </w:r>
      <w:r w:rsidR="00CF5941" w:rsidRPr="00CF5941">
        <w:rPr>
          <w:b/>
          <w:bCs/>
          <w:sz w:val="22"/>
          <w:szCs w:val="22"/>
        </w:rPr>
        <w:t>NONE</w:t>
      </w:r>
    </w:p>
    <w:p w14:paraId="5154515C" w14:textId="77777777" w:rsidR="00B47604" w:rsidRPr="003D5783" w:rsidRDefault="00B47604" w:rsidP="00B47604">
      <w:pPr>
        <w:pStyle w:val="ListParagraph"/>
        <w:widowControl/>
        <w:autoSpaceDE/>
        <w:autoSpaceDN/>
        <w:adjustRightInd/>
        <w:ind w:right="90"/>
        <w:rPr>
          <w:bCs/>
          <w:sz w:val="22"/>
          <w:szCs w:val="22"/>
        </w:rPr>
      </w:pPr>
    </w:p>
    <w:p w14:paraId="2DCC77B5" w14:textId="422A57C3" w:rsidR="00756F46" w:rsidRPr="00756F46" w:rsidRDefault="0083264A" w:rsidP="00B13CFC">
      <w:pPr>
        <w:widowControl/>
        <w:autoSpaceDE/>
        <w:autoSpaceDN/>
        <w:adjustRightInd/>
        <w:ind w:right="90"/>
        <w:rPr>
          <w:sz w:val="22"/>
          <w:szCs w:val="22"/>
        </w:rPr>
      </w:pPr>
      <w:r w:rsidRPr="003D5783">
        <w:rPr>
          <w:b/>
          <w:sz w:val="22"/>
          <w:szCs w:val="22"/>
        </w:rPr>
        <w:t>COMMITTEE REPORTS:</w:t>
      </w:r>
      <w:r w:rsidR="00882489">
        <w:rPr>
          <w:b/>
          <w:sz w:val="22"/>
          <w:szCs w:val="22"/>
        </w:rPr>
        <w:t xml:space="preserve"> </w:t>
      </w:r>
      <w:r w:rsidR="00756F46" w:rsidRPr="00756F46">
        <w:rPr>
          <w:b/>
          <w:sz w:val="22"/>
          <w:szCs w:val="22"/>
          <w:u w:val="single"/>
        </w:rPr>
        <w:t>Planning</w:t>
      </w:r>
      <w:r w:rsidR="002026E8">
        <w:rPr>
          <w:b/>
          <w:sz w:val="22"/>
          <w:szCs w:val="22"/>
          <w:u w:val="single"/>
        </w:rPr>
        <w:t>, Zoning and Economic Development Committee</w:t>
      </w:r>
      <w:r w:rsidR="00756F46" w:rsidRPr="00756F46">
        <w:rPr>
          <w:b/>
          <w:sz w:val="22"/>
          <w:szCs w:val="22"/>
          <w:u w:val="single"/>
        </w:rPr>
        <w:t>:</w:t>
      </w:r>
      <w:r w:rsidR="00756F46">
        <w:rPr>
          <w:b/>
          <w:sz w:val="22"/>
          <w:szCs w:val="22"/>
        </w:rPr>
        <w:t xml:space="preserve">  </w:t>
      </w:r>
      <w:r w:rsidR="00756F46" w:rsidRPr="00756F46">
        <w:rPr>
          <w:sz w:val="22"/>
          <w:szCs w:val="22"/>
        </w:rPr>
        <w:t>Mrs. Morris</w:t>
      </w:r>
      <w:r w:rsidR="00756F46">
        <w:rPr>
          <w:b/>
          <w:sz w:val="22"/>
          <w:szCs w:val="22"/>
        </w:rPr>
        <w:t xml:space="preserve"> </w:t>
      </w:r>
      <w:r w:rsidR="00756F46" w:rsidRPr="00756F46">
        <w:rPr>
          <w:sz w:val="22"/>
          <w:szCs w:val="22"/>
        </w:rPr>
        <w:t>stated that</w:t>
      </w:r>
      <w:r w:rsidR="00756F46">
        <w:rPr>
          <w:b/>
          <w:sz w:val="22"/>
          <w:szCs w:val="22"/>
        </w:rPr>
        <w:t xml:space="preserve"> </w:t>
      </w:r>
      <w:r w:rsidR="00756F46">
        <w:rPr>
          <w:sz w:val="22"/>
          <w:szCs w:val="22"/>
        </w:rPr>
        <w:t>the Krueger Group spoke to the residents adjacent to their apartment complex project on Center Ridge Road next to the Riv</w:t>
      </w:r>
      <w:r w:rsidR="002026E8">
        <w:rPr>
          <w:sz w:val="22"/>
          <w:szCs w:val="22"/>
        </w:rPr>
        <w:t>i</w:t>
      </w:r>
      <w:r w:rsidR="00756F46">
        <w:rPr>
          <w:sz w:val="22"/>
          <w:szCs w:val="22"/>
        </w:rPr>
        <w:t>era West</w:t>
      </w:r>
      <w:r w:rsidR="002026E8">
        <w:rPr>
          <w:sz w:val="22"/>
          <w:szCs w:val="22"/>
        </w:rPr>
        <w:t xml:space="preserve"> Condominiums, p</w:t>
      </w:r>
      <w:r w:rsidR="00756F46">
        <w:rPr>
          <w:sz w:val="22"/>
          <w:szCs w:val="22"/>
        </w:rPr>
        <w:t>rior to the Planning Commission Meeting.  The Planning Commission Meeting was uneventful due to this communication and the K</w:t>
      </w:r>
      <w:r w:rsidR="002026E8">
        <w:rPr>
          <w:sz w:val="22"/>
          <w:szCs w:val="22"/>
        </w:rPr>
        <w:t>rueger Group received pre-approval</w:t>
      </w:r>
      <w:r w:rsidR="00756F46">
        <w:rPr>
          <w:sz w:val="22"/>
          <w:szCs w:val="22"/>
        </w:rPr>
        <w:t xml:space="preserve">.  Residents were encouraged at the quality of the materials for this project.  </w:t>
      </w:r>
    </w:p>
    <w:p w14:paraId="51428A80" w14:textId="4BA25819" w:rsidR="00510734" w:rsidRPr="003D5783" w:rsidRDefault="00510734" w:rsidP="004D1B3B">
      <w:pPr>
        <w:tabs>
          <w:tab w:val="left" w:pos="-1080"/>
          <w:tab w:val="left" w:pos="-720"/>
          <w:tab w:val="left" w:pos="-180"/>
        </w:tabs>
        <w:rPr>
          <w:sz w:val="22"/>
          <w:szCs w:val="22"/>
        </w:rPr>
      </w:pPr>
    </w:p>
    <w:p w14:paraId="62923289" w14:textId="5DF8F292" w:rsidR="00061600" w:rsidRPr="00756F46" w:rsidRDefault="00110F2E" w:rsidP="000A26AE">
      <w:pPr>
        <w:tabs>
          <w:tab w:val="left" w:pos="-1080"/>
          <w:tab w:val="left" w:pos="-720"/>
          <w:tab w:val="left" w:pos="-180"/>
        </w:tabs>
        <w:rPr>
          <w:sz w:val="22"/>
          <w:szCs w:val="22"/>
        </w:rPr>
      </w:pPr>
      <w:r w:rsidRPr="003D5783">
        <w:rPr>
          <w:b/>
          <w:sz w:val="22"/>
          <w:szCs w:val="22"/>
        </w:rPr>
        <w:t>COMMUNICATIONS FROM COUNCIL:</w:t>
      </w:r>
      <w:r w:rsidR="00A61E23" w:rsidRPr="003D5783">
        <w:rPr>
          <w:b/>
          <w:sz w:val="22"/>
          <w:szCs w:val="22"/>
        </w:rPr>
        <w:t xml:space="preserve"> </w:t>
      </w:r>
      <w:r w:rsidR="00756F46">
        <w:rPr>
          <w:sz w:val="22"/>
          <w:szCs w:val="22"/>
        </w:rPr>
        <w:t xml:space="preserve">President Moran received a phone call from a resident concerning the sidewalks on Center Ridge Road during the winter.  The resident asked if there was </w:t>
      </w:r>
      <w:proofErr w:type="gramStart"/>
      <w:r w:rsidR="00756F46">
        <w:rPr>
          <w:sz w:val="22"/>
          <w:szCs w:val="22"/>
        </w:rPr>
        <w:t>anything</w:t>
      </w:r>
      <w:proofErr w:type="gramEnd"/>
      <w:r w:rsidR="00756F46">
        <w:rPr>
          <w:sz w:val="22"/>
          <w:szCs w:val="22"/>
        </w:rPr>
        <w:t xml:space="preserve"> the city could do to have businesses keep the sidewalks clear.  Director Snyder said he could speak to the Building Department and be sure they task the businesses to keep the sidewalks passable.  Additionally, the </w:t>
      </w:r>
      <w:r w:rsidR="00E943FF">
        <w:rPr>
          <w:sz w:val="22"/>
          <w:szCs w:val="22"/>
        </w:rPr>
        <w:t>vent rack</w:t>
      </w:r>
      <w:r w:rsidR="00756F46">
        <w:rPr>
          <w:sz w:val="22"/>
          <w:szCs w:val="22"/>
        </w:rPr>
        <w:t xml:space="preserve"> </w:t>
      </w:r>
      <w:proofErr w:type="gramStart"/>
      <w:r w:rsidR="00756F46">
        <w:rPr>
          <w:sz w:val="22"/>
          <w:szCs w:val="22"/>
        </w:rPr>
        <w:t>is sent out</w:t>
      </w:r>
      <w:proofErr w:type="gramEnd"/>
      <w:r w:rsidR="00756F46">
        <w:rPr>
          <w:sz w:val="22"/>
          <w:szCs w:val="22"/>
        </w:rPr>
        <w:t xml:space="preserve"> throughout the winter months to cut through the snow and open it up</w:t>
      </w:r>
      <w:r w:rsidR="002026E8">
        <w:rPr>
          <w:sz w:val="22"/>
          <w:szCs w:val="22"/>
        </w:rPr>
        <w:t xml:space="preserve"> for passage</w:t>
      </w:r>
      <w:r w:rsidR="00756F46">
        <w:rPr>
          <w:sz w:val="22"/>
          <w:szCs w:val="22"/>
        </w:rPr>
        <w:t xml:space="preserve">.  </w:t>
      </w:r>
      <w:proofErr w:type="gramStart"/>
      <w:r w:rsidR="00D603AD">
        <w:rPr>
          <w:sz w:val="22"/>
          <w:szCs w:val="22"/>
        </w:rPr>
        <w:t>The resident is also concerned about the si</w:t>
      </w:r>
      <w:r w:rsidR="002026E8">
        <w:rPr>
          <w:sz w:val="22"/>
          <w:szCs w:val="22"/>
        </w:rPr>
        <w:t>dewalks behind the Welsh Home and would like to</w:t>
      </w:r>
      <w:r w:rsidR="00D603AD">
        <w:rPr>
          <w:sz w:val="22"/>
          <w:szCs w:val="22"/>
        </w:rPr>
        <w:t xml:space="preserve"> keep those clear as well.</w:t>
      </w:r>
      <w:proofErr w:type="gramEnd"/>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6DD91DF9" w:rsidR="00282286"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786D4347" w14:textId="73415975" w:rsidR="009D7544" w:rsidRDefault="009D7544" w:rsidP="009D7544">
      <w:pPr>
        <w:tabs>
          <w:tab w:val="left" w:pos="-1080"/>
          <w:tab w:val="left" w:pos="-720"/>
          <w:tab w:val="left" w:pos="-180"/>
        </w:tabs>
        <w:rPr>
          <w:sz w:val="22"/>
          <w:szCs w:val="22"/>
        </w:rPr>
      </w:pPr>
    </w:p>
    <w:p w14:paraId="4A8F8C37" w14:textId="2306ABB9" w:rsidR="009D7544" w:rsidRPr="009D7544" w:rsidRDefault="009D7544" w:rsidP="009D7544">
      <w:pPr>
        <w:tabs>
          <w:tab w:val="left" w:pos="-1080"/>
          <w:tab w:val="left" w:pos="-720"/>
          <w:tab w:val="left" w:pos="-180"/>
        </w:tabs>
        <w:rPr>
          <w:b/>
          <w:sz w:val="22"/>
          <w:szCs w:val="22"/>
        </w:rPr>
      </w:pPr>
      <w:r>
        <w:rPr>
          <w:b/>
          <w:sz w:val="22"/>
          <w:szCs w:val="22"/>
        </w:rPr>
        <w:t>ORDINANCE NO. 71-21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B6B7238" w14:textId="77777777" w:rsidR="00987AF0" w:rsidRDefault="009D7544" w:rsidP="009D7544">
      <w:pPr>
        <w:tabs>
          <w:tab w:val="left" w:pos="-1080"/>
          <w:tab w:val="left" w:pos="-720"/>
          <w:tab w:val="left" w:pos="-180"/>
        </w:tabs>
        <w:rPr>
          <w:b/>
          <w:sz w:val="22"/>
          <w:szCs w:val="22"/>
        </w:rPr>
      </w:pPr>
      <w:r w:rsidRPr="009D7544">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Default="00D2168F" w:rsidP="00987AF0">
      <w:pPr>
        <w:tabs>
          <w:tab w:val="left" w:pos="-1080"/>
          <w:tab w:val="left" w:pos="-720"/>
          <w:tab w:val="left" w:pos="-180"/>
        </w:tabs>
        <w:rPr>
          <w:b/>
          <w:sz w:val="22"/>
          <w:szCs w:val="22"/>
        </w:rPr>
      </w:pPr>
      <w:r>
        <w:rPr>
          <w:b/>
          <w:sz w:val="22"/>
          <w:szCs w:val="22"/>
        </w:rPr>
        <w:t>ON HOLD</w:t>
      </w:r>
    </w:p>
    <w:p w14:paraId="52AFAB09" w14:textId="77777777" w:rsidR="00987AF0" w:rsidRDefault="00987AF0" w:rsidP="00987AF0">
      <w:pPr>
        <w:tabs>
          <w:tab w:val="left" w:pos="-1080"/>
          <w:tab w:val="left" w:pos="-720"/>
          <w:tab w:val="left" w:pos="-180"/>
        </w:tabs>
        <w:rPr>
          <w:b/>
          <w:sz w:val="22"/>
          <w:szCs w:val="22"/>
        </w:rPr>
      </w:pPr>
    </w:p>
    <w:p w14:paraId="0329036D" w14:textId="4F3C0C5A" w:rsidR="00D2168F" w:rsidRDefault="00C56C3E" w:rsidP="00C56C3E">
      <w:pPr>
        <w:tabs>
          <w:tab w:val="left" w:pos="-1080"/>
          <w:tab w:val="left" w:pos="-720"/>
          <w:tab w:val="left" w:pos="-180"/>
        </w:tabs>
        <w:rPr>
          <w:sz w:val="22"/>
          <w:szCs w:val="22"/>
        </w:rPr>
      </w:pPr>
      <w:r>
        <w:rPr>
          <w:sz w:val="22"/>
          <w:szCs w:val="22"/>
        </w:rPr>
        <w:t xml:space="preserve">Mrs. Morris said this </w:t>
      </w:r>
      <w:proofErr w:type="gramStart"/>
      <w:r w:rsidR="00361AAA">
        <w:rPr>
          <w:sz w:val="22"/>
          <w:szCs w:val="22"/>
        </w:rPr>
        <w:t>was</w:t>
      </w:r>
      <w:r w:rsidR="00D2168F">
        <w:rPr>
          <w:sz w:val="22"/>
          <w:szCs w:val="22"/>
        </w:rPr>
        <w:t xml:space="preserve"> referred</w:t>
      </w:r>
      <w:proofErr w:type="gramEnd"/>
      <w:r w:rsidR="00D2168F">
        <w:rPr>
          <w:sz w:val="22"/>
          <w:szCs w:val="22"/>
        </w:rPr>
        <w:t xml:space="preserve"> to the Planning Commission</w:t>
      </w:r>
      <w:r w:rsidR="000E0D32">
        <w:rPr>
          <w:sz w:val="22"/>
          <w:szCs w:val="22"/>
        </w:rPr>
        <w:t xml:space="preserve"> and is still on hold.</w:t>
      </w:r>
    </w:p>
    <w:p w14:paraId="4AE9600C" w14:textId="7756BC10" w:rsidR="009D7544" w:rsidRDefault="009D7544" w:rsidP="009D7544">
      <w:pPr>
        <w:tabs>
          <w:tab w:val="left" w:pos="-1080"/>
          <w:tab w:val="left" w:pos="-720"/>
          <w:tab w:val="left" w:pos="-180"/>
        </w:tabs>
        <w:rPr>
          <w:sz w:val="22"/>
          <w:szCs w:val="22"/>
        </w:rPr>
      </w:pPr>
    </w:p>
    <w:p w14:paraId="5579A833" w14:textId="50C42447" w:rsidR="009D7544" w:rsidRPr="009D7544" w:rsidRDefault="009D7544" w:rsidP="009D7544">
      <w:pPr>
        <w:tabs>
          <w:tab w:val="left" w:pos="-1080"/>
          <w:tab w:val="left" w:pos="-720"/>
          <w:tab w:val="left" w:pos="-180"/>
        </w:tabs>
        <w:rPr>
          <w:b/>
          <w:sz w:val="22"/>
          <w:szCs w:val="22"/>
        </w:rPr>
      </w:pPr>
      <w:r>
        <w:rPr>
          <w:b/>
          <w:sz w:val="22"/>
          <w:szCs w:val="22"/>
        </w:rPr>
        <w:t>ORDINANCE NO. 73-21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76168C44" w14:textId="39D525ED" w:rsidR="009D7544"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SECTION 1153.09 ENTITLED “HEIGHT REQUIREMENTS” AND SECTION 1153.15 ENTITLED “ACCESSORY USES AND STRUCTURES” REGARDING GARAGES, AS FURTHER DESCRIBED IN THE</w:t>
      </w:r>
      <w:r w:rsidR="00253F2C">
        <w:rPr>
          <w:b/>
          <w:sz w:val="22"/>
          <w:szCs w:val="22"/>
        </w:rPr>
        <w:t xml:space="preserve"> ATTACHED EXHIBIT “A” </w:t>
      </w:r>
    </w:p>
    <w:p w14:paraId="411CBB02" w14:textId="5141405B" w:rsidR="00253F2C" w:rsidRDefault="00A92D8B" w:rsidP="00253F2C">
      <w:pPr>
        <w:tabs>
          <w:tab w:val="left" w:pos="-1080"/>
          <w:tab w:val="left" w:pos="-720"/>
          <w:tab w:val="left" w:pos="-180"/>
        </w:tabs>
        <w:rPr>
          <w:b/>
          <w:sz w:val="22"/>
          <w:szCs w:val="22"/>
        </w:rPr>
      </w:pPr>
      <w:r>
        <w:rPr>
          <w:b/>
          <w:sz w:val="22"/>
          <w:szCs w:val="22"/>
        </w:rPr>
        <w:t>POSTPONED INDEFINITELY</w:t>
      </w:r>
    </w:p>
    <w:p w14:paraId="4FFD0C7E" w14:textId="77777777" w:rsidR="00253F2C" w:rsidRPr="009D7544" w:rsidRDefault="00253F2C" w:rsidP="009D7544">
      <w:pPr>
        <w:tabs>
          <w:tab w:val="left" w:pos="-1080"/>
          <w:tab w:val="left" w:pos="-720"/>
          <w:tab w:val="left" w:pos="-180"/>
        </w:tabs>
        <w:rPr>
          <w:b/>
          <w:sz w:val="22"/>
          <w:szCs w:val="22"/>
        </w:rPr>
      </w:pPr>
    </w:p>
    <w:p w14:paraId="47B1F73E" w14:textId="228C7A2C" w:rsidR="00D2168F" w:rsidRDefault="00361AAA" w:rsidP="00C56C3E">
      <w:pPr>
        <w:tabs>
          <w:tab w:val="left" w:pos="-1080"/>
          <w:tab w:val="left" w:pos="-720"/>
          <w:tab w:val="left" w:pos="-180"/>
        </w:tabs>
        <w:rPr>
          <w:sz w:val="22"/>
          <w:szCs w:val="22"/>
        </w:rPr>
      </w:pPr>
      <w:r>
        <w:rPr>
          <w:sz w:val="22"/>
          <w:szCs w:val="22"/>
        </w:rPr>
        <w:t>Mrs. Morris</w:t>
      </w:r>
      <w:r w:rsidR="00D603AD">
        <w:rPr>
          <w:sz w:val="22"/>
          <w:szCs w:val="22"/>
        </w:rPr>
        <w:t xml:space="preserve"> moved to Postpone Indefinitely Ordinance No. 73-21, seconded by Mr. O’Donnell</w:t>
      </w:r>
      <w:r w:rsidR="00D2168F">
        <w:rPr>
          <w:sz w:val="22"/>
          <w:szCs w:val="22"/>
        </w:rPr>
        <w:t>.</w:t>
      </w:r>
    </w:p>
    <w:p w14:paraId="6D3E95FD" w14:textId="77777777" w:rsidR="00D603AD" w:rsidRDefault="00D603AD" w:rsidP="00D603AD">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150CF6BC" w14:textId="77777777" w:rsidR="00D603AD" w:rsidRPr="003D5783" w:rsidRDefault="00D603AD" w:rsidP="00D603AD">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2D624C76" w14:textId="77777777" w:rsidR="00D603AD" w:rsidRDefault="00D603AD" w:rsidP="00D603AD">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575C0B6B" w14:textId="77777777" w:rsidR="007667D9" w:rsidRDefault="007667D9" w:rsidP="005B515D">
      <w:pPr>
        <w:tabs>
          <w:tab w:val="left" w:pos="-1080"/>
          <w:tab w:val="left" w:pos="-720"/>
          <w:tab w:val="left" w:pos="-180"/>
        </w:tabs>
        <w:rPr>
          <w:b/>
          <w:sz w:val="22"/>
          <w:szCs w:val="22"/>
        </w:rPr>
      </w:pPr>
    </w:p>
    <w:p w14:paraId="6BDDB5A9" w14:textId="2FB815E1" w:rsidR="00460BD3" w:rsidRDefault="00460BD3" w:rsidP="005B515D">
      <w:pPr>
        <w:tabs>
          <w:tab w:val="left" w:pos="-1080"/>
          <w:tab w:val="left" w:pos="-720"/>
          <w:tab w:val="left" w:pos="-180"/>
        </w:tabs>
        <w:rPr>
          <w:b/>
          <w:sz w:val="22"/>
          <w:szCs w:val="22"/>
        </w:rPr>
      </w:pPr>
      <w:r>
        <w:rPr>
          <w:b/>
          <w:sz w:val="22"/>
          <w:szCs w:val="22"/>
        </w:rPr>
        <w:t>RESOLUTION NO. 87-21</w:t>
      </w:r>
      <w:r>
        <w:rPr>
          <w:b/>
          <w:sz w:val="22"/>
          <w:szCs w:val="22"/>
        </w:rPr>
        <w:tab/>
      </w:r>
      <w:r>
        <w:rPr>
          <w:b/>
          <w:sz w:val="22"/>
          <w:szCs w:val="22"/>
        </w:rPr>
        <w:tab/>
      </w:r>
      <w:r>
        <w:rPr>
          <w:b/>
          <w:sz w:val="22"/>
          <w:szCs w:val="22"/>
        </w:rPr>
        <w:tab/>
      </w:r>
      <w:r>
        <w:rPr>
          <w:b/>
          <w:sz w:val="22"/>
          <w:szCs w:val="22"/>
        </w:rPr>
        <w:tab/>
      </w:r>
      <w:r>
        <w:rPr>
          <w:b/>
          <w:sz w:val="22"/>
          <w:szCs w:val="22"/>
        </w:rPr>
        <w:tab/>
      </w:r>
      <w:r w:rsidR="001E79C2">
        <w:rPr>
          <w:b/>
          <w:sz w:val="22"/>
          <w:szCs w:val="22"/>
        </w:rPr>
        <w:tab/>
      </w:r>
      <w:r>
        <w:rPr>
          <w:b/>
          <w:sz w:val="22"/>
          <w:szCs w:val="22"/>
        </w:rPr>
        <w:t>BY: JOHN B. SHEPHERD</w:t>
      </w:r>
    </w:p>
    <w:p w14:paraId="69CDDC1C" w14:textId="60E75EB6" w:rsidR="005B515D" w:rsidRDefault="00460BD3" w:rsidP="005B515D">
      <w:pPr>
        <w:pStyle w:val="PlainText"/>
        <w:rPr>
          <w:rFonts w:ascii="Times New Roman" w:hAnsi="Times New Roman"/>
          <w:b/>
          <w:sz w:val="22"/>
          <w:szCs w:val="22"/>
        </w:rPr>
      </w:pPr>
      <w:r w:rsidRPr="00460BD3">
        <w:rPr>
          <w:rFonts w:ascii="Times New Roman" w:hAnsi="Times New Roman"/>
          <w:b/>
          <w:sz w:val="22"/>
          <w:szCs w:val="22"/>
        </w:rPr>
        <w:t>AN EMERGENCY RESOLUTION AUTHORIZING THE MAYOR AND HER DESIGNEE TO PREPARE AND SUBMIT AN APPLICATION TO PARTICIPATE IN THE OHIO DEPARTMENT OF NATURAL RESOURCES URBAN CANOPY RESTORATION GRANT PROGRAM FOR TREE LAWN TREE PLANTING TO</w:t>
      </w:r>
      <w:r>
        <w:rPr>
          <w:rFonts w:ascii="Times New Roman" w:hAnsi="Times New Roman"/>
          <w:b/>
          <w:sz w:val="22"/>
          <w:szCs w:val="22"/>
        </w:rPr>
        <w:t xml:space="preserve"> IMPROVE THE CITY’S TREE CANOPY</w:t>
      </w:r>
    </w:p>
    <w:p w14:paraId="5332A603" w14:textId="77777777" w:rsidR="00F41A8D" w:rsidRPr="00460BD3" w:rsidRDefault="00F41A8D" w:rsidP="00F41A8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31508F55" w14:textId="77777777" w:rsidR="00460BD3" w:rsidRDefault="00460BD3" w:rsidP="005B515D">
      <w:pPr>
        <w:pStyle w:val="PlainText"/>
        <w:rPr>
          <w:rFonts w:ascii="Times New Roman" w:hAnsi="Times New Roman"/>
          <w:b/>
          <w:sz w:val="22"/>
          <w:szCs w:val="22"/>
        </w:rPr>
      </w:pPr>
    </w:p>
    <w:p w14:paraId="226D031C" w14:textId="25C944DC" w:rsidR="001E79C2" w:rsidRDefault="001E79C2" w:rsidP="00D603AD">
      <w:pPr>
        <w:pStyle w:val="PlainText"/>
        <w:rPr>
          <w:rFonts w:ascii="Times New Roman" w:hAnsi="Times New Roman"/>
          <w:sz w:val="22"/>
          <w:szCs w:val="22"/>
        </w:rPr>
      </w:pPr>
      <w:r>
        <w:rPr>
          <w:rFonts w:ascii="Times New Roman" w:hAnsi="Times New Roman"/>
          <w:sz w:val="22"/>
          <w:szCs w:val="22"/>
        </w:rPr>
        <w:t xml:space="preserve">Mr. Shepherd stated that this </w:t>
      </w:r>
      <w:r w:rsidR="00D603AD">
        <w:rPr>
          <w:rFonts w:ascii="Times New Roman" w:hAnsi="Times New Roman"/>
          <w:sz w:val="22"/>
          <w:szCs w:val="22"/>
        </w:rPr>
        <w:t>authorizes the administration to apply for funding</w:t>
      </w:r>
      <w:r>
        <w:rPr>
          <w:rFonts w:ascii="Times New Roman" w:hAnsi="Times New Roman"/>
          <w:sz w:val="22"/>
          <w:szCs w:val="22"/>
        </w:rPr>
        <w:t xml:space="preserve">.  </w:t>
      </w:r>
      <w:r w:rsidR="00D603AD">
        <w:rPr>
          <w:rFonts w:ascii="Times New Roman" w:hAnsi="Times New Roman"/>
          <w:sz w:val="22"/>
          <w:szCs w:val="22"/>
        </w:rPr>
        <w:t xml:space="preserve">This resolution asks for a matching grant </w:t>
      </w:r>
      <w:proofErr w:type="gramStart"/>
      <w:r w:rsidR="00D603AD">
        <w:rPr>
          <w:rFonts w:ascii="Times New Roman" w:hAnsi="Times New Roman"/>
          <w:sz w:val="22"/>
          <w:szCs w:val="22"/>
        </w:rPr>
        <w:t>in the amount of</w:t>
      </w:r>
      <w:proofErr w:type="gramEnd"/>
      <w:r w:rsidR="00D603AD">
        <w:rPr>
          <w:rFonts w:ascii="Times New Roman" w:hAnsi="Times New Roman"/>
          <w:sz w:val="22"/>
          <w:szCs w:val="22"/>
        </w:rPr>
        <w:t xml:space="preserve"> $13,000 to plant trees on public property in the areas of Dale, Carmen, </w:t>
      </w:r>
      <w:proofErr w:type="spellStart"/>
      <w:r w:rsidR="00D603AD">
        <w:rPr>
          <w:rFonts w:ascii="Times New Roman" w:hAnsi="Times New Roman"/>
          <w:sz w:val="22"/>
          <w:szCs w:val="22"/>
        </w:rPr>
        <w:t>Forestview</w:t>
      </w:r>
      <w:proofErr w:type="spellEnd"/>
      <w:r w:rsidR="00D603AD">
        <w:rPr>
          <w:rFonts w:ascii="Times New Roman" w:hAnsi="Times New Roman"/>
          <w:sz w:val="22"/>
          <w:szCs w:val="22"/>
        </w:rPr>
        <w:t xml:space="preserve"> and Northview Road.  There is another tree program going on in that area for private property trees, which also has an outside grant.  This </w:t>
      </w:r>
      <w:proofErr w:type="gramStart"/>
      <w:r w:rsidR="00D603AD">
        <w:rPr>
          <w:rFonts w:ascii="Times New Roman" w:hAnsi="Times New Roman"/>
          <w:sz w:val="22"/>
          <w:szCs w:val="22"/>
        </w:rPr>
        <w:t>is scheduled</w:t>
      </w:r>
      <w:proofErr w:type="gramEnd"/>
      <w:r w:rsidR="00D603AD">
        <w:rPr>
          <w:rFonts w:ascii="Times New Roman" w:hAnsi="Times New Roman"/>
          <w:sz w:val="22"/>
          <w:szCs w:val="22"/>
        </w:rPr>
        <w:t xml:space="preserve"> for a third read.  </w:t>
      </w:r>
    </w:p>
    <w:p w14:paraId="2B44A825" w14:textId="77777777" w:rsidR="001E79C2" w:rsidRPr="001E79C2" w:rsidRDefault="001E79C2" w:rsidP="005B515D">
      <w:pPr>
        <w:pStyle w:val="PlainText"/>
        <w:rPr>
          <w:rFonts w:ascii="Times New Roman" w:hAnsi="Times New Roman"/>
          <w:sz w:val="22"/>
          <w:szCs w:val="22"/>
        </w:rPr>
      </w:pPr>
    </w:p>
    <w:p w14:paraId="1982014E" w14:textId="5099C52F" w:rsidR="005B515D" w:rsidRPr="00460BD3" w:rsidRDefault="00460BD3" w:rsidP="005B515D">
      <w:pPr>
        <w:pStyle w:val="PlainText"/>
        <w:rPr>
          <w:rFonts w:ascii="Times New Roman" w:hAnsi="Times New Roman"/>
          <w:b/>
          <w:sz w:val="22"/>
          <w:szCs w:val="22"/>
        </w:rPr>
      </w:pPr>
      <w:r>
        <w:rPr>
          <w:rFonts w:ascii="Times New Roman" w:hAnsi="Times New Roman"/>
          <w:b/>
          <w:sz w:val="22"/>
          <w:szCs w:val="22"/>
        </w:rPr>
        <w:t>ORDINANCE NO. 88-21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MICHAEL P. O’DONNELL</w:t>
      </w:r>
    </w:p>
    <w:p w14:paraId="12600F6F" w14:textId="77777777" w:rsidR="00460BD3" w:rsidRDefault="00460BD3" w:rsidP="005B515D">
      <w:pPr>
        <w:pStyle w:val="PlainText"/>
        <w:rPr>
          <w:rFonts w:ascii="Times New Roman" w:hAnsi="Times New Roman"/>
          <w:b/>
          <w:sz w:val="22"/>
          <w:szCs w:val="22"/>
        </w:rPr>
      </w:pPr>
      <w:r w:rsidRPr="00460BD3">
        <w:rPr>
          <w:rFonts w:ascii="Times New Roman" w:hAnsi="Times New Roman"/>
          <w:b/>
          <w:sz w:val="22"/>
          <w:szCs w:val="22"/>
        </w:rPr>
        <w:t xml:space="preserve">AN EMERGENCY ORDINANCE TO MAKE APPROPRIATIONS FOR THE CURRENT EXPENSES OF THE CITY OF ROCKY RIVER, OHIO, DURING THE FISCAL YEAR ENDING DECEMBER 31, 2022 </w:t>
      </w:r>
    </w:p>
    <w:p w14:paraId="75425576" w14:textId="77777777" w:rsidR="00F41A8D" w:rsidRPr="00460BD3" w:rsidRDefault="00F41A8D" w:rsidP="00F41A8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5452C8AC" w14:textId="77777777" w:rsidR="005B515D" w:rsidRDefault="005B515D" w:rsidP="005B515D">
      <w:pPr>
        <w:pStyle w:val="PlainText"/>
        <w:rPr>
          <w:rFonts w:ascii="Times New Roman" w:hAnsi="Times New Roman"/>
          <w:sz w:val="24"/>
          <w:szCs w:val="24"/>
        </w:rPr>
      </w:pPr>
    </w:p>
    <w:p w14:paraId="3FE58205" w14:textId="0CC70FAE" w:rsidR="001E79C2" w:rsidRPr="001E79C2" w:rsidRDefault="001E79C2" w:rsidP="005B515D">
      <w:pPr>
        <w:pStyle w:val="PlainText"/>
        <w:rPr>
          <w:rFonts w:ascii="Times New Roman" w:hAnsi="Times New Roman"/>
          <w:sz w:val="22"/>
          <w:szCs w:val="22"/>
        </w:rPr>
      </w:pPr>
      <w:r w:rsidRPr="001E79C2">
        <w:rPr>
          <w:rFonts w:ascii="Times New Roman" w:hAnsi="Times New Roman"/>
          <w:sz w:val="22"/>
          <w:szCs w:val="22"/>
        </w:rPr>
        <w:t>Mr. O’Donnell stated that</w:t>
      </w:r>
      <w:r w:rsidR="00D603AD">
        <w:rPr>
          <w:rFonts w:ascii="Times New Roman" w:hAnsi="Times New Roman"/>
          <w:sz w:val="22"/>
          <w:szCs w:val="22"/>
        </w:rPr>
        <w:t xml:space="preserve"> this is the second read for the</w:t>
      </w:r>
      <w:r w:rsidRPr="001E79C2">
        <w:rPr>
          <w:rFonts w:ascii="Times New Roman" w:hAnsi="Times New Roman"/>
          <w:sz w:val="22"/>
          <w:szCs w:val="22"/>
        </w:rPr>
        <w:t xml:space="preserve"> 2022 Budget</w:t>
      </w:r>
      <w:r w:rsidR="00D603AD">
        <w:rPr>
          <w:rFonts w:ascii="Times New Roman" w:hAnsi="Times New Roman"/>
          <w:sz w:val="22"/>
          <w:szCs w:val="22"/>
        </w:rPr>
        <w:t>.  Mr. O’Donnell spoke with the Mayor and the Finance Director e</w:t>
      </w:r>
      <w:r w:rsidR="00A92D8B">
        <w:rPr>
          <w:rFonts w:ascii="Times New Roman" w:hAnsi="Times New Roman"/>
          <w:sz w:val="22"/>
          <w:szCs w:val="22"/>
        </w:rPr>
        <w:t xml:space="preserve">arlier this evening to get </w:t>
      </w:r>
      <w:r w:rsidR="00D603AD">
        <w:rPr>
          <w:rFonts w:ascii="Times New Roman" w:hAnsi="Times New Roman"/>
          <w:sz w:val="22"/>
          <w:szCs w:val="22"/>
        </w:rPr>
        <w:t>addi</w:t>
      </w:r>
      <w:r w:rsidR="00A92D8B">
        <w:rPr>
          <w:rFonts w:ascii="Times New Roman" w:hAnsi="Times New Roman"/>
          <w:sz w:val="22"/>
          <w:szCs w:val="22"/>
        </w:rPr>
        <w:t xml:space="preserve">tional information.  Council should be </w:t>
      </w:r>
      <w:r w:rsidR="00D603AD">
        <w:rPr>
          <w:rFonts w:ascii="Times New Roman" w:hAnsi="Times New Roman"/>
          <w:sz w:val="22"/>
          <w:szCs w:val="22"/>
        </w:rPr>
        <w:t xml:space="preserve">ready for the Finance Committee Meeting on </w:t>
      </w:r>
      <w:r w:rsidR="00A92D8B">
        <w:rPr>
          <w:rFonts w:ascii="Times New Roman" w:hAnsi="Times New Roman"/>
          <w:sz w:val="22"/>
          <w:szCs w:val="22"/>
        </w:rPr>
        <w:t xml:space="preserve">Friday, </w:t>
      </w:r>
      <w:r w:rsidR="00D603AD">
        <w:rPr>
          <w:rFonts w:ascii="Times New Roman" w:hAnsi="Times New Roman"/>
          <w:sz w:val="22"/>
          <w:szCs w:val="22"/>
        </w:rPr>
        <w:t xml:space="preserve">December </w:t>
      </w:r>
      <w:proofErr w:type="gramStart"/>
      <w:r w:rsidR="00D603AD">
        <w:rPr>
          <w:rFonts w:ascii="Times New Roman" w:hAnsi="Times New Roman"/>
          <w:sz w:val="22"/>
          <w:szCs w:val="22"/>
        </w:rPr>
        <w:t>3</w:t>
      </w:r>
      <w:r w:rsidR="00D603AD" w:rsidRPr="00D603AD">
        <w:rPr>
          <w:rFonts w:ascii="Times New Roman" w:hAnsi="Times New Roman"/>
          <w:sz w:val="22"/>
          <w:szCs w:val="22"/>
          <w:vertAlign w:val="superscript"/>
        </w:rPr>
        <w:t>rd</w:t>
      </w:r>
      <w:proofErr w:type="gramEnd"/>
      <w:r w:rsidR="00D603AD">
        <w:rPr>
          <w:rFonts w:ascii="Times New Roman" w:hAnsi="Times New Roman"/>
          <w:sz w:val="22"/>
          <w:szCs w:val="22"/>
        </w:rPr>
        <w:t xml:space="preserve"> beginning at 8:15 a.m.  Please be sure to speak with </w:t>
      </w:r>
      <w:r w:rsidR="00A92D8B">
        <w:rPr>
          <w:rFonts w:ascii="Times New Roman" w:hAnsi="Times New Roman"/>
          <w:sz w:val="22"/>
          <w:szCs w:val="22"/>
        </w:rPr>
        <w:t xml:space="preserve">the </w:t>
      </w:r>
      <w:r w:rsidR="00D603AD">
        <w:rPr>
          <w:rFonts w:ascii="Times New Roman" w:hAnsi="Times New Roman"/>
          <w:sz w:val="22"/>
          <w:szCs w:val="22"/>
        </w:rPr>
        <w:t xml:space="preserve">Directors and go through the budget.  </w:t>
      </w:r>
      <w:r w:rsidRPr="001E79C2">
        <w:rPr>
          <w:rFonts w:ascii="Times New Roman" w:hAnsi="Times New Roman"/>
          <w:sz w:val="22"/>
          <w:szCs w:val="22"/>
        </w:rPr>
        <w:t xml:space="preserve"> </w:t>
      </w:r>
    </w:p>
    <w:p w14:paraId="7C0EB54C" w14:textId="77777777" w:rsidR="001E79C2" w:rsidRDefault="001E79C2" w:rsidP="005B515D">
      <w:pPr>
        <w:pStyle w:val="PlainText"/>
        <w:rPr>
          <w:rFonts w:ascii="Times New Roman" w:hAnsi="Times New Roman"/>
          <w:sz w:val="24"/>
          <w:szCs w:val="24"/>
        </w:rPr>
      </w:pPr>
    </w:p>
    <w:p w14:paraId="06E944CE" w14:textId="12B6923E"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ORDINANCE NO. 89-21</w:t>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t>BY: JOHN B. SHEPHERD</w:t>
      </w:r>
    </w:p>
    <w:p w14:paraId="3E014FE7" w14:textId="4EC3886F"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 xml:space="preserve">AN EMERGENCY ORDINANCE AUTHORIZING THE MAYOR AND THE DIRECTOR OF PUBLIC SAFETY SERVICE TO ENTER INTO AN AGREEMENT FOR VARIOUS INSURANCE COVERAGES FOR THE CITY OF ROCKY RIVER WITH MCGOWAN INSURANCE COMPANY, INC. FOR THE YEAR 2022 AT A TOTAL COST OF $247,966.00, AS FURTHER DESCRIBED IN EXHIBIT “A” </w:t>
      </w:r>
    </w:p>
    <w:p w14:paraId="6B5D73CB" w14:textId="77777777" w:rsidR="00F41A8D" w:rsidRPr="00460BD3" w:rsidRDefault="00F41A8D" w:rsidP="00F41A8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53632C2E" w14:textId="77777777" w:rsidR="005B515D" w:rsidRDefault="005B515D" w:rsidP="005B515D">
      <w:pPr>
        <w:pStyle w:val="PlainText"/>
        <w:rPr>
          <w:rFonts w:ascii="Times New Roman" w:hAnsi="Times New Roman"/>
          <w:sz w:val="24"/>
          <w:szCs w:val="24"/>
        </w:rPr>
      </w:pPr>
    </w:p>
    <w:p w14:paraId="46054B0F" w14:textId="56A2EAE4" w:rsidR="001309F7" w:rsidRDefault="001E79C2" w:rsidP="005B515D">
      <w:pPr>
        <w:pStyle w:val="PlainText"/>
        <w:rPr>
          <w:rFonts w:ascii="Times New Roman" w:hAnsi="Times New Roman"/>
          <w:sz w:val="22"/>
          <w:szCs w:val="22"/>
        </w:rPr>
      </w:pPr>
      <w:r>
        <w:rPr>
          <w:rFonts w:ascii="Times New Roman" w:hAnsi="Times New Roman"/>
          <w:sz w:val="22"/>
          <w:szCs w:val="22"/>
        </w:rPr>
        <w:t xml:space="preserve">Mr. Shepherd said that </w:t>
      </w:r>
      <w:r w:rsidR="003D7F44">
        <w:rPr>
          <w:rFonts w:ascii="Times New Roman" w:hAnsi="Times New Roman"/>
          <w:sz w:val="22"/>
          <w:szCs w:val="22"/>
        </w:rPr>
        <w:t xml:space="preserve">this insurance is through McGowan but </w:t>
      </w:r>
      <w:proofErr w:type="gramStart"/>
      <w:r w:rsidR="003D7F44">
        <w:rPr>
          <w:rFonts w:ascii="Times New Roman" w:hAnsi="Times New Roman"/>
          <w:sz w:val="22"/>
          <w:szCs w:val="22"/>
        </w:rPr>
        <w:t>is placed</w:t>
      </w:r>
      <w:proofErr w:type="gramEnd"/>
      <w:r w:rsidR="003D7F44">
        <w:rPr>
          <w:rFonts w:ascii="Times New Roman" w:hAnsi="Times New Roman"/>
          <w:sz w:val="22"/>
          <w:szCs w:val="22"/>
        </w:rPr>
        <w:t xml:space="preserve"> with the underwriter Zurich American Insurance Company.  Attached to the ordinance is a review by Crain </w:t>
      </w:r>
      <w:proofErr w:type="spellStart"/>
      <w:r w:rsidR="003D7F44">
        <w:rPr>
          <w:rFonts w:ascii="Times New Roman" w:hAnsi="Times New Roman"/>
          <w:sz w:val="22"/>
          <w:szCs w:val="22"/>
        </w:rPr>
        <w:t>Langner</w:t>
      </w:r>
      <w:proofErr w:type="spellEnd"/>
      <w:r w:rsidR="00A92D8B">
        <w:rPr>
          <w:rFonts w:ascii="Times New Roman" w:hAnsi="Times New Roman"/>
          <w:sz w:val="22"/>
          <w:szCs w:val="22"/>
        </w:rPr>
        <w:t>, Insurance Consultants and Advisors</w:t>
      </w:r>
      <w:r w:rsidR="003D7F44">
        <w:rPr>
          <w:rFonts w:ascii="Times New Roman" w:hAnsi="Times New Roman"/>
          <w:sz w:val="22"/>
          <w:szCs w:val="22"/>
        </w:rPr>
        <w:t xml:space="preserve"> and this was discussed in depth at a prior meeting.  Mr. Sh</w:t>
      </w:r>
      <w:r w:rsidR="00A92D8B">
        <w:rPr>
          <w:rFonts w:ascii="Times New Roman" w:hAnsi="Times New Roman"/>
          <w:sz w:val="22"/>
          <w:szCs w:val="22"/>
        </w:rPr>
        <w:t>epherd has one issue that he</w:t>
      </w:r>
      <w:r w:rsidR="003D7F44">
        <w:rPr>
          <w:rFonts w:ascii="Times New Roman" w:hAnsi="Times New Roman"/>
          <w:sz w:val="22"/>
          <w:szCs w:val="22"/>
        </w:rPr>
        <w:t xml:space="preserve"> discussed with Director Snyder regarding uninsured motorist coverage.  In his </w:t>
      </w:r>
      <w:r w:rsidR="00A92D8B">
        <w:rPr>
          <w:rFonts w:ascii="Times New Roman" w:hAnsi="Times New Roman"/>
          <w:sz w:val="22"/>
          <w:szCs w:val="22"/>
        </w:rPr>
        <w:t xml:space="preserve">private </w:t>
      </w:r>
      <w:r w:rsidR="003D7F44">
        <w:rPr>
          <w:rFonts w:ascii="Times New Roman" w:hAnsi="Times New Roman"/>
          <w:sz w:val="22"/>
          <w:szCs w:val="22"/>
        </w:rPr>
        <w:t xml:space="preserve">practice, he generally tells clients to get this coverage as it protects them.  He </w:t>
      </w:r>
      <w:proofErr w:type="gramStart"/>
      <w:r w:rsidR="003D7F44">
        <w:rPr>
          <w:rFonts w:ascii="Times New Roman" w:hAnsi="Times New Roman"/>
          <w:sz w:val="22"/>
          <w:szCs w:val="22"/>
        </w:rPr>
        <w:t>believes,</w:t>
      </w:r>
      <w:proofErr w:type="gramEnd"/>
      <w:r w:rsidR="003D7F44">
        <w:rPr>
          <w:rFonts w:ascii="Times New Roman" w:hAnsi="Times New Roman"/>
          <w:sz w:val="22"/>
          <w:szCs w:val="22"/>
        </w:rPr>
        <w:t xml:space="preserve"> that all policies have exclusions when driving a city provided vehicle.  If a serious accident happens and is caused by </w:t>
      </w:r>
      <w:proofErr w:type="gramStart"/>
      <w:r w:rsidR="003D7F44">
        <w:rPr>
          <w:rFonts w:ascii="Times New Roman" w:hAnsi="Times New Roman"/>
          <w:sz w:val="22"/>
          <w:szCs w:val="22"/>
        </w:rPr>
        <w:t xml:space="preserve">another </w:t>
      </w:r>
      <w:r w:rsidR="003D7F44">
        <w:rPr>
          <w:rFonts w:ascii="Times New Roman" w:hAnsi="Times New Roman"/>
          <w:sz w:val="22"/>
          <w:szCs w:val="22"/>
        </w:rPr>
        <w:lastRenderedPageBreak/>
        <w:t xml:space="preserve">vehicle who is </w:t>
      </w:r>
      <w:r w:rsidR="00A92D8B">
        <w:rPr>
          <w:rFonts w:ascii="Times New Roman" w:hAnsi="Times New Roman"/>
          <w:sz w:val="22"/>
          <w:szCs w:val="22"/>
        </w:rPr>
        <w:t>either</w:t>
      </w:r>
      <w:proofErr w:type="gramEnd"/>
      <w:r w:rsidR="00A92D8B">
        <w:rPr>
          <w:rFonts w:ascii="Times New Roman" w:hAnsi="Times New Roman"/>
          <w:sz w:val="22"/>
          <w:szCs w:val="22"/>
        </w:rPr>
        <w:t xml:space="preserve"> </w:t>
      </w:r>
      <w:r w:rsidR="003D7F44">
        <w:rPr>
          <w:rFonts w:ascii="Times New Roman" w:hAnsi="Times New Roman"/>
          <w:sz w:val="22"/>
          <w:szCs w:val="22"/>
        </w:rPr>
        <w:t>under insured or an uninsured driver, the only remedy would be Workman’s Comp</w:t>
      </w:r>
      <w:r w:rsidR="00A92D8B">
        <w:rPr>
          <w:rFonts w:ascii="Times New Roman" w:hAnsi="Times New Roman"/>
          <w:sz w:val="22"/>
          <w:szCs w:val="22"/>
        </w:rPr>
        <w:t>ensation</w:t>
      </w:r>
      <w:r w:rsidR="003D7F44">
        <w:rPr>
          <w:rFonts w:ascii="Times New Roman" w:hAnsi="Times New Roman"/>
          <w:sz w:val="22"/>
          <w:szCs w:val="22"/>
        </w:rPr>
        <w:t xml:space="preserve">.  </w:t>
      </w:r>
      <w:proofErr w:type="gramStart"/>
      <w:r w:rsidR="003D7F44">
        <w:rPr>
          <w:rFonts w:ascii="Times New Roman" w:hAnsi="Times New Roman"/>
          <w:sz w:val="22"/>
          <w:szCs w:val="22"/>
        </w:rPr>
        <w:t>Generally speaking</w:t>
      </w:r>
      <w:r w:rsidR="00A92D8B">
        <w:rPr>
          <w:rFonts w:ascii="Times New Roman" w:hAnsi="Times New Roman"/>
          <w:sz w:val="22"/>
          <w:szCs w:val="22"/>
        </w:rPr>
        <w:t>,</w:t>
      </w:r>
      <w:r w:rsidR="003D7F44">
        <w:rPr>
          <w:rFonts w:ascii="Times New Roman" w:hAnsi="Times New Roman"/>
          <w:sz w:val="22"/>
          <w:szCs w:val="22"/>
        </w:rPr>
        <w:t xml:space="preserve"> it</w:t>
      </w:r>
      <w:proofErr w:type="gramEnd"/>
      <w:r w:rsidR="003D7F44">
        <w:rPr>
          <w:rFonts w:ascii="Times New Roman" w:hAnsi="Times New Roman"/>
          <w:sz w:val="22"/>
          <w:szCs w:val="22"/>
        </w:rPr>
        <w:t xml:space="preserve"> is inexpensive coverage.  </w:t>
      </w:r>
      <w:proofErr w:type="gramStart"/>
      <w:r w:rsidR="003D7F44">
        <w:rPr>
          <w:rFonts w:ascii="Times New Roman" w:hAnsi="Times New Roman"/>
          <w:sz w:val="22"/>
          <w:szCs w:val="22"/>
        </w:rPr>
        <w:t>C</w:t>
      </w:r>
      <w:r w:rsidR="00A92D8B">
        <w:rPr>
          <w:rFonts w:ascii="Times New Roman" w:hAnsi="Times New Roman"/>
          <w:sz w:val="22"/>
          <w:szCs w:val="22"/>
        </w:rPr>
        <w:t xml:space="preserve">rain </w:t>
      </w:r>
      <w:proofErr w:type="spellStart"/>
      <w:r w:rsidR="00A92D8B">
        <w:rPr>
          <w:rFonts w:ascii="Times New Roman" w:hAnsi="Times New Roman"/>
          <w:sz w:val="22"/>
          <w:szCs w:val="22"/>
        </w:rPr>
        <w:t>Langner</w:t>
      </w:r>
      <w:proofErr w:type="spellEnd"/>
      <w:r w:rsidR="00A92D8B">
        <w:rPr>
          <w:rFonts w:ascii="Times New Roman" w:hAnsi="Times New Roman"/>
          <w:sz w:val="22"/>
          <w:szCs w:val="22"/>
        </w:rPr>
        <w:t xml:space="preserve"> is looking into this </w:t>
      </w:r>
      <w:r w:rsidR="003D7F44">
        <w:rPr>
          <w:rFonts w:ascii="Times New Roman" w:hAnsi="Times New Roman"/>
          <w:sz w:val="22"/>
          <w:szCs w:val="22"/>
        </w:rPr>
        <w:t>and will let Council know what the premiu</w:t>
      </w:r>
      <w:r w:rsidR="00A92D8B">
        <w:rPr>
          <w:rFonts w:ascii="Times New Roman" w:hAnsi="Times New Roman"/>
          <w:sz w:val="22"/>
          <w:szCs w:val="22"/>
        </w:rPr>
        <w:t>m</w:t>
      </w:r>
      <w:r w:rsidR="003D7F44">
        <w:rPr>
          <w:rFonts w:ascii="Times New Roman" w:hAnsi="Times New Roman"/>
          <w:sz w:val="22"/>
          <w:szCs w:val="22"/>
        </w:rPr>
        <w:t xml:space="preserve"> would be.</w:t>
      </w:r>
      <w:proofErr w:type="gramEnd"/>
      <w:r w:rsidR="003D7F44">
        <w:rPr>
          <w:rFonts w:ascii="Times New Roman" w:hAnsi="Times New Roman"/>
          <w:sz w:val="22"/>
          <w:szCs w:val="22"/>
        </w:rPr>
        <w:t xml:space="preserve">  This will apply to the WWTP coverage also.  </w:t>
      </w:r>
    </w:p>
    <w:p w14:paraId="2D0AC8ED" w14:textId="77777777" w:rsidR="00A92D8B" w:rsidRPr="001E79C2" w:rsidRDefault="00A92D8B" w:rsidP="005B515D">
      <w:pPr>
        <w:pStyle w:val="PlainText"/>
        <w:rPr>
          <w:rFonts w:ascii="Times New Roman" w:hAnsi="Times New Roman"/>
          <w:sz w:val="22"/>
          <w:szCs w:val="22"/>
        </w:rPr>
      </w:pPr>
    </w:p>
    <w:p w14:paraId="35B774F4" w14:textId="7AB1CB2A" w:rsidR="00460BD3"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ORDINANCE NO. 90-21</w:t>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t>BY: JOHN B. SHEPHERD</w:t>
      </w:r>
    </w:p>
    <w:p w14:paraId="1EA2C3B2" w14:textId="50176019"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AN EMERGENCY ORDINANCE AUTHORIZING THE MAYOR AND THE DIRECTOR OF PUBLIC SAFETY SERVICE TO ENTER INTO AN AGREEMENT FOR VARIOUS INSURANCE COVERAGES FOR THE ROCKY RIVER MUNICIPAL COURT WITH MCGOWAN INSURANCE</w:t>
      </w:r>
      <w:r w:rsidR="00B74385">
        <w:rPr>
          <w:rFonts w:ascii="Times New Roman" w:hAnsi="Times New Roman"/>
          <w:b/>
          <w:sz w:val="22"/>
          <w:szCs w:val="22"/>
        </w:rPr>
        <w:t xml:space="preserve"> COMPANY, INC. FOR THE YEAR 2021</w:t>
      </w:r>
      <w:r w:rsidRPr="00460BD3">
        <w:rPr>
          <w:rFonts w:ascii="Times New Roman" w:hAnsi="Times New Roman"/>
          <w:b/>
          <w:sz w:val="22"/>
          <w:szCs w:val="22"/>
        </w:rPr>
        <w:t xml:space="preserve"> AT A TOTAL COST OF $6,859.00, AS FURTHER DESCRIBED IN EXHIBIT “A” </w:t>
      </w:r>
    </w:p>
    <w:p w14:paraId="653A351D" w14:textId="06C6853F" w:rsidR="005B515D" w:rsidRDefault="00F41A8D" w:rsidP="005B515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7A4CB1A7" w14:textId="77777777" w:rsidR="001309F7" w:rsidRDefault="001309F7" w:rsidP="005B515D">
      <w:pPr>
        <w:pStyle w:val="PlainText"/>
        <w:rPr>
          <w:rFonts w:ascii="Times New Roman" w:hAnsi="Times New Roman"/>
          <w:b/>
          <w:sz w:val="22"/>
          <w:szCs w:val="22"/>
        </w:rPr>
      </w:pPr>
    </w:p>
    <w:p w14:paraId="47914156" w14:textId="097865C9" w:rsidR="003D7F44" w:rsidRPr="003D7F44" w:rsidRDefault="003D7F44" w:rsidP="005B515D">
      <w:pPr>
        <w:pStyle w:val="PlainText"/>
        <w:rPr>
          <w:rFonts w:ascii="Times New Roman" w:hAnsi="Times New Roman"/>
          <w:sz w:val="22"/>
          <w:szCs w:val="22"/>
        </w:rPr>
      </w:pPr>
      <w:r w:rsidRPr="003D7F44">
        <w:rPr>
          <w:rFonts w:ascii="Times New Roman" w:hAnsi="Times New Roman"/>
          <w:sz w:val="22"/>
          <w:szCs w:val="22"/>
        </w:rPr>
        <w:t>Mr. Shepherd moved to have Ordinance No. 90-21 amended</w:t>
      </w:r>
      <w:r>
        <w:rPr>
          <w:rFonts w:ascii="Times New Roman" w:hAnsi="Times New Roman"/>
          <w:sz w:val="22"/>
          <w:szCs w:val="22"/>
        </w:rPr>
        <w:t xml:space="preserve"> to have the year changed in the title from 2021 to 2022</w:t>
      </w:r>
      <w:r w:rsidRPr="003D7F44">
        <w:rPr>
          <w:rFonts w:ascii="Times New Roman" w:hAnsi="Times New Roman"/>
          <w:sz w:val="22"/>
          <w:szCs w:val="22"/>
        </w:rPr>
        <w:t>, seconded by Mr. Furry and Mr. O’Donnell.</w:t>
      </w:r>
    </w:p>
    <w:p w14:paraId="1F65E28A" w14:textId="77777777" w:rsidR="003D7F44" w:rsidRDefault="003D7F44" w:rsidP="003D7F44">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22B07AA3" w14:textId="77777777" w:rsidR="003D7F44" w:rsidRPr="003D5783" w:rsidRDefault="003D7F44" w:rsidP="003D7F44">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675D8306" w14:textId="77777777" w:rsidR="003D7F44" w:rsidRDefault="003D7F44" w:rsidP="003D7F44">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4F49B6F8" w14:textId="77777777" w:rsidR="003D7F44" w:rsidRDefault="003D7F44" w:rsidP="005B515D">
      <w:pPr>
        <w:pStyle w:val="PlainText"/>
        <w:rPr>
          <w:rFonts w:ascii="Times New Roman" w:hAnsi="Times New Roman"/>
          <w:b/>
          <w:sz w:val="22"/>
          <w:szCs w:val="22"/>
        </w:rPr>
      </w:pPr>
    </w:p>
    <w:p w14:paraId="7F5360DA" w14:textId="7694A34C" w:rsidR="003D7F44" w:rsidRPr="00460BD3" w:rsidRDefault="003D7F44" w:rsidP="003D7F44">
      <w:pPr>
        <w:pStyle w:val="PlainText"/>
        <w:rPr>
          <w:rFonts w:ascii="Times New Roman" w:hAnsi="Times New Roman"/>
          <w:b/>
          <w:sz w:val="22"/>
          <w:szCs w:val="22"/>
        </w:rPr>
      </w:pPr>
      <w:r>
        <w:rPr>
          <w:rFonts w:ascii="Times New Roman" w:hAnsi="Times New Roman"/>
          <w:b/>
          <w:sz w:val="22"/>
          <w:szCs w:val="22"/>
        </w:rPr>
        <w:t>AMENDED ORDINANCE NO. 90-21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460BD3">
        <w:rPr>
          <w:rFonts w:ascii="Times New Roman" w:hAnsi="Times New Roman"/>
          <w:b/>
          <w:sz w:val="22"/>
          <w:szCs w:val="22"/>
        </w:rPr>
        <w:t>BY: JOHN B. SHEPHERD</w:t>
      </w:r>
    </w:p>
    <w:p w14:paraId="3CB78075" w14:textId="77777777" w:rsidR="003D7F44" w:rsidRPr="00460BD3" w:rsidRDefault="003D7F44" w:rsidP="003D7F44">
      <w:pPr>
        <w:pStyle w:val="PlainText"/>
        <w:rPr>
          <w:rFonts w:ascii="Times New Roman" w:hAnsi="Times New Roman"/>
          <w:b/>
          <w:sz w:val="22"/>
          <w:szCs w:val="22"/>
        </w:rPr>
      </w:pPr>
      <w:r w:rsidRPr="00460BD3">
        <w:rPr>
          <w:rFonts w:ascii="Times New Roman" w:hAnsi="Times New Roman"/>
          <w:b/>
          <w:sz w:val="22"/>
          <w:szCs w:val="22"/>
        </w:rPr>
        <w:t>AN EMERGENCY ORDINANCE AUTHORIZING THE MAYOR AND THE DIRECTOR OF PUBLIC SAFETY SERVICE TO ENTER INTO AN AGREEMENT FOR VARIOUS INSURANCE COVERAGES FOR THE ROCKY RIVER MUNICIPAL COURT WITH MCGOWAN INSURANCE</w:t>
      </w:r>
      <w:r>
        <w:rPr>
          <w:rFonts w:ascii="Times New Roman" w:hAnsi="Times New Roman"/>
          <w:b/>
          <w:sz w:val="22"/>
          <w:szCs w:val="22"/>
        </w:rPr>
        <w:t xml:space="preserve"> COMPANY, INC. FOR THE YEAR 2022</w:t>
      </w:r>
      <w:r w:rsidRPr="00460BD3">
        <w:rPr>
          <w:rFonts w:ascii="Times New Roman" w:hAnsi="Times New Roman"/>
          <w:b/>
          <w:sz w:val="22"/>
          <w:szCs w:val="22"/>
        </w:rPr>
        <w:t xml:space="preserve"> AT A TOTAL COST OF $6,859.00, AS FURTHER DESCRIBED IN EXHIBIT “A” </w:t>
      </w:r>
    </w:p>
    <w:p w14:paraId="66C7ECAE" w14:textId="77777777" w:rsidR="003D7F44" w:rsidRDefault="003D7F44" w:rsidP="003D7F44">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3B81D84A" w14:textId="77777777" w:rsidR="003D7F44" w:rsidRDefault="003D7F44" w:rsidP="005B515D">
      <w:pPr>
        <w:pStyle w:val="PlainText"/>
        <w:rPr>
          <w:rFonts w:ascii="Times New Roman" w:hAnsi="Times New Roman"/>
          <w:b/>
          <w:sz w:val="22"/>
          <w:szCs w:val="22"/>
        </w:rPr>
      </w:pPr>
    </w:p>
    <w:p w14:paraId="457E171B" w14:textId="297FD4BB" w:rsidR="001B00F3" w:rsidRDefault="001309F7" w:rsidP="00291FE8">
      <w:pPr>
        <w:pStyle w:val="PlainText"/>
        <w:rPr>
          <w:rFonts w:ascii="Times New Roman" w:hAnsi="Times New Roman"/>
          <w:sz w:val="22"/>
          <w:szCs w:val="22"/>
        </w:rPr>
      </w:pPr>
      <w:r>
        <w:rPr>
          <w:rFonts w:ascii="Times New Roman" w:hAnsi="Times New Roman"/>
          <w:sz w:val="22"/>
          <w:szCs w:val="22"/>
        </w:rPr>
        <w:t>Mr. Shepherd stated that this exhibit is the same as attache</w:t>
      </w:r>
      <w:r w:rsidR="00291FE8">
        <w:rPr>
          <w:rFonts w:ascii="Times New Roman" w:hAnsi="Times New Roman"/>
          <w:sz w:val="22"/>
          <w:szCs w:val="22"/>
        </w:rPr>
        <w:t xml:space="preserve">d to Ordinance No. 89-21 and </w:t>
      </w:r>
      <w:proofErr w:type="gramStart"/>
      <w:r w:rsidR="00291FE8">
        <w:rPr>
          <w:rFonts w:ascii="Times New Roman" w:hAnsi="Times New Roman"/>
          <w:sz w:val="22"/>
          <w:szCs w:val="22"/>
        </w:rPr>
        <w:t>has been covered</w:t>
      </w:r>
      <w:proofErr w:type="gramEnd"/>
      <w:r w:rsidR="00291FE8">
        <w:rPr>
          <w:rFonts w:ascii="Times New Roman" w:hAnsi="Times New Roman"/>
          <w:sz w:val="22"/>
          <w:szCs w:val="22"/>
        </w:rPr>
        <w:t xml:space="preserve"> in depth in prior meetings</w:t>
      </w:r>
      <w:r>
        <w:rPr>
          <w:rFonts w:ascii="Times New Roman" w:hAnsi="Times New Roman"/>
          <w:sz w:val="22"/>
          <w:szCs w:val="22"/>
        </w:rPr>
        <w:t xml:space="preserve">.  </w:t>
      </w:r>
      <w:r w:rsidR="00291FE8">
        <w:rPr>
          <w:rFonts w:ascii="Times New Roman" w:hAnsi="Times New Roman"/>
          <w:sz w:val="22"/>
          <w:szCs w:val="22"/>
        </w:rPr>
        <w:t xml:space="preserve">The court does not use city owned vehicles. </w:t>
      </w:r>
    </w:p>
    <w:p w14:paraId="62E8ABA5" w14:textId="77777777" w:rsidR="001B00F3" w:rsidRPr="001309F7" w:rsidRDefault="001B00F3" w:rsidP="001B00F3">
      <w:pPr>
        <w:pStyle w:val="PlainText"/>
        <w:ind w:left="720"/>
        <w:rPr>
          <w:rFonts w:ascii="Times New Roman" w:hAnsi="Times New Roman"/>
          <w:sz w:val="22"/>
          <w:szCs w:val="22"/>
        </w:rPr>
      </w:pPr>
    </w:p>
    <w:p w14:paraId="200D2C98" w14:textId="5B80E85B" w:rsidR="00460BD3"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ORDINANCE NO. 91-21</w:t>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t>BY: JOHN B. SHEPHERD</w:t>
      </w:r>
    </w:p>
    <w:p w14:paraId="230A3744" w14:textId="541C1348" w:rsidR="001E79C2"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AN EMERGENCY ORDINANCE AUTHORIZING THE MAYOR AND THE DIRECTOR OF PUBLIC SAFETY SERVICE TO ENTER INTO AN AGREEMENT FOR VARIOUS INSURANCE COVE</w:t>
      </w:r>
      <w:r w:rsidR="001B00F3">
        <w:rPr>
          <w:rFonts w:ascii="Times New Roman" w:hAnsi="Times New Roman"/>
          <w:b/>
          <w:sz w:val="22"/>
          <w:szCs w:val="22"/>
        </w:rPr>
        <w:t>RAGES FOR THE ROCKY RIVER WASTE</w:t>
      </w:r>
      <w:r w:rsidRPr="001E79C2">
        <w:rPr>
          <w:rFonts w:ascii="Times New Roman" w:hAnsi="Times New Roman"/>
          <w:b/>
          <w:sz w:val="22"/>
          <w:szCs w:val="22"/>
        </w:rPr>
        <w:t>WATER TREATMENT PLANT WITH MCGOWAN INSURANCE COMPANY,</w:t>
      </w:r>
      <w:r w:rsidR="00B74385">
        <w:rPr>
          <w:rFonts w:ascii="Times New Roman" w:hAnsi="Times New Roman"/>
          <w:b/>
          <w:sz w:val="22"/>
          <w:szCs w:val="22"/>
        </w:rPr>
        <w:t xml:space="preserve"> INC. FOR THE YEAR 2021</w:t>
      </w:r>
      <w:r w:rsidRPr="001E79C2">
        <w:rPr>
          <w:rFonts w:ascii="Times New Roman" w:hAnsi="Times New Roman"/>
          <w:b/>
          <w:sz w:val="22"/>
          <w:szCs w:val="22"/>
        </w:rPr>
        <w:t xml:space="preserve"> AT A TOTAL COST OF $90,093.00, AS FURTHER DESCRIBED IN EXHIBIT “A” </w:t>
      </w:r>
    </w:p>
    <w:p w14:paraId="6ADDFC50" w14:textId="77777777" w:rsidR="00F41A8D" w:rsidRPr="00460BD3" w:rsidRDefault="00F41A8D" w:rsidP="00F41A8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3C760F5F" w14:textId="77777777" w:rsidR="001E79C2" w:rsidRDefault="001E79C2" w:rsidP="001E79C2">
      <w:pPr>
        <w:pStyle w:val="PlainText"/>
        <w:rPr>
          <w:rFonts w:ascii="Times New Roman" w:hAnsi="Times New Roman"/>
          <w:b/>
          <w:sz w:val="22"/>
          <w:szCs w:val="22"/>
        </w:rPr>
      </w:pPr>
    </w:p>
    <w:p w14:paraId="159F0849" w14:textId="7510CA06" w:rsidR="00291FE8" w:rsidRPr="003D7F44" w:rsidRDefault="00291FE8" w:rsidP="00291FE8">
      <w:pPr>
        <w:pStyle w:val="PlainText"/>
        <w:rPr>
          <w:rFonts w:ascii="Times New Roman" w:hAnsi="Times New Roman"/>
          <w:sz w:val="22"/>
          <w:szCs w:val="22"/>
        </w:rPr>
      </w:pPr>
      <w:r w:rsidRPr="003D7F44">
        <w:rPr>
          <w:rFonts w:ascii="Times New Roman" w:hAnsi="Times New Roman"/>
          <w:sz w:val="22"/>
          <w:szCs w:val="22"/>
        </w:rPr>
        <w:t>Mr. Shepher</w:t>
      </w:r>
      <w:r>
        <w:rPr>
          <w:rFonts w:ascii="Times New Roman" w:hAnsi="Times New Roman"/>
          <w:sz w:val="22"/>
          <w:szCs w:val="22"/>
        </w:rPr>
        <w:t>d moved to have Ordinance No. 91</w:t>
      </w:r>
      <w:r w:rsidRPr="003D7F44">
        <w:rPr>
          <w:rFonts w:ascii="Times New Roman" w:hAnsi="Times New Roman"/>
          <w:sz w:val="22"/>
          <w:szCs w:val="22"/>
        </w:rPr>
        <w:t>-21 amended</w:t>
      </w:r>
      <w:r>
        <w:rPr>
          <w:rFonts w:ascii="Times New Roman" w:hAnsi="Times New Roman"/>
          <w:sz w:val="22"/>
          <w:szCs w:val="22"/>
        </w:rPr>
        <w:t xml:space="preserve"> to have the year changed in the title from 2021 to 2022</w:t>
      </w:r>
      <w:r w:rsidRPr="003D7F44">
        <w:rPr>
          <w:rFonts w:ascii="Times New Roman" w:hAnsi="Times New Roman"/>
          <w:sz w:val="22"/>
          <w:szCs w:val="22"/>
        </w:rPr>
        <w:t>, seconde</w:t>
      </w:r>
      <w:r>
        <w:rPr>
          <w:rFonts w:ascii="Times New Roman" w:hAnsi="Times New Roman"/>
          <w:sz w:val="22"/>
          <w:szCs w:val="22"/>
        </w:rPr>
        <w:t>d by Mr. Furry</w:t>
      </w:r>
      <w:r w:rsidRPr="003D7F44">
        <w:rPr>
          <w:rFonts w:ascii="Times New Roman" w:hAnsi="Times New Roman"/>
          <w:sz w:val="22"/>
          <w:szCs w:val="22"/>
        </w:rPr>
        <w:t>.</w:t>
      </w:r>
    </w:p>
    <w:p w14:paraId="110D9C55" w14:textId="77777777" w:rsidR="00291FE8" w:rsidRDefault="00291FE8" w:rsidP="00291FE8">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52332B1D" w14:textId="77777777" w:rsidR="00291FE8" w:rsidRPr="003D5783" w:rsidRDefault="00291FE8" w:rsidP="00291FE8">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1009E742" w14:textId="77777777" w:rsidR="00291FE8" w:rsidRDefault="00291FE8" w:rsidP="00291FE8">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13BDC439" w14:textId="77777777" w:rsidR="001B00F3" w:rsidRDefault="001B00F3" w:rsidP="001E79C2">
      <w:pPr>
        <w:pStyle w:val="PlainText"/>
        <w:rPr>
          <w:rFonts w:ascii="Times New Roman" w:hAnsi="Times New Roman"/>
          <w:sz w:val="22"/>
          <w:szCs w:val="22"/>
        </w:rPr>
      </w:pPr>
    </w:p>
    <w:p w14:paraId="603C37D3" w14:textId="736BC0FD" w:rsidR="00291FE8" w:rsidRPr="001E79C2" w:rsidRDefault="00291FE8" w:rsidP="00291FE8">
      <w:pPr>
        <w:pStyle w:val="PlainText"/>
        <w:rPr>
          <w:rFonts w:ascii="Times New Roman" w:hAnsi="Times New Roman"/>
          <w:b/>
          <w:sz w:val="22"/>
          <w:szCs w:val="22"/>
        </w:rPr>
      </w:pPr>
      <w:r>
        <w:rPr>
          <w:rFonts w:ascii="Times New Roman" w:hAnsi="Times New Roman"/>
          <w:b/>
          <w:sz w:val="22"/>
          <w:szCs w:val="22"/>
        </w:rPr>
        <w:t>AMENDED ORDINANCE NO. 91-21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1E79C2">
        <w:rPr>
          <w:rFonts w:ascii="Times New Roman" w:hAnsi="Times New Roman"/>
          <w:b/>
          <w:sz w:val="22"/>
          <w:szCs w:val="22"/>
        </w:rPr>
        <w:t>BY: JOHN B. SHEPHERD</w:t>
      </w:r>
    </w:p>
    <w:p w14:paraId="01368EC5" w14:textId="3BBB2115" w:rsidR="00291FE8" w:rsidRPr="001E79C2" w:rsidRDefault="00291FE8" w:rsidP="00291FE8">
      <w:pPr>
        <w:pStyle w:val="PlainText"/>
        <w:rPr>
          <w:rFonts w:ascii="Times New Roman" w:hAnsi="Times New Roman"/>
          <w:b/>
          <w:sz w:val="22"/>
          <w:szCs w:val="22"/>
        </w:rPr>
      </w:pPr>
      <w:r w:rsidRPr="001E79C2">
        <w:rPr>
          <w:rFonts w:ascii="Times New Roman" w:hAnsi="Times New Roman"/>
          <w:b/>
          <w:sz w:val="22"/>
          <w:szCs w:val="22"/>
        </w:rPr>
        <w:t>AN EMERGENCY ORDINANCE AUTHORIZING THE MAYOR AND THE DIRECTOR OF PUBLIC SAFETY SERVICE TO ENTER INTO AN AGREEMENT FOR VARIOUS INSURANCE COVE</w:t>
      </w:r>
      <w:r>
        <w:rPr>
          <w:rFonts w:ascii="Times New Roman" w:hAnsi="Times New Roman"/>
          <w:b/>
          <w:sz w:val="22"/>
          <w:szCs w:val="22"/>
        </w:rPr>
        <w:t>RAGES FOR THE ROCKY RIVER WASTE</w:t>
      </w:r>
      <w:r w:rsidRPr="001E79C2">
        <w:rPr>
          <w:rFonts w:ascii="Times New Roman" w:hAnsi="Times New Roman"/>
          <w:b/>
          <w:sz w:val="22"/>
          <w:szCs w:val="22"/>
        </w:rPr>
        <w:t>WATER TREATMENT PLANT WITH MCGOWAN INSURANCE</w:t>
      </w:r>
      <w:r w:rsidR="00B74385">
        <w:rPr>
          <w:rFonts w:ascii="Times New Roman" w:hAnsi="Times New Roman"/>
          <w:b/>
          <w:sz w:val="22"/>
          <w:szCs w:val="22"/>
        </w:rPr>
        <w:t xml:space="preserve"> COMPANY, INC. FOR THE YEAR 2022</w:t>
      </w:r>
      <w:r w:rsidRPr="001E79C2">
        <w:rPr>
          <w:rFonts w:ascii="Times New Roman" w:hAnsi="Times New Roman"/>
          <w:b/>
          <w:sz w:val="22"/>
          <w:szCs w:val="22"/>
        </w:rPr>
        <w:t xml:space="preserve"> AT A TOTAL COST OF $90,093.00, AS FURTHER DESCRIBED IN EXHIBIT “A” </w:t>
      </w:r>
    </w:p>
    <w:p w14:paraId="250FCB5F" w14:textId="77777777" w:rsidR="00291FE8" w:rsidRPr="00460BD3" w:rsidRDefault="00291FE8" w:rsidP="00291FE8">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6171A7B8" w14:textId="77777777" w:rsidR="00291FE8" w:rsidRDefault="00291FE8" w:rsidP="001E79C2">
      <w:pPr>
        <w:pStyle w:val="PlainText"/>
        <w:rPr>
          <w:rFonts w:ascii="Times New Roman" w:hAnsi="Times New Roman"/>
          <w:sz w:val="22"/>
          <w:szCs w:val="22"/>
        </w:rPr>
      </w:pPr>
    </w:p>
    <w:p w14:paraId="202343AA" w14:textId="5AECD475" w:rsidR="00291FE8" w:rsidRDefault="00291FE8" w:rsidP="001E79C2">
      <w:pPr>
        <w:pStyle w:val="PlainText"/>
        <w:rPr>
          <w:rFonts w:ascii="Times New Roman" w:hAnsi="Times New Roman"/>
          <w:sz w:val="22"/>
          <w:szCs w:val="22"/>
        </w:rPr>
      </w:pPr>
      <w:r>
        <w:rPr>
          <w:rFonts w:ascii="Times New Roman" w:hAnsi="Times New Roman"/>
          <w:sz w:val="22"/>
          <w:szCs w:val="22"/>
        </w:rPr>
        <w:lastRenderedPageBreak/>
        <w:t xml:space="preserve">Mr. Shepherd said the underwriter for this ordinance is Zurich American Insurance Company.  The uninsured motorist coverage applies to this ordinance as well. </w:t>
      </w:r>
    </w:p>
    <w:p w14:paraId="4A9F78A0" w14:textId="2BE64F36" w:rsidR="00291FE8" w:rsidRPr="001B00F3" w:rsidRDefault="00291FE8" w:rsidP="001E79C2">
      <w:pPr>
        <w:pStyle w:val="PlainText"/>
        <w:rPr>
          <w:rFonts w:ascii="Times New Roman" w:hAnsi="Times New Roman"/>
          <w:sz w:val="22"/>
          <w:szCs w:val="22"/>
        </w:rPr>
      </w:pPr>
    </w:p>
    <w:p w14:paraId="183881DC" w14:textId="78988296" w:rsidR="001E79C2" w:rsidRPr="00460BD3" w:rsidRDefault="001E79C2" w:rsidP="001E79C2">
      <w:pPr>
        <w:pStyle w:val="PlainText"/>
        <w:rPr>
          <w:rFonts w:ascii="Times New Roman" w:hAnsi="Times New Roman"/>
          <w:b/>
          <w:sz w:val="22"/>
          <w:szCs w:val="22"/>
        </w:rPr>
      </w:pPr>
      <w:r>
        <w:rPr>
          <w:rFonts w:ascii="Times New Roman" w:hAnsi="Times New Roman"/>
          <w:b/>
          <w:sz w:val="22"/>
          <w:szCs w:val="22"/>
        </w:rPr>
        <w:t>ORDINANCE NO. 92-21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MICHAEL P. O’DONNELL</w:t>
      </w:r>
    </w:p>
    <w:p w14:paraId="1503F9D5" w14:textId="1B4DE0BE" w:rsidR="005B515D" w:rsidRPr="001E79C2" w:rsidRDefault="001E79C2" w:rsidP="005B515D">
      <w:pPr>
        <w:pStyle w:val="BodyText3"/>
        <w:ind w:right="-7"/>
        <w:rPr>
          <w:b/>
          <w:sz w:val="22"/>
          <w:szCs w:val="22"/>
        </w:rPr>
      </w:pPr>
      <w:r w:rsidRPr="001E79C2">
        <w:rPr>
          <w:b/>
          <w:sz w:val="22"/>
          <w:szCs w:val="22"/>
        </w:rPr>
        <w:t xml:space="preserve">AN EMERGENCY ORDINANCE AMENDING ORDINANCE 74-21, FOR POSITIONS AND FIXING OR ESTABLISHING THE ANNUAL SALARIES AND HOURLY RATES COMMENCING JANUARY 1, 2022 FOR THE APPOINTED EMPLOYEES IN THE SEVERAL DIVISIONS AND DEPARTMENTS OF THE CITY OF ROCKY RIVER </w:t>
      </w:r>
    </w:p>
    <w:p w14:paraId="461961E5" w14:textId="77777777" w:rsidR="00F41A8D" w:rsidRPr="00460BD3" w:rsidRDefault="00F41A8D" w:rsidP="00F41A8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25AA00A7" w14:textId="77777777" w:rsidR="001E79C2" w:rsidRDefault="001E79C2" w:rsidP="001E79C2">
      <w:pPr>
        <w:pStyle w:val="PlainText"/>
        <w:rPr>
          <w:rFonts w:ascii="Times New Roman" w:hAnsi="Times New Roman"/>
          <w:b/>
          <w:sz w:val="22"/>
          <w:szCs w:val="22"/>
        </w:rPr>
      </w:pPr>
    </w:p>
    <w:p w14:paraId="760E7742" w14:textId="4A4FCD4A" w:rsidR="00764C08" w:rsidRDefault="001B00F3" w:rsidP="00764C08">
      <w:pPr>
        <w:pStyle w:val="PlainText"/>
        <w:rPr>
          <w:rFonts w:ascii="Times New Roman" w:hAnsi="Times New Roman"/>
          <w:sz w:val="22"/>
          <w:szCs w:val="22"/>
        </w:rPr>
      </w:pPr>
      <w:r>
        <w:rPr>
          <w:rFonts w:ascii="Times New Roman" w:hAnsi="Times New Roman"/>
          <w:sz w:val="22"/>
          <w:szCs w:val="22"/>
        </w:rPr>
        <w:t xml:space="preserve">Mr. O’Donnell stated this </w:t>
      </w:r>
      <w:r w:rsidR="00764C08">
        <w:rPr>
          <w:rFonts w:ascii="Times New Roman" w:hAnsi="Times New Roman"/>
          <w:sz w:val="22"/>
          <w:szCs w:val="22"/>
        </w:rPr>
        <w:t xml:space="preserve">is </w:t>
      </w:r>
      <w:r w:rsidR="004C7CAE">
        <w:rPr>
          <w:rFonts w:ascii="Times New Roman" w:hAnsi="Times New Roman"/>
          <w:sz w:val="22"/>
          <w:szCs w:val="22"/>
        </w:rPr>
        <w:t xml:space="preserve">the ordinance </w:t>
      </w:r>
      <w:r>
        <w:rPr>
          <w:rFonts w:ascii="Times New Roman" w:hAnsi="Times New Roman"/>
          <w:sz w:val="22"/>
          <w:szCs w:val="22"/>
        </w:rPr>
        <w:t xml:space="preserve">for the salaries and wage increases for </w:t>
      </w:r>
      <w:r w:rsidR="00764C08">
        <w:rPr>
          <w:rFonts w:ascii="Times New Roman" w:hAnsi="Times New Roman"/>
          <w:sz w:val="22"/>
          <w:szCs w:val="22"/>
        </w:rPr>
        <w:t xml:space="preserve">2022.  </w:t>
      </w:r>
      <w:r w:rsidR="00291FE8">
        <w:rPr>
          <w:rFonts w:ascii="Times New Roman" w:hAnsi="Times New Roman"/>
          <w:sz w:val="22"/>
          <w:szCs w:val="22"/>
        </w:rPr>
        <w:t xml:space="preserve">Some of the highlights </w:t>
      </w:r>
      <w:proofErr w:type="gramStart"/>
      <w:r w:rsidR="00291FE8">
        <w:rPr>
          <w:rFonts w:ascii="Times New Roman" w:hAnsi="Times New Roman"/>
          <w:sz w:val="22"/>
          <w:szCs w:val="22"/>
        </w:rPr>
        <w:t>are listed</w:t>
      </w:r>
      <w:proofErr w:type="gramEnd"/>
      <w:r w:rsidR="00291FE8">
        <w:rPr>
          <w:rFonts w:ascii="Times New Roman" w:hAnsi="Times New Roman"/>
          <w:sz w:val="22"/>
          <w:szCs w:val="22"/>
        </w:rPr>
        <w:t xml:space="preserve"> below and will be discussed further at the Finance Committee Meeting:</w:t>
      </w:r>
    </w:p>
    <w:p w14:paraId="7E707087" w14:textId="77777777" w:rsidR="00764C08" w:rsidRDefault="00764C08" w:rsidP="00764C08">
      <w:pPr>
        <w:pStyle w:val="PlainText"/>
        <w:rPr>
          <w:rFonts w:ascii="Times New Roman" w:hAnsi="Times New Roman"/>
          <w:sz w:val="22"/>
          <w:szCs w:val="22"/>
        </w:rPr>
      </w:pPr>
    </w:p>
    <w:p w14:paraId="5A7CE295"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The minimum wage increased to $9.30 (State of Ohio)</w:t>
      </w:r>
    </w:p>
    <w:p w14:paraId="0466A523"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Fire and Wastewater employees saw a contractual agreement increase of 2.75%</w:t>
      </w:r>
    </w:p>
    <w:p w14:paraId="67837A37" w14:textId="58B3FA20" w:rsidR="00764C08" w:rsidRDefault="00764C08" w:rsidP="00764C08">
      <w:pPr>
        <w:pStyle w:val="PlainText"/>
        <w:numPr>
          <w:ilvl w:val="0"/>
          <w:numId w:val="15"/>
        </w:numPr>
        <w:rPr>
          <w:rFonts w:ascii="Times New Roman" w:hAnsi="Times New Roman"/>
          <w:sz w:val="22"/>
          <w:szCs w:val="22"/>
        </w:rPr>
      </w:pPr>
      <w:r>
        <w:rPr>
          <w:rFonts w:ascii="Times New Roman" w:hAnsi="Times New Roman"/>
          <w:sz w:val="22"/>
          <w:szCs w:val="22"/>
        </w:rPr>
        <w:t>A Director of Planning and Community Development added to the Building Department</w:t>
      </w:r>
    </w:p>
    <w:p w14:paraId="326E83F4"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An Assistant Finance Director was added the Finance Department</w:t>
      </w:r>
    </w:p>
    <w:p w14:paraId="78FFA323"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Police and Service employees are still negotiating their contracts</w:t>
      </w:r>
    </w:p>
    <w:p w14:paraId="61C13163" w14:textId="40936AB5"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The Wastewater Management Committee approved salary increases f</w:t>
      </w:r>
      <w:r w:rsidR="00B74385">
        <w:rPr>
          <w:rFonts w:ascii="Times New Roman" w:hAnsi="Times New Roman"/>
          <w:sz w:val="22"/>
          <w:szCs w:val="22"/>
        </w:rPr>
        <w:t xml:space="preserve">or the Superintendent and Assistant </w:t>
      </w:r>
      <w:r w:rsidRPr="00764C08">
        <w:rPr>
          <w:rFonts w:ascii="Times New Roman" w:hAnsi="Times New Roman"/>
          <w:sz w:val="22"/>
          <w:szCs w:val="22"/>
        </w:rPr>
        <w:t>Superintendent positions</w:t>
      </w:r>
    </w:p>
    <w:p w14:paraId="7F891A2B" w14:textId="118F122F" w:rsidR="004C7CAE" w:rsidRDefault="004C7CAE" w:rsidP="004C7CAE">
      <w:pPr>
        <w:pStyle w:val="PlainText"/>
        <w:rPr>
          <w:rFonts w:ascii="Times New Roman" w:hAnsi="Times New Roman"/>
          <w:sz w:val="22"/>
          <w:szCs w:val="22"/>
        </w:rPr>
      </w:pPr>
    </w:p>
    <w:p w14:paraId="1A428B74" w14:textId="4FF10AF2" w:rsidR="00764C08" w:rsidRDefault="004C7CAE" w:rsidP="004C7CAE">
      <w:pPr>
        <w:pStyle w:val="PlainText"/>
        <w:rPr>
          <w:rFonts w:ascii="Times New Roman" w:hAnsi="Times New Roman"/>
          <w:sz w:val="22"/>
          <w:szCs w:val="22"/>
        </w:rPr>
      </w:pPr>
      <w:r>
        <w:rPr>
          <w:rFonts w:ascii="Times New Roman" w:hAnsi="Times New Roman"/>
          <w:sz w:val="22"/>
          <w:szCs w:val="22"/>
        </w:rPr>
        <w:t>If Council has any questions, please let Mr. O’Donnell know.</w:t>
      </w:r>
    </w:p>
    <w:p w14:paraId="6D3DC299" w14:textId="77777777" w:rsidR="007263D5" w:rsidRPr="00764C08" w:rsidRDefault="007263D5" w:rsidP="004C7CAE">
      <w:pPr>
        <w:pStyle w:val="PlainText"/>
        <w:rPr>
          <w:rFonts w:ascii="Times New Roman" w:hAnsi="Times New Roman"/>
          <w:sz w:val="22"/>
          <w:szCs w:val="22"/>
        </w:rPr>
      </w:pPr>
    </w:p>
    <w:p w14:paraId="05E7BE91" w14:textId="72836CCB" w:rsidR="001E79C2" w:rsidRPr="00460BD3" w:rsidRDefault="001E79C2" w:rsidP="001E79C2">
      <w:pPr>
        <w:pStyle w:val="PlainText"/>
        <w:rPr>
          <w:rFonts w:ascii="Times New Roman" w:hAnsi="Times New Roman"/>
          <w:b/>
          <w:sz w:val="22"/>
          <w:szCs w:val="22"/>
        </w:rPr>
      </w:pPr>
      <w:r>
        <w:rPr>
          <w:rFonts w:ascii="Times New Roman" w:hAnsi="Times New Roman"/>
          <w:b/>
          <w:sz w:val="22"/>
          <w:szCs w:val="22"/>
        </w:rPr>
        <w:t>ORDINANCE NO. 93-21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291FE8">
        <w:rPr>
          <w:rFonts w:ascii="Times New Roman" w:hAnsi="Times New Roman"/>
          <w:b/>
          <w:sz w:val="22"/>
          <w:szCs w:val="22"/>
        </w:rPr>
        <w:tab/>
      </w:r>
      <w:r>
        <w:rPr>
          <w:rFonts w:ascii="Times New Roman" w:hAnsi="Times New Roman"/>
          <w:b/>
          <w:sz w:val="22"/>
          <w:szCs w:val="22"/>
        </w:rPr>
        <w:t>BY: JOHN B. SHEPHERD</w:t>
      </w:r>
    </w:p>
    <w:p w14:paraId="506E79DC" w14:textId="56375E0D" w:rsidR="005B515D"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563A4D9F" w14:textId="77777777" w:rsidR="00F41A8D" w:rsidRPr="00460BD3" w:rsidRDefault="00F41A8D" w:rsidP="00F41A8D">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Pr>
          <w:rFonts w:ascii="Times New Roman" w:hAnsi="Times New Roman"/>
          <w:b/>
          <w:sz w:val="22"/>
          <w:szCs w:val="22"/>
        </w:rPr>
        <w:t xml:space="preserve"> READING</w:t>
      </w:r>
    </w:p>
    <w:p w14:paraId="3945DEE3" w14:textId="77777777" w:rsidR="005B515D" w:rsidRDefault="005B515D" w:rsidP="005B515D">
      <w:pPr>
        <w:pStyle w:val="PlainText"/>
        <w:rPr>
          <w:rFonts w:ascii="Times New Roman" w:hAnsi="Times New Roman"/>
        </w:rPr>
      </w:pPr>
    </w:p>
    <w:p w14:paraId="574CFD1A" w14:textId="68761F7C" w:rsidR="001E79C2" w:rsidRPr="00764C08" w:rsidRDefault="00291FE8" w:rsidP="005B515D">
      <w:pPr>
        <w:pStyle w:val="PlainText"/>
        <w:rPr>
          <w:rFonts w:ascii="Times New Roman" w:hAnsi="Times New Roman"/>
          <w:sz w:val="22"/>
          <w:szCs w:val="22"/>
        </w:rPr>
      </w:pPr>
      <w:r>
        <w:rPr>
          <w:rFonts w:ascii="Times New Roman" w:hAnsi="Times New Roman"/>
          <w:sz w:val="22"/>
          <w:szCs w:val="22"/>
        </w:rPr>
        <w:t>Mr. Shepherd said</w:t>
      </w:r>
      <w:r w:rsidR="00764C08" w:rsidRPr="00764C08">
        <w:rPr>
          <w:rFonts w:ascii="Times New Roman" w:hAnsi="Times New Roman"/>
          <w:sz w:val="22"/>
          <w:szCs w:val="22"/>
        </w:rPr>
        <w:t xml:space="preserve"> </w:t>
      </w:r>
      <w:r w:rsidR="00B74385">
        <w:rPr>
          <w:rFonts w:ascii="Times New Roman" w:hAnsi="Times New Roman"/>
          <w:sz w:val="22"/>
          <w:szCs w:val="22"/>
        </w:rPr>
        <w:t>the city is self-</w:t>
      </w:r>
      <w:r>
        <w:rPr>
          <w:rFonts w:ascii="Times New Roman" w:hAnsi="Times New Roman"/>
          <w:sz w:val="22"/>
          <w:szCs w:val="22"/>
        </w:rPr>
        <w:t xml:space="preserve">insured so this is a fee to administer and </w:t>
      </w:r>
      <w:r w:rsidR="00B74385">
        <w:rPr>
          <w:rFonts w:ascii="Times New Roman" w:hAnsi="Times New Roman"/>
          <w:sz w:val="22"/>
          <w:szCs w:val="22"/>
        </w:rPr>
        <w:t xml:space="preserve">have </w:t>
      </w:r>
      <w:r>
        <w:rPr>
          <w:rFonts w:ascii="Times New Roman" w:hAnsi="Times New Roman"/>
          <w:sz w:val="22"/>
          <w:szCs w:val="22"/>
        </w:rPr>
        <w:t xml:space="preserve">a group setting for the division of benefits along with negotiated group rates.  The administrative fees for </w:t>
      </w:r>
      <w:r w:rsidR="00B74385">
        <w:rPr>
          <w:rFonts w:ascii="Times New Roman" w:hAnsi="Times New Roman"/>
          <w:sz w:val="22"/>
          <w:szCs w:val="22"/>
        </w:rPr>
        <w:t>medical in 2022 increase</w:t>
      </w:r>
      <w:r>
        <w:rPr>
          <w:rFonts w:ascii="Times New Roman" w:hAnsi="Times New Roman"/>
          <w:sz w:val="22"/>
          <w:szCs w:val="22"/>
        </w:rPr>
        <w:t xml:space="preserve"> 0%,</w:t>
      </w:r>
      <w:r w:rsidR="00B74385">
        <w:rPr>
          <w:rFonts w:ascii="Times New Roman" w:hAnsi="Times New Roman"/>
          <w:sz w:val="22"/>
          <w:szCs w:val="22"/>
        </w:rPr>
        <w:t xml:space="preserve"> deposit</w:t>
      </w:r>
      <w:r>
        <w:rPr>
          <w:rFonts w:ascii="Times New Roman" w:hAnsi="Times New Roman"/>
          <w:sz w:val="22"/>
          <w:szCs w:val="22"/>
        </w:rPr>
        <w:t xml:space="preserve"> liability fees at 0% and a slight </w:t>
      </w:r>
      <w:r w:rsidR="00B74385">
        <w:rPr>
          <w:rFonts w:ascii="Times New Roman" w:hAnsi="Times New Roman"/>
          <w:sz w:val="22"/>
          <w:szCs w:val="22"/>
        </w:rPr>
        <w:t xml:space="preserve">increase for individual stop loss </w:t>
      </w:r>
      <w:proofErr w:type="gramStart"/>
      <w:r w:rsidR="00B74385">
        <w:rPr>
          <w:rFonts w:ascii="Times New Roman" w:hAnsi="Times New Roman"/>
          <w:sz w:val="22"/>
          <w:szCs w:val="22"/>
        </w:rPr>
        <w:t>rates which</w:t>
      </w:r>
      <w:proofErr w:type="gramEnd"/>
      <w:r w:rsidR="00B74385">
        <w:rPr>
          <w:rFonts w:ascii="Times New Roman" w:hAnsi="Times New Roman"/>
          <w:sz w:val="22"/>
          <w:szCs w:val="22"/>
        </w:rPr>
        <w:t xml:space="preserve"> averages an increase of</w:t>
      </w:r>
      <w:r>
        <w:rPr>
          <w:rFonts w:ascii="Times New Roman" w:hAnsi="Times New Roman"/>
          <w:sz w:val="22"/>
          <w:szCs w:val="22"/>
        </w:rPr>
        <w:t xml:space="preserve"> $18.72 per plan.  This comes out to a .</w:t>
      </w:r>
      <w:r w:rsidR="0018132B">
        <w:rPr>
          <w:rFonts w:ascii="Times New Roman" w:hAnsi="Times New Roman"/>
          <w:sz w:val="22"/>
          <w:szCs w:val="22"/>
        </w:rPr>
        <w:t xml:space="preserve">32% increase in overall premium costs.  Overall, medical care inflation has come down. There were no plan design changes and no increase </w:t>
      </w:r>
      <w:r w:rsidR="00B74385">
        <w:rPr>
          <w:rFonts w:ascii="Times New Roman" w:hAnsi="Times New Roman"/>
          <w:sz w:val="22"/>
          <w:szCs w:val="22"/>
        </w:rPr>
        <w:t xml:space="preserve">in cost for </w:t>
      </w:r>
      <w:r w:rsidR="0018132B">
        <w:rPr>
          <w:rFonts w:ascii="Times New Roman" w:hAnsi="Times New Roman"/>
          <w:sz w:val="22"/>
          <w:szCs w:val="22"/>
        </w:rPr>
        <w:t xml:space="preserve">employees.  </w:t>
      </w:r>
    </w:p>
    <w:p w14:paraId="3F96B3F9" w14:textId="77777777" w:rsidR="001E79C2" w:rsidRDefault="001E79C2" w:rsidP="005B515D">
      <w:pPr>
        <w:pStyle w:val="PlainText"/>
        <w:rPr>
          <w:rFonts w:ascii="Times New Roman" w:hAnsi="Times New Roman"/>
        </w:rPr>
      </w:pPr>
    </w:p>
    <w:p w14:paraId="13833605" w14:textId="37AC4EDC" w:rsidR="001E79C2"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ORDINANCE NO. 94-21</w:t>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t>BY: JOHN B. SHEPHERD</w:t>
      </w:r>
    </w:p>
    <w:p w14:paraId="48848EDE" w14:textId="762CCCC2" w:rsidR="005B515D"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 xml:space="preserve">AN EMERGENCY ORDINANCE AUTHORIZING THE </w:t>
      </w:r>
      <w:r>
        <w:rPr>
          <w:rFonts w:ascii="Times New Roman" w:hAnsi="Times New Roman"/>
          <w:b/>
          <w:sz w:val="22"/>
          <w:szCs w:val="22"/>
        </w:rPr>
        <w:t xml:space="preserve">MAYOR TO ENTER INTO A CONTRACT </w:t>
      </w:r>
      <w:r w:rsidRPr="001E79C2">
        <w:rPr>
          <w:rFonts w:ascii="Times New Roman" w:hAnsi="Times New Roman"/>
          <w:b/>
          <w:sz w:val="22"/>
          <w:szCs w:val="22"/>
        </w:rPr>
        <w:t xml:space="preserve">WITH DELTA DENTAL TO PROVIDE DENTAL COVERAGE FOR THE FULL-TIME EMPLOYEES OF THE CITY OF ROCKY RIVER, AS FURTHER DESCRIBED IN EXHIBIT  "A" </w:t>
      </w:r>
    </w:p>
    <w:p w14:paraId="0FE24678" w14:textId="630825AD" w:rsidR="001E79C2" w:rsidRPr="00460BD3" w:rsidRDefault="00F41A8D" w:rsidP="001E79C2">
      <w:pPr>
        <w:pStyle w:val="PlainText"/>
        <w:rPr>
          <w:rFonts w:ascii="Times New Roman" w:hAnsi="Times New Roman"/>
          <w:b/>
          <w:sz w:val="22"/>
          <w:szCs w:val="22"/>
        </w:rPr>
      </w:pPr>
      <w:proofErr w:type="gramStart"/>
      <w:r>
        <w:rPr>
          <w:rFonts w:ascii="Times New Roman" w:hAnsi="Times New Roman"/>
          <w:b/>
          <w:sz w:val="22"/>
          <w:szCs w:val="22"/>
        </w:rPr>
        <w:t>2</w:t>
      </w:r>
      <w:r w:rsidRPr="00F41A8D">
        <w:rPr>
          <w:rFonts w:ascii="Times New Roman" w:hAnsi="Times New Roman"/>
          <w:b/>
          <w:sz w:val="22"/>
          <w:szCs w:val="22"/>
          <w:vertAlign w:val="superscript"/>
        </w:rPr>
        <w:t>nd</w:t>
      </w:r>
      <w:proofErr w:type="gramEnd"/>
      <w:r w:rsidR="001E79C2">
        <w:rPr>
          <w:rFonts w:ascii="Times New Roman" w:hAnsi="Times New Roman"/>
          <w:b/>
          <w:sz w:val="22"/>
          <w:szCs w:val="22"/>
        </w:rPr>
        <w:t xml:space="preserve"> READING</w:t>
      </w:r>
    </w:p>
    <w:p w14:paraId="4AC5551E" w14:textId="77777777" w:rsidR="005B515D" w:rsidRDefault="005B515D" w:rsidP="005B515D">
      <w:pPr>
        <w:tabs>
          <w:tab w:val="left" w:pos="-1080"/>
          <w:tab w:val="left" w:pos="-720"/>
          <w:tab w:val="left" w:pos="-180"/>
        </w:tabs>
        <w:rPr>
          <w:b/>
          <w:sz w:val="22"/>
          <w:szCs w:val="22"/>
        </w:rPr>
      </w:pPr>
    </w:p>
    <w:p w14:paraId="1984B48C" w14:textId="674623C5" w:rsidR="00764C08" w:rsidRDefault="00764C08" w:rsidP="005B515D">
      <w:pPr>
        <w:tabs>
          <w:tab w:val="left" w:pos="-1080"/>
          <w:tab w:val="left" w:pos="-720"/>
          <w:tab w:val="left" w:pos="-180"/>
        </w:tabs>
        <w:rPr>
          <w:sz w:val="22"/>
          <w:szCs w:val="22"/>
        </w:rPr>
      </w:pPr>
      <w:r>
        <w:rPr>
          <w:sz w:val="22"/>
          <w:szCs w:val="22"/>
        </w:rPr>
        <w:t xml:space="preserve">Mr. Shepherd said there </w:t>
      </w:r>
      <w:r w:rsidR="00176DFB">
        <w:rPr>
          <w:sz w:val="22"/>
          <w:szCs w:val="22"/>
        </w:rPr>
        <w:t>are no plan design changes</w:t>
      </w:r>
      <w:r w:rsidR="00B74385">
        <w:rPr>
          <w:sz w:val="22"/>
          <w:szCs w:val="22"/>
        </w:rPr>
        <w:t xml:space="preserve"> for</w:t>
      </w:r>
      <w:r w:rsidR="004C7CAE">
        <w:rPr>
          <w:sz w:val="22"/>
          <w:szCs w:val="22"/>
        </w:rPr>
        <w:t xml:space="preserve"> the dental coverage</w:t>
      </w:r>
      <w:r>
        <w:rPr>
          <w:sz w:val="22"/>
          <w:szCs w:val="22"/>
        </w:rPr>
        <w:t>.  The</w:t>
      </w:r>
      <w:r w:rsidR="0018132B">
        <w:rPr>
          <w:sz w:val="22"/>
          <w:szCs w:val="22"/>
        </w:rPr>
        <w:t xml:space="preserve"> increase for dental was </w:t>
      </w:r>
      <w:r w:rsidR="000208CF">
        <w:rPr>
          <w:sz w:val="22"/>
          <w:szCs w:val="22"/>
        </w:rPr>
        <w:t xml:space="preserve">a </w:t>
      </w:r>
      <w:r w:rsidR="0018132B">
        <w:rPr>
          <w:sz w:val="22"/>
          <w:szCs w:val="22"/>
        </w:rPr>
        <w:t xml:space="preserve">1.5% increase for 2022, but </w:t>
      </w:r>
      <w:r w:rsidR="000208CF">
        <w:rPr>
          <w:sz w:val="22"/>
          <w:szCs w:val="22"/>
        </w:rPr>
        <w:t xml:space="preserve">it </w:t>
      </w:r>
      <w:r w:rsidR="0018132B">
        <w:rPr>
          <w:sz w:val="22"/>
          <w:szCs w:val="22"/>
        </w:rPr>
        <w:t>is a two-year contract with a 0% increase for 2023</w:t>
      </w:r>
      <w:r w:rsidR="000208CF">
        <w:rPr>
          <w:sz w:val="22"/>
          <w:szCs w:val="22"/>
        </w:rPr>
        <w:t>, with no increase in cost for</w:t>
      </w:r>
      <w:r w:rsidR="0018132B">
        <w:rPr>
          <w:sz w:val="22"/>
          <w:szCs w:val="22"/>
        </w:rPr>
        <w:t xml:space="preserve"> the employees.  </w:t>
      </w:r>
    </w:p>
    <w:p w14:paraId="43D6D1F0" w14:textId="43CE70FA" w:rsidR="00ED1394" w:rsidRDefault="00ED1394" w:rsidP="005B515D">
      <w:pPr>
        <w:tabs>
          <w:tab w:val="left" w:pos="-1080"/>
          <w:tab w:val="left" w:pos="-720"/>
          <w:tab w:val="left" w:pos="-180"/>
        </w:tabs>
        <w:rPr>
          <w:sz w:val="22"/>
          <w:szCs w:val="22"/>
        </w:rPr>
      </w:pPr>
    </w:p>
    <w:p w14:paraId="61D0F259" w14:textId="484DA4CB" w:rsidR="00B74385" w:rsidRDefault="00B74385" w:rsidP="005B515D">
      <w:pPr>
        <w:tabs>
          <w:tab w:val="left" w:pos="-1080"/>
          <w:tab w:val="left" w:pos="-720"/>
          <w:tab w:val="left" w:pos="-180"/>
        </w:tabs>
        <w:rPr>
          <w:sz w:val="22"/>
          <w:szCs w:val="22"/>
        </w:rPr>
      </w:pPr>
    </w:p>
    <w:p w14:paraId="65B7DA7B" w14:textId="77777777" w:rsidR="00B74385" w:rsidRPr="00764C08" w:rsidRDefault="00B74385" w:rsidP="005B515D">
      <w:pPr>
        <w:tabs>
          <w:tab w:val="left" w:pos="-1080"/>
          <w:tab w:val="left" w:pos="-720"/>
          <w:tab w:val="left" w:pos="-180"/>
        </w:tabs>
        <w:rPr>
          <w:sz w:val="22"/>
          <w:szCs w:val="22"/>
        </w:rPr>
      </w:pPr>
    </w:p>
    <w:p w14:paraId="459C1E70" w14:textId="77777777" w:rsidR="00F41A8D" w:rsidRPr="00460BD3" w:rsidRDefault="00F41A8D" w:rsidP="00F41A8D">
      <w:pPr>
        <w:pStyle w:val="PlainText"/>
        <w:rPr>
          <w:b/>
        </w:rPr>
      </w:pPr>
      <w:r w:rsidRPr="00460BD3">
        <w:rPr>
          <w:rFonts w:ascii="Times New Roman" w:hAnsi="Times New Roman"/>
          <w:b/>
          <w:sz w:val="22"/>
          <w:szCs w:val="22"/>
        </w:rPr>
        <w:lastRenderedPageBreak/>
        <w:t>NEW BUSINESS</w:t>
      </w:r>
      <w:r w:rsidRPr="00460BD3">
        <w:rPr>
          <w:b/>
        </w:rPr>
        <w:t>:</w:t>
      </w:r>
    </w:p>
    <w:p w14:paraId="7FB682E2" w14:textId="79861FCD" w:rsidR="00B74385" w:rsidRDefault="00B74385" w:rsidP="003D5783">
      <w:pPr>
        <w:tabs>
          <w:tab w:val="left" w:pos="-1080"/>
          <w:tab w:val="left" w:pos="-720"/>
          <w:tab w:val="left" w:pos="-180"/>
        </w:tabs>
        <w:rPr>
          <w:b/>
          <w:sz w:val="22"/>
          <w:szCs w:val="22"/>
        </w:rPr>
      </w:pPr>
    </w:p>
    <w:p w14:paraId="1E9CAEC2" w14:textId="3ECD91E6"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ORDINANCE NO. 95-21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BY: THOMAS J. HUNT</w:t>
      </w:r>
    </w:p>
    <w:p w14:paraId="35D89DC4" w14:textId="77777777" w:rsidR="00D57B64"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 xml:space="preserve">AN ORDINANCE AUTHORIZING THE DIRECTOR OF PUBLIC SAFETY SERVICE TO PURCHASE TWENTY FIVE (25) SELF-CONTAINED BREATHING APPARATUS (SCBA) UNITS, SPARE TANKS AND  FACEPIECES FOR THE FIRE DIVISION FROM MUNICIPAL EMERGENCY SERVICES AT A COST NOT TO EXCEED $198,225.00, AS FURTHER DESCRIBED IN EXHIBIT “A” </w:t>
      </w:r>
    </w:p>
    <w:p w14:paraId="5B5B3867" w14:textId="5C906266" w:rsidR="00F31A74" w:rsidRPr="0018132B" w:rsidRDefault="00D57B64" w:rsidP="00F31A7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558FAE25" w14:textId="29FED60F" w:rsidR="00F31A74" w:rsidRPr="0018132B" w:rsidRDefault="00F31A74" w:rsidP="00F31A74">
      <w:pPr>
        <w:pStyle w:val="PlainText"/>
        <w:rPr>
          <w:rFonts w:ascii="Times New Roman" w:hAnsi="Times New Roman"/>
          <w:sz w:val="22"/>
          <w:szCs w:val="22"/>
        </w:rPr>
      </w:pPr>
    </w:p>
    <w:p w14:paraId="4E29F158" w14:textId="46DD7CA5" w:rsidR="0018132B" w:rsidRDefault="00D57B64" w:rsidP="00F31A74">
      <w:pPr>
        <w:pStyle w:val="PlainText"/>
        <w:rPr>
          <w:rFonts w:ascii="Times New Roman" w:hAnsi="Times New Roman"/>
          <w:sz w:val="22"/>
          <w:szCs w:val="22"/>
        </w:rPr>
      </w:pPr>
      <w:r w:rsidRPr="0018132B">
        <w:rPr>
          <w:rFonts w:ascii="Times New Roman" w:hAnsi="Times New Roman"/>
          <w:sz w:val="22"/>
          <w:szCs w:val="22"/>
        </w:rPr>
        <w:t xml:space="preserve">Mr. Hunt </w:t>
      </w:r>
      <w:r w:rsidR="0018132B">
        <w:rPr>
          <w:rFonts w:ascii="Times New Roman" w:hAnsi="Times New Roman"/>
          <w:sz w:val="22"/>
          <w:szCs w:val="22"/>
        </w:rPr>
        <w:t xml:space="preserve">will ask for a </w:t>
      </w:r>
      <w:r w:rsidR="000208CF">
        <w:rPr>
          <w:rFonts w:ascii="Times New Roman" w:hAnsi="Times New Roman"/>
          <w:sz w:val="22"/>
          <w:szCs w:val="22"/>
        </w:rPr>
        <w:t>rules</w:t>
      </w:r>
      <w:r w:rsidR="0018132B">
        <w:rPr>
          <w:rFonts w:ascii="Times New Roman" w:hAnsi="Times New Roman"/>
          <w:sz w:val="22"/>
          <w:szCs w:val="22"/>
        </w:rPr>
        <w:t xml:space="preserve"> suspension for this ordinance this evening.  If approved tonight, the city will save $30,000.00 if the materials are purchased prior to November </w:t>
      </w:r>
      <w:proofErr w:type="gramStart"/>
      <w:r w:rsidR="0018132B">
        <w:rPr>
          <w:rFonts w:ascii="Times New Roman" w:hAnsi="Times New Roman"/>
          <w:sz w:val="22"/>
          <w:szCs w:val="22"/>
        </w:rPr>
        <w:t>28</w:t>
      </w:r>
      <w:r w:rsidR="0018132B" w:rsidRPr="0018132B">
        <w:rPr>
          <w:rFonts w:ascii="Times New Roman" w:hAnsi="Times New Roman"/>
          <w:sz w:val="22"/>
          <w:szCs w:val="22"/>
          <w:vertAlign w:val="superscript"/>
        </w:rPr>
        <w:t>th</w:t>
      </w:r>
      <w:proofErr w:type="gramEnd"/>
      <w:r w:rsidR="0018132B">
        <w:rPr>
          <w:rFonts w:ascii="Times New Roman" w:hAnsi="Times New Roman"/>
          <w:sz w:val="22"/>
          <w:szCs w:val="22"/>
        </w:rPr>
        <w:t>.  Council will not meet again prior to that date</w:t>
      </w:r>
      <w:r w:rsidR="000208CF">
        <w:rPr>
          <w:rFonts w:ascii="Times New Roman" w:hAnsi="Times New Roman"/>
          <w:sz w:val="22"/>
          <w:szCs w:val="22"/>
        </w:rPr>
        <w:t xml:space="preserve">. </w:t>
      </w:r>
      <w:r w:rsidR="0018132B">
        <w:rPr>
          <w:rFonts w:ascii="Times New Roman" w:hAnsi="Times New Roman"/>
          <w:sz w:val="22"/>
          <w:szCs w:val="22"/>
        </w:rPr>
        <w:t xml:space="preserve"> Mr. Hunt moved for a </w:t>
      </w:r>
      <w:r w:rsidR="000208CF">
        <w:rPr>
          <w:rFonts w:ascii="Times New Roman" w:hAnsi="Times New Roman"/>
          <w:sz w:val="22"/>
          <w:szCs w:val="22"/>
        </w:rPr>
        <w:t>three read rule</w:t>
      </w:r>
      <w:r w:rsidR="0018132B">
        <w:rPr>
          <w:rFonts w:ascii="Times New Roman" w:hAnsi="Times New Roman"/>
          <w:sz w:val="22"/>
          <w:szCs w:val="22"/>
        </w:rPr>
        <w:t xml:space="preserve"> suspension, seconded by Mr. O’Donnell.</w:t>
      </w:r>
    </w:p>
    <w:p w14:paraId="52147395" w14:textId="77777777" w:rsidR="0018132B" w:rsidRDefault="0018132B" w:rsidP="0018132B">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75A30227" w14:textId="77777777" w:rsidR="0018132B" w:rsidRPr="003D5783" w:rsidRDefault="0018132B" w:rsidP="0018132B">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09968902" w14:textId="77777777" w:rsidR="0018132B" w:rsidRDefault="0018132B" w:rsidP="0018132B">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010EFA0C" w14:textId="77777777" w:rsidR="0018132B" w:rsidRDefault="0018132B" w:rsidP="00F31A74">
      <w:pPr>
        <w:pStyle w:val="PlainText"/>
        <w:rPr>
          <w:rFonts w:ascii="Times New Roman" w:hAnsi="Times New Roman"/>
          <w:sz w:val="22"/>
          <w:szCs w:val="22"/>
        </w:rPr>
      </w:pPr>
    </w:p>
    <w:p w14:paraId="369B3E48" w14:textId="7CB1122A" w:rsidR="0018132B" w:rsidRDefault="0018132B" w:rsidP="00F31A74">
      <w:pPr>
        <w:pStyle w:val="PlainText"/>
        <w:rPr>
          <w:rFonts w:ascii="Times New Roman" w:hAnsi="Times New Roman"/>
          <w:sz w:val="22"/>
          <w:szCs w:val="22"/>
        </w:rPr>
      </w:pPr>
      <w:r>
        <w:rPr>
          <w:rFonts w:ascii="Times New Roman" w:hAnsi="Times New Roman"/>
          <w:sz w:val="22"/>
          <w:szCs w:val="22"/>
        </w:rPr>
        <w:t>Some of the highlights for this ordinance are:</w:t>
      </w:r>
    </w:p>
    <w:p w14:paraId="3012E1E6" w14:textId="77777777" w:rsidR="0018132B" w:rsidRDefault="0018132B" w:rsidP="00F31A74">
      <w:pPr>
        <w:pStyle w:val="PlainText"/>
        <w:rPr>
          <w:rFonts w:ascii="Times New Roman" w:hAnsi="Times New Roman"/>
          <w:sz w:val="22"/>
          <w:szCs w:val="22"/>
        </w:rPr>
      </w:pPr>
    </w:p>
    <w:p w14:paraId="4BAC8387" w14:textId="77777777" w:rsidR="0018132B" w:rsidRDefault="0018132B" w:rsidP="0018132B">
      <w:pPr>
        <w:pStyle w:val="PlainText"/>
        <w:numPr>
          <w:ilvl w:val="0"/>
          <w:numId w:val="18"/>
        </w:numPr>
        <w:rPr>
          <w:rFonts w:ascii="Times New Roman" w:hAnsi="Times New Roman"/>
          <w:sz w:val="22"/>
          <w:szCs w:val="22"/>
        </w:rPr>
      </w:pPr>
      <w:r>
        <w:rPr>
          <w:rFonts w:ascii="Times New Roman" w:hAnsi="Times New Roman"/>
          <w:sz w:val="22"/>
          <w:szCs w:val="22"/>
        </w:rPr>
        <w:t>T</w:t>
      </w:r>
      <w:r w:rsidR="00D57B64" w:rsidRPr="0018132B">
        <w:rPr>
          <w:rFonts w:ascii="Times New Roman" w:hAnsi="Times New Roman"/>
          <w:sz w:val="22"/>
          <w:szCs w:val="22"/>
        </w:rPr>
        <w:t xml:space="preserve">he purchase of twenty-five self-contained breathing apparatus units for the Fire Department.  </w:t>
      </w:r>
      <w:r w:rsidRPr="0018132B">
        <w:rPr>
          <w:rFonts w:ascii="Times New Roman" w:hAnsi="Times New Roman"/>
          <w:sz w:val="22"/>
          <w:szCs w:val="22"/>
        </w:rPr>
        <w:t xml:space="preserve">The old air tanks and bottles </w:t>
      </w:r>
      <w:proofErr w:type="gramStart"/>
      <w:r w:rsidRPr="0018132B">
        <w:rPr>
          <w:rFonts w:ascii="Times New Roman" w:hAnsi="Times New Roman"/>
          <w:sz w:val="22"/>
          <w:szCs w:val="22"/>
        </w:rPr>
        <w:t>were purchased</w:t>
      </w:r>
      <w:proofErr w:type="gramEnd"/>
      <w:r w:rsidRPr="0018132B">
        <w:rPr>
          <w:rFonts w:ascii="Times New Roman" w:hAnsi="Times New Roman"/>
          <w:sz w:val="22"/>
          <w:szCs w:val="22"/>
        </w:rPr>
        <w:t xml:space="preserve"> in 201</w:t>
      </w:r>
      <w:r>
        <w:rPr>
          <w:rFonts w:ascii="Times New Roman" w:hAnsi="Times New Roman"/>
          <w:sz w:val="22"/>
          <w:szCs w:val="22"/>
        </w:rPr>
        <w:t>0 and have had significant use.</w:t>
      </w:r>
    </w:p>
    <w:p w14:paraId="2CE4DABC" w14:textId="77777777" w:rsidR="00394040" w:rsidRDefault="0018132B" w:rsidP="0018132B">
      <w:pPr>
        <w:pStyle w:val="PlainText"/>
        <w:numPr>
          <w:ilvl w:val="0"/>
          <w:numId w:val="18"/>
        </w:numPr>
        <w:rPr>
          <w:rFonts w:ascii="Times New Roman" w:hAnsi="Times New Roman"/>
          <w:sz w:val="22"/>
          <w:szCs w:val="22"/>
        </w:rPr>
      </w:pPr>
      <w:r>
        <w:rPr>
          <w:rFonts w:ascii="Times New Roman" w:hAnsi="Times New Roman"/>
          <w:sz w:val="22"/>
          <w:szCs w:val="22"/>
        </w:rPr>
        <w:t>The 25 individual units would cover the 25 firefighters p</w:t>
      </w:r>
      <w:r w:rsidR="00394040">
        <w:rPr>
          <w:rFonts w:ascii="Times New Roman" w:hAnsi="Times New Roman"/>
          <w:sz w:val="22"/>
          <w:szCs w:val="22"/>
        </w:rPr>
        <w:t xml:space="preserve">lus </w:t>
      </w:r>
      <w:proofErr w:type="gramStart"/>
      <w:r w:rsidR="00394040">
        <w:rPr>
          <w:rFonts w:ascii="Times New Roman" w:hAnsi="Times New Roman"/>
          <w:sz w:val="22"/>
          <w:szCs w:val="22"/>
        </w:rPr>
        <w:t>four</w:t>
      </w:r>
      <w:proofErr w:type="gramEnd"/>
      <w:r w:rsidR="00394040">
        <w:rPr>
          <w:rFonts w:ascii="Times New Roman" w:hAnsi="Times New Roman"/>
          <w:sz w:val="22"/>
          <w:szCs w:val="22"/>
        </w:rPr>
        <w:t xml:space="preserve"> additional personnel. </w:t>
      </w:r>
    </w:p>
    <w:p w14:paraId="67CC876C" w14:textId="77777777" w:rsidR="00394040" w:rsidRDefault="00394040" w:rsidP="0018132B">
      <w:pPr>
        <w:pStyle w:val="PlainText"/>
        <w:numPr>
          <w:ilvl w:val="0"/>
          <w:numId w:val="18"/>
        </w:numPr>
        <w:rPr>
          <w:rFonts w:ascii="Times New Roman" w:hAnsi="Times New Roman"/>
          <w:sz w:val="22"/>
          <w:szCs w:val="22"/>
        </w:rPr>
      </w:pPr>
      <w:r w:rsidRPr="0018132B">
        <w:rPr>
          <w:rFonts w:ascii="Times New Roman" w:hAnsi="Times New Roman"/>
          <w:sz w:val="22"/>
          <w:szCs w:val="22"/>
        </w:rPr>
        <w:t>The SCBA units include a harness, a regulator, a face piece and two air bottles</w:t>
      </w:r>
      <w:r>
        <w:rPr>
          <w:rFonts w:ascii="Times New Roman" w:hAnsi="Times New Roman"/>
          <w:sz w:val="22"/>
          <w:szCs w:val="22"/>
        </w:rPr>
        <w:t xml:space="preserve"> plus </w:t>
      </w:r>
      <w:r w:rsidRPr="0018132B">
        <w:rPr>
          <w:rFonts w:ascii="Times New Roman" w:hAnsi="Times New Roman"/>
          <w:sz w:val="22"/>
          <w:szCs w:val="22"/>
        </w:rPr>
        <w:t xml:space="preserve">four additional face pieces for the remainder of the four individuals potentially using the air tanks. </w:t>
      </w:r>
    </w:p>
    <w:p w14:paraId="51A6A288" w14:textId="3D99A807" w:rsidR="00394040" w:rsidRDefault="00394040" w:rsidP="0018132B">
      <w:pPr>
        <w:pStyle w:val="PlainText"/>
        <w:numPr>
          <w:ilvl w:val="0"/>
          <w:numId w:val="18"/>
        </w:numPr>
        <w:rPr>
          <w:rFonts w:ascii="Times New Roman" w:hAnsi="Times New Roman"/>
          <w:sz w:val="22"/>
          <w:szCs w:val="22"/>
        </w:rPr>
      </w:pPr>
      <w:r w:rsidRPr="0018132B">
        <w:rPr>
          <w:rFonts w:ascii="Times New Roman" w:hAnsi="Times New Roman"/>
          <w:sz w:val="22"/>
          <w:szCs w:val="22"/>
        </w:rPr>
        <w:t>The price has been set and will be held</w:t>
      </w:r>
      <w:r>
        <w:rPr>
          <w:rFonts w:ascii="Times New Roman" w:hAnsi="Times New Roman"/>
          <w:sz w:val="22"/>
          <w:szCs w:val="22"/>
        </w:rPr>
        <w:t xml:space="preserve"> until November </w:t>
      </w:r>
      <w:proofErr w:type="gramStart"/>
      <w:r>
        <w:rPr>
          <w:rFonts w:ascii="Times New Roman" w:hAnsi="Times New Roman"/>
          <w:sz w:val="22"/>
          <w:szCs w:val="22"/>
        </w:rPr>
        <w:t>28</w:t>
      </w:r>
      <w:r w:rsidRPr="00394040">
        <w:rPr>
          <w:rFonts w:ascii="Times New Roman" w:hAnsi="Times New Roman"/>
          <w:sz w:val="22"/>
          <w:szCs w:val="22"/>
          <w:vertAlign w:val="superscript"/>
        </w:rPr>
        <w:t>th</w:t>
      </w:r>
      <w:proofErr w:type="gramEnd"/>
      <w:r>
        <w:rPr>
          <w:rFonts w:ascii="Times New Roman" w:hAnsi="Times New Roman"/>
          <w:sz w:val="22"/>
          <w:szCs w:val="22"/>
        </w:rPr>
        <w:t xml:space="preserve"> and includes</w:t>
      </w:r>
      <w:r w:rsidRPr="0018132B">
        <w:rPr>
          <w:rFonts w:ascii="Times New Roman" w:hAnsi="Times New Roman"/>
          <w:sz w:val="22"/>
          <w:szCs w:val="22"/>
        </w:rPr>
        <w:t xml:space="preserve"> an extra </w:t>
      </w:r>
      <w:r>
        <w:rPr>
          <w:rFonts w:ascii="Times New Roman" w:hAnsi="Times New Roman"/>
          <w:sz w:val="22"/>
          <w:szCs w:val="22"/>
        </w:rPr>
        <w:t xml:space="preserve">spare </w:t>
      </w:r>
      <w:r w:rsidR="000208CF">
        <w:rPr>
          <w:rFonts w:ascii="Times New Roman" w:hAnsi="Times New Roman"/>
          <w:sz w:val="22"/>
          <w:szCs w:val="22"/>
        </w:rPr>
        <w:t xml:space="preserve">air tank with </w:t>
      </w:r>
      <w:r w:rsidRPr="0018132B">
        <w:rPr>
          <w:rFonts w:ascii="Times New Roman" w:hAnsi="Times New Roman"/>
          <w:sz w:val="22"/>
          <w:szCs w:val="22"/>
        </w:rPr>
        <w:t>the value of $1,200</w:t>
      </w:r>
      <w:r>
        <w:rPr>
          <w:rFonts w:ascii="Times New Roman" w:hAnsi="Times New Roman"/>
          <w:sz w:val="22"/>
          <w:szCs w:val="22"/>
        </w:rPr>
        <w:t xml:space="preserve"> included in this package</w:t>
      </w:r>
      <w:r w:rsidRPr="0018132B">
        <w:rPr>
          <w:rFonts w:ascii="Times New Roman" w:hAnsi="Times New Roman"/>
          <w:sz w:val="22"/>
          <w:szCs w:val="22"/>
        </w:rPr>
        <w:t xml:space="preserve">. </w:t>
      </w:r>
    </w:p>
    <w:p w14:paraId="01564FB8" w14:textId="473E3E08" w:rsidR="00394040" w:rsidRDefault="00394040" w:rsidP="0018132B">
      <w:pPr>
        <w:pStyle w:val="PlainText"/>
        <w:numPr>
          <w:ilvl w:val="0"/>
          <w:numId w:val="18"/>
        </w:numPr>
        <w:rPr>
          <w:rFonts w:ascii="Times New Roman" w:hAnsi="Times New Roman"/>
          <w:sz w:val="22"/>
          <w:szCs w:val="22"/>
        </w:rPr>
      </w:pPr>
      <w:r>
        <w:rPr>
          <w:rFonts w:ascii="Times New Roman" w:hAnsi="Times New Roman"/>
          <w:sz w:val="22"/>
          <w:szCs w:val="22"/>
        </w:rPr>
        <w:t xml:space="preserve">The big component of the purchase is from a FEMA </w:t>
      </w:r>
      <w:r w:rsidR="000208CF">
        <w:rPr>
          <w:rFonts w:ascii="Times New Roman" w:hAnsi="Times New Roman"/>
          <w:sz w:val="22"/>
          <w:szCs w:val="22"/>
        </w:rPr>
        <w:t>Grant that would pay $175,686.36</w:t>
      </w:r>
      <w:r>
        <w:rPr>
          <w:rFonts w:ascii="Times New Roman" w:hAnsi="Times New Roman"/>
          <w:sz w:val="22"/>
          <w:szCs w:val="22"/>
        </w:rPr>
        <w:t xml:space="preserve"> from the proposed purchase price of $198,225.00.  </w:t>
      </w:r>
    </w:p>
    <w:p w14:paraId="6551186F" w14:textId="3820B338" w:rsidR="00394040" w:rsidRDefault="00394040" w:rsidP="0018132B">
      <w:pPr>
        <w:pStyle w:val="PlainText"/>
        <w:numPr>
          <w:ilvl w:val="0"/>
          <w:numId w:val="18"/>
        </w:numPr>
        <w:rPr>
          <w:rFonts w:ascii="Times New Roman" w:hAnsi="Times New Roman"/>
          <w:sz w:val="22"/>
          <w:szCs w:val="22"/>
        </w:rPr>
      </w:pPr>
      <w:r>
        <w:rPr>
          <w:rFonts w:ascii="Times New Roman" w:hAnsi="Times New Roman"/>
          <w:sz w:val="22"/>
          <w:szCs w:val="22"/>
        </w:rPr>
        <w:t>The city would pay $22,538.65 for almost $200,000</w:t>
      </w:r>
      <w:r w:rsidR="000208CF">
        <w:rPr>
          <w:rFonts w:ascii="Times New Roman" w:hAnsi="Times New Roman"/>
          <w:sz w:val="22"/>
          <w:szCs w:val="22"/>
        </w:rPr>
        <w:t>.00</w:t>
      </w:r>
      <w:r>
        <w:rPr>
          <w:rFonts w:ascii="Times New Roman" w:hAnsi="Times New Roman"/>
          <w:sz w:val="22"/>
          <w:szCs w:val="22"/>
        </w:rPr>
        <w:t xml:space="preserve"> worth of equipment sorely needed for redundancy with mutual aid partners in the </w:t>
      </w:r>
      <w:proofErr w:type="spellStart"/>
      <w:r>
        <w:rPr>
          <w:rFonts w:ascii="Times New Roman" w:hAnsi="Times New Roman"/>
          <w:sz w:val="22"/>
          <w:szCs w:val="22"/>
        </w:rPr>
        <w:t>Westshore</w:t>
      </w:r>
      <w:proofErr w:type="spellEnd"/>
      <w:r>
        <w:rPr>
          <w:rFonts w:ascii="Times New Roman" w:hAnsi="Times New Roman"/>
          <w:sz w:val="22"/>
          <w:szCs w:val="22"/>
        </w:rPr>
        <w:t>.</w:t>
      </w:r>
    </w:p>
    <w:p w14:paraId="1F3C234E" w14:textId="77777777" w:rsidR="00394040" w:rsidRDefault="00394040" w:rsidP="00394040">
      <w:pPr>
        <w:pStyle w:val="PlainText"/>
        <w:rPr>
          <w:rFonts w:ascii="Times New Roman" w:hAnsi="Times New Roman"/>
          <w:sz w:val="22"/>
          <w:szCs w:val="22"/>
        </w:rPr>
      </w:pPr>
    </w:p>
    <w:p w14:paraId="6D22BCDC" w14:textId="77777777" w:rsidR="00394040" w:rsidRDefault="00394040" w:rsidP="00394040">
      <w:pPr>
        <w:pStyle w:val="PlainText"/>
        <w:numPr>
          <w:ilvl w:val="1"/>
          <w:numId w:val="18"/>
        </w:numPr>
        <w:rPr>
          <w:rFonts w:ascii="Times New Roman" w:hAnsi="Times New Roman"/>
          <w:sz w:val="22"/>
          <w:szCs w:val="22"/>
        </w:rPr>
      </w:pPr>
      <w:r>
        <w:rPr>
          <w:rFonts w:ascii="Times New Roman" w:hAnsi="Times New Roman"/>
          <w:sz w:val="22"/>
          <w:szCs w:val="22"/>
        </w:rPr>
        <w:t xml:space="preserve">Mr. Furry asked if the FEMA Grant </w:t>
      </w:r>
      <w:proofErr w:type="gramStart"/>
      <w:r>
        <w:rPr>
          <w:rFonts w:ascii="Times New Roman" w:hAnsi="Times New Roman"/>
          <w:sz w:val="22"/>
          <w:szCs w:val="22"/>
        </w:rPr>
        <w:t>should be referenced</w:t>
      </w:r>
      <w:proofErr w:type="gramEnd"/>
      <w:r>
        <w:rPr>
          <w:rFonts w:ascii="Times New Roman" w:hAnsi="Times New Roman"/>
          <w:sz w:val="22"/>
          <w:szCs w:val="22"/>
        </w:rPr>
        <w:t xml:space="preserve"> in the cover ordinance, otherwise it looks like the city is paying the full $198,225.00.  </w:t>
      </w:r>
    </w:p>
    <w:p w14:paraId="23C614F5" w14:textId="074BB1EB" w:rsidR="00BD7ED9" w:rsidRDefault="00BD7ED9" w:rsidP="00394040">
      <w:pPr>
        <w:pStyle w:val="PlainText"/>
        <w:numPr>
          <w:ilvl w:val="1"/>
          <w:numId w:val="18"/>
        </w:numPr>
        <w:rPr>
          <w:rFonts w:ascii="Times New Roman" w:hAnsi="Times New Roman"/>
          <w:sz w:val="22"/>
          <w:szCs w:val="22"/>
        </w:rPr>
      </w:pPr>
      <w:r>
        <w:rPr>
          <w:rFonts w:ascii="Times New Roman" w:hAnsi="Times New Roman"/>
          <w:sz w:val="22"/>
          <w:szCs w:val="22"/>
        </w:rPr>
        <w:t>The Mayor stated that language sh</w:t>
      </w:r>
      <w:r w:rsidR="00394040">
        <w:rPr>
          <w:rFonts w:ascii="Times New Roman" w:hAnsi="Times New Roman"/>
          <w:sz w:val="22"/>
          <w:szCs w:val="22"/>
        </w:rPr>
        <w:t xml:space="preserve">ould be added </w:t>
      </w:r>
      <w:r>
        <w:rPr>
          <w:rFonts w:ascii="Times New Roman" w:hAnsi="Times New Roman"/>
          <w:sz w:val="22"/>
          <w:szCs w:val="22"/>
        </w:rPr>
        <w:t xml:space="preserve">in Section 3 </w:t>
      </w:r>
      <w:r w:rsidR="00394040">
        <w:rPr>
          <w:rFonts w:ascii="Times New Roman" w:hAnsi="Times New Roman"/>
          <w:sz w:val="22"/>
          <w:szCs w:val="22"/>
        </w:rPr>
        <w:t xml:space="preserve">that this is a FEMA Assistance to Firefighters Grant </w:t>
      </w:r>
      <w:proofErr w:type="gramStart"/>
      <w:r w:rsidR="00394040">
        <w:rPr>
          <w:rFonts w:ascii="Times New Roman" w:hAnsi="Times New Roman"/>
          <w:sz w:val="22"/>
          <w:szCs w:val="22"/>
        </w:rPr>
        <w:t>in the amount of</w:t>
      </w:r>
      <w:proofErr w:type="gramEnd"/>
      <w:r w:rsidR="00394040">
        <w:rPr>
          <w:rFonts w:ascii="Times New Roman" w:hAnsi="Times New Roman"/>
          <w:sz w:val="22"/>
          <w:szCs w:val="22"/>
        </w:rPr>
        <w:t xml:space="preserve"> $175,686.36.  The request was for $9,640 but FEMA paid about $7,000 for each unit.  </w:t>
      </w:r>
      <w:r>
        <w:rPr>
          <w:rFonts w:ascii="Times New Roman" w:hAnsi="Times New Roman"/>
          <w:sz w:val="22"/>
          <w:szCs w:val="22"/>
        </w:rPr>
        <w:t xml:space="preserve">The current Section 3 would become Section 4.  </w:t>
      </w:r>
    </w:p>
    <w:p w14:paraId="67A5B794" w14:textId="567623F0" w:rsidR="00BD7ED9" w:rsidRDefault="00BD7ED9" w:rsidP="00394040">
      <w:pPr>
        <w:pStyle w:val="PlainText"/>
        <w:numPr>
          <w:ilvl w:val="1"/>
          <w:numId w:val="18"/>
        </w:numPr>
        <w:rPr>
          <w:rFonts w:ascii="Times New Roman" w:hAnsi="Times New Roman"/>
          <w:sz w:val="22"/>
          <w:szCs w:val="22"/>
        </w:rPr>
      </w:pPr>
      <w:r>
        <w:rPr>
          <w:rFonts w:ascii="Times New Roman" w:hAnsi="Times New Roman"/>
          <w:sz w:val="22"/>
          <w:szCs w:val="22"/>
        </w:rPr>
        <w:t xml:space="preserve">Mr. O’Donnell asked if the FEMA Grant letter </w:t>
      </w:r>
      <w:proofErr w:type="gramStart"/>
      <w:r>
        <w:rPr>
          <w:rFonts w:ascii="Times New Roman" w:hAnsi="Times New Roman"/>
          <w:sz w:val="22"/>
          <w:szCs w:val="22"/>
        </w:rPr>
        <w:t>should be attached</w:t>
      </w:r>
      <w:proofErr w:type="gramEnd"/>
      <w:r>
        <w:rPr>
          <w:rFonts w:ascii="Times New Roman" w:hAnsi="Times New Roman"/>
          <w:sz w:val="22"/>
          <w:szCs w:val="22"/>
        </w:rPr>
        <w:t xml:space="preserve"> to the ordinance.  The Mayor agreed.  </w:t>
      </w:r>
    </w:p>
    <w:p w14:paraId="0D4D8FD3" w14:textId="1FA4F045" w:rsidR="00924662" w:rsidRDefault="00924662" w:rsidP="00924662">
      <w:pPr>
        <w:pStyle w:val="PlainText"/>
        <w:rPr>
          <w:rFonts w:ascii="Times New Roman" w:hAnsi="Times New Roman"/>
          <w:sz w:val="22"/>
          <w:szCs w:val="22"/>
        </w:rPr>
      </w:pPr>
    </w:p>
    <w:p w14:paraId="15A23BAB" w14:textId="152DCB45" w:rsidR="00924662" w:rsidRDefault="00924662" w:rsidP="00924662">
      <w:pPr>
        <w:pStyle w:val="PlainText"/>
        <w:rPr>
          <w:rFonts w:ascii="Times New Roman" w:hAnsi="Times New Roman"/>
          <w:sz w:val="22"/>
          <w:szCs w:val="22"/>
        </w:rPr>
      </w:pPr>
      <w:r>
        <w:rPr>
          <w:rFonts w:ascii="Times New Roman" w:hAnsi="Times New Roman"/>
          <w:sz w:val="22"/>
          <w:szCs w:val="22"/>
        </w:rPr>
        <w:t>Mr. Hunt moved to amend Ordinance No. 95-21, seconded by Mr. O’Donnell.</w:t>
      </w:r>
    </w:p>
    <w:p w14:paraId="794B5E6E" w14:textId="77777777" w:rsidR="00924662" w:rsidRDefault="00924662" w:rsidP="00924662">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5B7295CC" w14:textId="77777777" w:rsidR="00924662" w:rsidRPr="003D5783" w:rsidRDefault="00924662" w:rsidP="00924662">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55E9AC6B" w14:textId="77777777" w:rsidR="00924662" w:rsidRDefault="00924662" w:rsidP="00924662">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345979E3" w14:textId="6EB26895" w:rsidR="00BD7ED9" w:rsidRDefault="00BD7ED9" w:rsidP="00BD7ED9">
      <w:pPr>
        <w:pStyle w:val="PlainText"/>
        <w:rPr>
          <w:rFonts w:ascii="Times New Roman" w:hAnsi="Times New Roman"/>
          <w:sz w:val="22"/>
          <w:szCs w:val="22"/>
        </w:rPr>
      </w:pPr>
    </w:p>
    <w:p w14:paraId="4D7EC7D6" w14:textId="7F872996" w:rsidR="00924662" w:rsidRPr="0018132B" w:rsidRDefault="00924662" w:rsidP="00924662">
      <w:pPr>
        <w:pStyle w:val="PlainText"/>
        <w:rPr>
          <w:rFonts w:ascii="Times New Roman" w:hAnsi="Times New Roman"/>
          <w:b/>
          <w:sz w:val="22"/>
          <w:szCs w:val="22"/>
        </w:rPr>
      </w:pPr>
      <w:r>
        <w:rPr>
          <w:rFonts w:ascii="Times New Roman" w:hAnsi="Times New Roman"/>
          <w:b/>
          <w:sz w:val="22"/>
          <w:szCs w:val="22"/>
        </w:rPr>
        <w:t>AMENDED ORDINANCE NO. 95-21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18132B">
        <w:rPr>
          <w:rFonts w:ascii="Times New Roman" w:hAnsi="Times New Roman"/>
          <w:b/>
          <w:sz w:val="22"/>
          <w:szCs w:val="22"/>
        </w:rPr>
        <w:t>BY: THOMAS J. HUNT</w:t>
      </w:r>
    </w:p>
    <w:p w14:paraId="13C530D1" w14:textId="77777777" w:rsidR="00924662" w:rsidRPr="0018132B" w:rsidRDefault="00924662" w:rsidP="00924662">
      <w:pPr>
        <w:pStyle w:val="PlainText"/>
        <w:rPr>
          <w:rFonts w:ascii="Times New Roman" w:hAnsi="Times New Roman"/>
          <w:b/>
          <w:sz w:val="22"/>
          <w:szCs w:val="22"/>
        </w:rPr>
      </w:pPr>
      <w:r w:rsidRPr="0018132B">
        <w:rPr>
          <w:rFonts w:ascii="Times New Roman" w:hAnsi="Times New Roman"/>
          <w:b/>
          <w:sz w:val="22"/>
          <w:szCs w:val="22"/>
        </w:rPr>
        <w:t xml:space="preserve">AN ORDINANCE AUTHORIZING THE DIRECTOR OF PUBLIC SAFETY SERVICE TO PURCHASE TWENTY FIVE (25) SELF-CONTAINED BREATHING APPARATUS (SCBA) UNITS, SPARE TANKS AND  FACEPIECES FOR THE FIRE DIVISION FROM MUNICIPAL EMERGENCY SERVICES AT A COST NOT TO EXCEED $198,225.00, AS FURTHER DESCRIBED IN EXHIBIT “A” </w:t>
      </w:r>
    </w:p>
    <w:p w14:paraId="0EEE6DC3" w14:textId="77777777" w:rsidR="00924662" w:rsidRPr="0018132B" w:rsidRDefault="00924662" w:rsidP="00924662">
      <w:pPr>
        <w:pStyle w:val="PlainText"/>
        <w:rPr>
          <w:rFonts w:ascii="Times New Roman" w:hAnsi="Times New Roman"/>
          <w:b/>
          <w:sz w:val="22"/>
          <w:szCs w:val="22"/>
        </w:rPr>
      </w:pPr>
      <w:proofErr w:type="gramStart"/>
      <w:r w:rsidRPr="0018132B">
        <w:rPr>
          <w:rFonts w:ascii="Times New Roman" w:hAnsi="Times New Roman"/>
          <w:b/>
          <w:sz w:val="22"/>
          <w:szCs w:val="22"/>
        </w:rPr>
        <w:lastRenderedPageBreak/>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4D6312BD" w14:textId="77777777" w:rsidR="00924662" w:rsidRDefault="00924662" w:rsidP="00BD7ED9">
      <w:pPr>
        <w:pStyle w:val="PlainText"/>
        <w:rPr>
          <w:rFonts w:ascii="Times New Roman" w:hAnsi="Times New Roman"/>
          <w:sz w:val="22"/>
          <w:szCs w:val="22"/>
        </w:rPr>
      </w:pPr>
    </w:p>
    <w:p w14:paraId="627EC138" w14:textId="16F36C8A" w:rsidR="00394040" w:rsidRDefault="00394040" w:rsidP="00BD7ED9">
      <w:pPr>
        <w:pStyle w:val="PlainText"/>
        <w:rPr>
          <w:rFonts w:ascii="Times New Roman" w:hAnsi="Times New Roman"/>
          <w:sz w:val="22"/>
          <w:szCs w:val="22"/>
        </w:rPr>
      </w:pPr>
      <w:r w:rsidRPr="00BD7ED9">
        <w:rPr>
          <w:rFonts w:ascii="Times New Roman" w:hAnsi="Times New Roman"/>
          <w:sz w:val="22"/>
          <w:szCs w:val="22"/>
        </w:rPr>
        <w:t xml:space="preserve">Mr. Hunt said the </w:t>
      </w:r>
      <w:r w:rsidR="000208CF">
        <w:rPr>
          <w:rFonts w:ascii="Times New Roman" w:hAnsi="Times New Roman"/>
          <w:sz w:val="22"/>
          <w:szCs w:val="22"/>
        </w:rPr>
        <w:t xml:space="preserve">amended </w:t>
      </w:r>
      <w:r w:rsidRPr="00BD7ED9">
        <w:rPr>
          <w:rFonts w:ascii="Times New Roman" w:hAnsi="Times New Roman"/>
          <w:sz w:val="22"/>
          <w:szCs w:val="22"/>
        </w:rPr>
        <w:t>ordinance</w:t>
      </w:r>
      <w:r w:rsidR="00BD7ED9" w:rsidRPr="00BD7ED9">
        <w:rPr>
          <w:rFonts w:ascii="Times New Roman" w:hAnsi="Times New Roman"/>
          <w:sz w:val="22"/>
          <w:szCs w:val="22"/>
        </w:rPr>
        <w:t xml:space="preserve"> will reflect the FEMA amount grant and </w:t>
      </w:r>
      <w:r w:rsidR="00924662">
        <w:rPr>
          <w:rFonts w:ascii="Times New Roman" w:hAnsi="Times New Roman"/>
          <w:sz w:val="22"/>
          <w:szCs w:val="22"/>
        </w:rPr>
        <w:t xml:space="preserve">that </w:t>
      </w:r>
      <w:r w:rsidR="00BD7ED9" w:rsidRPr="00BD7ED9">
        <w:rPr>
          <w:rFonts w:ascii="Times New Roman" w:hAnsi="Times New Roman"/>
          <w:sz w:val="22"/>
          <w:szCs w:val="22"/>
        </w:rPr>
        <w:t xml:space="preserve">the city is required to pay a 10% match.  </w:t>
      </w:r>
      <w:r w:rsidR="00BD7ED9">
        <w:rPr>
          <w:rFonts w:ascii="Times New Roman" w:hAnsi="Times New Roman"/>
          <w:sz w:val="22"/>
          <w:szCs w:val="22"/>
        </w:rPr>
        <w:t>Based upon this discussion, Mr. Hunt moved</w:t>
      </w:r>
      <w:r w:rsidR="00924662">
        <w:rPr>
          <w:rFonts w:ascii="Times New Roman" w:hAnsi="Times New Roman"/>
          <w:sz w:val="22"/>
          <w:szCs w:val="22"/>
        </w:rPr>
        <w:t xml:space="preserve"> for passage based upon the </w:t>
      </w:r>
      <w:r w:rsidR="00BD7ED9">
        <w:rPr>
          <w:rFonts w:ascii="Times New Roman" w:hAnsi="Times New Roman"/>
          <w:sz w:val="22"/>
          <w:szCs w:val="22"/>
        </w:rPr>
        <w:t>amend</w:t>
      </w:r>
      <w:r w:rsidR="00924662">
        <w:rPr>
          <w:rFonts w:ascii="Times New Roman" w:hAnsi="Times New Roman"/>
          <w:sz w:val="22"/>
          <w:szCs w:val="22"/>
        </w:rPr>
        <w:t xml:space="preserve">ments as suggested this evening, seconded by Mr. O’Donnell.  </w:t>
      </w:r>
      <w:r w:rsidR="00BD7ED9">
        <w:rPr>
          <w:rFonts w:ascii="Times New Roman" w:hAnsi="Times New Roman"/>
          <w:sz w:val="22"/>
          <w:szCs w:val="22"/>
        </w:rPr>
        <w:t xml:space="preserve"> </w:t>
      </w:r>
    </w:p>
    <w:p w14:paraId="4C49C57D" w14:textId="77777777" w:rsidR="00BD7ED9" w:rsidRDefault="00BD7ED9" w:rsidP="00BD7ED9">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452A2DBE" w14:textId="77777777" w:rsidR="00BD7ED9" w:rsidRPr="003D5783" w:rsidRDefault="00BD7ED9" w:rsidP="00BD7ED9">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7E29A9FC" w14:textId="77777777" w:rsidR="00BD7ED9" w:rsidRDefault="00BD7ED9" w:rsidP="00BD7ED9">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6ECC055D" w14:textId="77777777" w:rsidR="00BD7ED9" w:rsidRDefault="00BD7ED9" w:rsidP="00BD7ED9">
      <w:pPr>
        <w:pStyle w:val="PlainText"/>
        <w:rPr>
          <w:rFonts w:ascii="Times New Roman" w:hAnsi="Times New Roman"/>
          <w:sz w:val="22"/>
          <w:szCs w:val="22"/>
        </w:rPr>
      </w:pPr>
    </w:p>
    <w:p w14:paraId="6D1F9FF2" w14:textId="46936F5F"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ORDINANCE NO. 96-21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BY: JOHN B. SHEPHERD</w:t>
      </w:r>
    </w:p>
    <w:p w14:paraId="1C78BC2B" w14:textId="77777777" w:rsidR="00D57B64"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 xml:space="preserve">AN EMERGENCY ORDINANCE AUTHORIZING THE MAYOR TO ENTER INTO AN AGREEMENT WITH MACKAY ENGINEERING AND SURVEYING COMPANY A DIVISION OF WALLACE &amp; PANCHER, INC. FOR PROFESSIONAL CONSULTING AND ENGINEERING SERVICES FOR 2022 AND 2023 AS FURTHER DESCRIBED IN EXHIBIT “A” </w:t>
      </w:r>
    </w:p>
    <w:p w14:paraId="04189C69" w14:textId="3C6982E9" w:rsidR="00F31A74" w:rsidRPr="0018132B" w:rsidRDefault="00D57B64" w:rsidP="00F31A7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3F3508E3" w14:textId="7D868B13" w:rsidR="00F31A74" w:rsidRPr="0018132B" w:rsidRDefault="00F31A74" w:rsidP="00F31A74">
      <w:pPr>
        <w:pStyle w:val="PlainText"/>
        <w:rPr>
          <w:rFonts w:ascii="Times New Roman" w:hAnsi="Times New Roman"/>
          <w:sz w:val="22"/>
          <w:szCs w:val="22"/>
        </w:rPr>
      </w:pPr>
    </w:p>
    <w:p w14:paraId="2D92490C" w14:textId="29D3021D" w:rsidR="00D57B64" w:rsidRDefault="003E07E8" w:rsidP="00F31A74">
      <w:pPr>
        <w:pStyle w:val="PlainText"/>
        <w:rPr>
          <w:rFonts w:ascii="Times New Roman" w:hAnsi="Times New Roman"/>
          <w:sz w:val="22"/>
          <w:szCs w:val="22"/>
        </w:rPr>
      </w:pPr>
      <w:r>
        <w:rPr>
          <w:rFonts w:ascii="Times New Roman" w:hAnsi="Times New Roman"/>
          <w:sz w:val="22"/>
          <w:szCs w:val="22"/>
        </w:rPr>
        <w:t>Mr. Shepherd stated that this ord</w:t>
      </w:r>
      <w:r w:rsidR="00924662">
        <w:rPr>
          <w:rFonts w:ascii="Times New Roman" w:hAnsi="Times New Roman"/>
          <w:sz w:val="22"/>
          <w:szCs w:val="22"/>
        </w:rPr>
        <w:t>inance is for the city’s professional</w:t>
      </w:r>
      <w:r>
        <w:rPr>
          <w:rFonts w:ascii="Times New Roman" w:hAnsi="Times New Roman"/>
          <w:sz w:val="22"/>
          <w:szCs w:val="22"/>
        </w:rPr>
        <w:t xml:space="preserve"> engineering services as needed.  MacKay has been with the city for a long time</w:t>
      </w:r>
      <w:r w:rsidR="00924662">
        <w:rPr>
          <w:rFonts w:ascii="Times New Roman" w:hAnsi="Times New Roman"/>
          <w:sz w:val="22"/>
          <w:szCs w:val="22"/>
        </w:rPr>
        <w:t xml:space="preserve"> and Director Snyder is very happy with their level of support as well as the historical institutional knowledge of the systems</w:t>
      </w:r>
      <w:r>
        <w:rPr>
          <w:rFonts w:ascii="Times New Roman" w:hAnsi="Times New Roman"/>
          <w:sz w:val="22"/>
          <w:szCs w:val="22"/>
        </w:rPr>
        <w:t xml:space="preserve">.  The rate increases historically match the increase of city employees.  </w:t>
      </w:r>
      <w:r w:rsidR="00924662">
        <w:rPr>
          <w:rFonts w:ascii="Times New Roman" w:hAnsi="Times New Roman"/>
          <w:sz w:val="22"/>
          <w:szCs w:val="22"/>
        </w:rPr>
        <w:t>This is a two</w:t>
      </w:r>
      <w:r w:rsidR="00083950">
        <w:rPr>
          <w:rFonts w:ascii="Times New Roman" w:hAnsi="Times New Roman"/>
          <w:sz w:val="22"/>
          <w:szCs w:val="22"/>
        </w:rPr>
        <w:t>-</w:t>
      </w:r>
      <w:r w:rsidR="00924662">
        <w:rPr>
          <w:rFonts w:ascii="Times New Roman" w:hAnsi="Times New Roman"/>
          <w:sz w:val="22"/>
          <w:szCs w:val="22"/>
        </w:rPr>
        <w:t xml:space="preserve">year contract but is terminable </w:t>
      </w:r>
      <w:r w:rsidR="00083950">
        <w:rPr>
          <w:rFonts w:ascii="Times New Roman" w:hAnsi="Times New Roman"/>
          <w:sz w:val="22"/>
          <w:szCs w:val="22"/>
        </w:rPr>
        <w:t xml:space="preserve">by both sides with 30 days prior notice.  If City Council would want to terminate this contract, Council would need a two-thirds vote.  </w:t>
      </w:r>
    </w:p>
    <w:p w14:paraId="2D1FAA4D" w14:textId="77777777" w:rsidR="003E07E8" w:rsidRDefault="003E07E8" w:rsidP="00F31A74">
      <w:pPr>
        <w:pStyle w:val="PlainText"/>
        <w:rPr>
          <w:rFonts w:ascii="Times New Roman" w:hAnsi="Times New Roman"/>
          <w:sz w:val="22"/>
          <w:szCs w:val="22"/>
        </w:rPr>
      </w:pPr>
    </w:p>
    <w:p w14:paraId="32D528E3" w14:textId="659A0ED5" w:rsidR="003E07E8" w:rsidRPr="0018132B" w:rsidRDefault="003E07E8" w:rsidP="003E07E8">
      <w:pPr>
        <w:pStyle w:val="PlainText"/>
        <w:numPr>
          <w:ilvl w:val="0"/>
          <w:numId w:val="19"/>
        </w:numPr>
        <w:rPr>
          <w:rFonts w:ascii="Times New Roman" w:hAnsi="Times New Roman"/>
          <w:sz w:val="22"/>
          <w:szCs w:val="22"/>
        </w:rPr>
      </w:pPr>
      <w:r>
        <w:rPr>
          <w:rFonts w:ascii="Times New Roman" w:hAnsi="Times New Roman"/>
          <w:sz w:val="22"/>
          <w:szCs w:val="22"/>
        </w:rPr>
        <w:t>Mr. Furry asked if this is a cost of living adjustment for</w:t>
      </w:r>
      <w:r w:rsidR="00083950">
        <w:rPr>
          <w:rFonts w:ascii="Times New Roman" w:hAnsi="Times New Roman"/>
          <w:sz w:val="22"/>
          <w:szCs w:val="22"/>
        </w:rPr>
        <w:t xml:space="preserve"> the</w:t>
      </w:r>
      <w:r>
        <w:rPr>
          <w:rFonts w:ascii="Times New Roman" w:hAnsi="Times New Roman"/>
          <w:sz w:val="22"/>
          <w:szCs w:val="22"/>
        </w:rPr>
        <w:t xml:space="preserve"> independent contractors.  </w:t>
      </w:r>
    </w:p>
    <w:p w14:paraId="54385696" w14:textId="77777777" w:rsidR="00D57B64" w:rsidRPr="0018132B" w:rsidRDefault="00D57B64" w:rsidP="00F31A74">
      <w:pPr>
        <w:pStyle w:val="PlainText"/>
        <w:rPr>
          <w:rFonts w:ascii="Times New Roman" w:hAnsi="Times New Roman"/>
          <w:sz w:val="22"/>
          <w:szCs w:val="22"/>
        </w:rPr>
      </w:pPr>
    </w:p>
    <w:p w14:paraId="59B69566" w14:textId="3F01A378"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ORDINANCE NO. 97-21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 xml:space="preserve"> BY: JAMES W. MORAN</w:t>
      </w:r>
    </w:p>
    <w:p w14:paraId="0C07E681" w14:textId="77777777" w:rsidR="00083950" w:rsidRDefault="00D57B64" w:rsidP="00F31A74">
      <w:pPr>
        <w:pStyle w:val="PlainText"/>
        <w:rPr>
          <w:rFonts w:ascii="Times New Roman" w:hAnsi="Times New Roman"/>
          <w:b/>
          <w:sz w:val="22"/>
          <w:szCs w:val="22"/>
        </w:rPr>
      </w:pPr>
      <w:r w:rsidRPr="0018132B">
        <w:rPr>
          <w:rFonts w:ascii="Times New Roman" w:hAnsi="Times New Roman"/>
          <w:b/>
          <w:sz w:val="22"/>
          <w:szCs w:val="22"/>
        </w:rPr>
        <w:t xml:space="preserve">AN EMERGENCY ORDINANCE AUTHORIZING THE DIRECTOR OF PUBLIC SAFETY SERVICE TO PURCHASE THREE (3) 2021 FORD HYBRID EXPLORER INTERCEPTORS, TWO (2) FOR THE POLICE DEPARTMENT AND ONE (1) FOR THE DIRECTOR OF PUBLIC SAFETY SERVICE UNDER THE OHIO COOPERATIVE PURCHASING ACT FROM VALLEY FORD TRUCK, INC., AT A COST NOT TO EXCEED $37,000.00 PER VEHICLE, AS DESCRIBED IN EXHIBIT “A” </w:t>
      </w:r>
    </w:p>
    <w:p w14:paraId="70A2D4C3" w14:textId="75A31274" w:rsidR="00F31A74" w:rsidRPr="0018132B" w:rsidRDefault="00D57B64" w:rsidP="00F31A7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31C9370D" w14:textId="19B38919" w:rsidR="00F31A74" w:rsidRPr="0018132B" w:rsidRDefault="00F31A74" w:rsidP="00F31A74">
      <w:pPr>
        <w:pStyle w:val="PlainText"/>
        <w:rPr>
          <w:rFonts w:ascii="Times New Roman" w:hAnsi="Times New Roman"/>
          <w:b/>
          <w:sz w:val="22"/>
          <w:szCs w:val="22"/>
        </w:rPr>
      </w:pPr>
    </w:p>
    <w:p w14:paraId="5CB8B42E" w14:textId="487F01FA" w:rsidR="003E07E8" w:rsidRDefault="003E07E8" w:rsidP="003E07E8">
      <w:pPr>
        <w:pStyle w:val="PlainText"/>
        <w:rPr>
          <w:rFonts w:ascii="Times New Roman" w:hAnsi="Times New Roman"/>
          <w:sz w:val="22"/>
          <w:szCs w:val="22"/>
        </w:rPr>
      </w:pPr>
      <w:r>
        <w:rPr>
          <w:rFonts w:ascii="Times New Roman" w:hAnsi="Times New Roman"/>
          <w:sz w:val="22"/>
          <w:szCs w:val="22"/>
        </w:rPr>
        <w:t xml:space="preserve">Mr. Moran said the city has the opportunity to purchase these three vehicles from the State Cooperative Purchasing Plan </w:t>
      </w:r>
      <w:proofErr w:type="gramStart"/>
      <w:r>
        <w:rPr>
          <w:rFonts w:ascii="Times New Roman" w:hAnsi="Times New Roman"/>
          <w:sz w:val="22"/>
          <w:szCs w:val="22"/>
        </w:rPr>
        <w:t>in the amount of</w:t>
      </w:r>
      <w:proofErr w:type="gramEnd"/>
      <w:r>
        <w:rPr>
          <w:rFonts w:ascii="Times New Roman" w:hAnsi="Times New Roman"/>
          <w:sz w:val="22"/>
          <w:szCs w:val="22"/>
        </w:rPr>
        <w:t xml:space="preserve"> $37,000 each.  These vehicles have been test driven by the police department, Director Snyder and reviewed by the mechanics.  These vehicles will be available the end of December.  Two of them will need the police package added.  There is a great savings with this purchase</w:t>
      </w:r>
      <w:r w:rsidR="00083950">
        <w:rPr>
          <w:rFonts w:ascii="Times New Roman" w:hAnsi="Times New Roman"/>
          <w:sz w:val="22"/>
          <w:szCs w:val="22"/>
        </w:rPr>
        <w:t xml:space="preserve"> compared to $46,000 - $47,585 for the 2022 vehicles.</w:t>
      </w:r>
      <w:r>
        <w:rPr>
          <w:rFonts w:ascii="Times New Roman" w:hAnsi="Times New Roman"/>
          <w:sz w:val="22"/>
          <w:szCs w:val="22"/>
        </w:rPr>
        <w:t xml:space="preserve">  The third vehicle will be replacing a 2016 vehicle with 132,000 miles on it with a steering column problem, water pump problem, bad tires and an oil leak.  </w:t>
      </w:r>
    </w:p>
    <w:p w14:paraId="57933410" w14:textId="77777777" w:rsidR="003E07E8" w:rsidRDefault="003E07E8" w:rsidP="003E07E8">
      <w:pPr>
        <w:pStyle w:val="PlainText"/>
        <w:rPr>
          <w:rFonts w:ascii="Times New Roman" w:hAnsi="Times New Roman"/>
          <w:sz w:val="22"/>
          <w:szCs w:val="22"/>
        </w:rPr>
      </w:pPr>
    </w:p>
    <w:p w14:paraId="1B3EEAC7" w14:textId="32545849" w:rsidR="003E07E8" w:rsidRDefault="003E07E8" w:rsidP="003E07E8">
      <w:pPr>
        <w:pStyle w:val="PlainText"/>
        <w:numPr>
          <w:ilvl w:val="0"/>
          <w:numId w:val="19"/>
        </w:numPr>
        <w:rPr>
          <w:rFonts w:ascii="Times New Roman" w:hAnsi="Times New Roman"/>
          <w:sz w:val="22"/>
          <w:szCs w:val="22"/>
        </w:rPr>
      </w:pPr>
      <w:r>
        <w:rPr>
          <w:rFonts w:ascii="Times New Roman" w:hAnsi="Times New Roman"/>
          <w:sz w:val="22"/>
          <w:szCs w:val="22"/>
        </w:rPr>
        <w:t xml:space="preserve">Mr. Snyder stated </w:t>
      </w:r>
      <w:proofErr w:type="gramStart"/>
      <w:r>
        <w:rPr>
          <w:rFonts w:ascii="Times New Roman" w:hAnsi="Times New Roman"/>
          <w:sz w:val="22"/>
          <w:szCs w:val="22"/>
        </w:rPr>
        <w:t>that these are the first hybrid vehicles in the fleet and will boost the f</w:t>
      </w:r>
      <w:r w:rsidR="00083950">
        <w:rPr>
          <w:rFonts w:ascii="Times New Roman" w:hAnsi="Times New Roman"/>
          <w:sz w:val="22"/>
          <w:szCs w:val="22"/>
        </w:rPr>
        <w:t xml:space="preserve">uel economy along with </w:t>
      </w:r>
      <w:r>
        <w:rPr>
          <w:rFonts w:ascii="Times New Roman" w:hAnsi="Times New Roman"/>
          <w:sz w:val="22"/>
          <w:szCs w:val="22"/>
        </w:rPr>
        <w:t>the environment</w:t>
      </w:r>
      <w:proofErr w:type="gramEnd"/>
      <w:r>
        <w:rPr>
          <w:rFonts w:ascii="Times New Roman" w:hAnsi="Times New Roman"/>
          <w:sz w:val="22"/>
          <w:szCs w:val="22"/>
        </w:rPr>
        <w:t>.</w:t>
      </w:r>
    </w:p>
    <w:p w14:paraId="366B6346" w14:textId="77777777" w:rsidR="003E07E8" w:rsidRDefault="003E07E8" w:rsidP="003E07E8">
      <w:pPr>
        <w:pStyle w:val="PlainText"/>
        <w:rPr>
          <w:rFonts w:ascii="Times New Roman" w:hAnsi="Times New Roman"/>
          <w:sz w:val="22"/>
          <w:szCs w:val="22"/>
        </w:rPr>
      </w:pPr>
    </w:p>
    <w:p w14:paraId="179F4EF0" w14:textId="5D30D216" w:rsidR="00D57B64" w:rsidRPr="0018132B" w:rsidRDefault="003E07E8" w:rsidP="003E07E8">
      <w:pPr>
        <w:pStyle w:val="PlainText"/>
        <w:numPr>
          <w:ilvl w:val="0"/>
          <w:numId w:val="19"/>
        </w:numPr>
        <w:rPr>
          <w:rFonts w:ascii="Times New Roman" w:hAnsi="Times New Roman"/>
          <w:sz w:val="22"/>
          <w:szCs w:val="22"/>
        </w:rPr>
      </w:pPr>
      <w:r>
        <w:rPr>
          <w:rFonts w:ascii="Times New Roman" w:hAnsi="Times New Roman"/>
          <w:sz w:val="22"/>
          <w:szCs w:val="22"/>
        </w:rPr>
        <w:t xml:space="preserve">Mrs. Morris stated that </w:t>
      </w:r>
      <w:r w:rsidR="00BA6480">
        <w:rPr>
          <w:rFonts w:ascii="Times New Roman" w:hAnsi="Times New Roman"/>
          <w:sz w:val="22"/>
          <w:szCs w:val="22"/>
        </w:rPr>
        <w:t xml:space="preserve">the </w:t>
      </w:r>
      <w:r>
        <w:rPr>
          <w:rFonts w:ascii="Times New Roman" w:hAnsi="Times New Roman"/>
          <w:sz w:val="22"/>
          <w:szCs w:val="22"/>
        </w:rPr>
        <w:t xml:space="preserve">oil does not need to </w:t>
      </w:r>
      <w:proofErr w:type="gramStart"/>
      <w:r>
        <w:rPr>
          <w:rFonts w:ascii="Times New Roman" w:hAnsi="Times New Roman"/>
          <w:sz w:val="22"/>
          <w:szCs w:val="22"/>
        </w:rPr>
        <w:t>be changed</w:t>
      </w:r>
      <w:proofErr w:type="gramEnd"/>
      <w:r>
        <w:rPr>
          <w:rFonts w:ascii="Times New Roman" w:hAnsi="Times New Roman"/>
          <w:sz w:val="22"/>
          <w:szCs w:val="22"/>
        </w:rPr>
        <w:t xml:space="preserve"> as often with a hybrid.  Instead of 6,000 miles, it is 10,000 miles.  </w:t>
      </w:r>
    </w:p>
    <w:p w14:paraId="47CA4397" w14:textId="77777777" w:rsidR="00D57B64" w:rsidRPr="0018132B" w:rsidRDefault="00D57B64" w:rsidP="00D57B64">
      <w:pPr>
        <w:pStyle w:val="PlainText"/>
        <w:rPr>
          <w:rFonts w:ascii="Times New Roman" w:hAnsi="Times New Roman"/>
          <w:sz w:val="22"/>
          <w:szCs w:val="22"/>
        </w:rPr>
      </w:pPr>
    </w:p>
    <w:p w14:paraId="76E5EFEC" w14:textId="3800D216"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ORDINANCE NO. 98-21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BY: JOHN B. SHEPHERD</w:t>
      </w:r>
    </w:p>
    <w:p w14:paraId="144141EA" w14:textId="7BEDA118" w:rsidR="00D57B64"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AN EMERGENCY ORDINANCE DIR</w:t>
      </w:r>
      <w:r w:rsidR="000D3064">
        <w:rPr>
          <w:rFonts w:ascii="Times New Roman" w:hAnsi="Times New Roman"/>
          <w:b/>
          <w:sz w:val="22"/>
          <w:szCs w:val="22"/>
        </w:rPr>
        <w:t xml:space="preserve">ECTING THE MAYOR TO EXECUTE AN </w:t>
      </w:r>
      <w:r w:rsidRPr="0018132B">
        <w:rPr>
          <w:rFonts w:ascii="Times New Roman" w:hAnsi="Times New Roman"/>
          <w:b/>
          <w:sz w:val="22"/>
          <w:szCs w:val="22"/>
        </w:rPr>
        <w:t xml:space="preserve">EASEMENT TO THE CITY OF CLEVELAND BY THE CITY OF ROCKY RIVER, AS FURTHER DESCRIBED IN EXHIBIT “A” </w:t>
      </w:r>
    </w:p>
    <w:p w14:paraId="4A563817" w14:textId="4ABFC2A4" w:rsidR="00D57B64" w:rsidRPr="0018132B" w:rsidRDefault="00D57B64" w:rsidP="00F31A74">
      <w:pPr>
        <w:pStyle w:val="PlainText"/>
        <w:rPr>
          <w:rFonts w:ascii="Times New Roman" w:hAnsi="Times New Roman"/>
          <w:b/>
          <w:sz w:val="22"/>
          <w:szCs w:val="22"/>
        </w:rPr>
      </w:pPr>
      <w:proofErr w:type="gramStart"/>
      <w:r w:rsidRPr="0018132B">
        <w:rPr>
          <w:rFonts w:ascii="Times New Roman" w:hAnsi="Times New Roman"/>
          <w:b/>
          <w:sz w:val="22"/>
          <w:szCs w:val="22"/>
        </w:rPr>
        <w:lastRenderedPageBreak/>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4B1D6221" w14:textId="77777777" w:rsidR="00F31A74" w:rsidRDefault="00F31A74" w:rsidP="00F31A74">
      <w:pPr>
        <w:pStyle w:val="PlainText"/>
        <w:rPr>
          <w:rFonts w:ascii="Times New Roman" w:hAnsi="Times New Roman"/>
          <w:b/>
          <w:sz w:val="22"/>
          <w:szCs w:val="22"/>
        </w:rPr>
      </w:pPr>
    </w:p>
    <w:p w14:paraId="664A207C" w14:textId="7BE87010" w:rsidR="000D3064" w:rsidRDefault="000D3064" w:rsidP="00F31A74">
      <w:pPr>
        <w:pStyle w:val="PlainText"/>
        <w:rPr>
          <w:rFonts w:ascii="Times New Roman" w:hAnsi="Times New Roman"/>
          <w:sz w:val="22"/>
          <w:szCs w:val="22"/>
        </w:rPr>
      </w:pPr>
      <w:r>
        <w:rPr>
          <w:rFonts w:ascii="Times New Roman" w:hAnsi="Times New Roman"/>
          <w:sz w:val="22"/>
          <w:szCs w:val="22"/>
        </w:rPr>
        <w:t xml:space="preserve">Mr. Shepherd said the City of Cleveland wants this easement to replace water mains underneath Beaconsfield Blvd. from </w:t>
      </w:r>
      <w:proofErr w:type="spellStart"/>
      <w:r>
        <w:rPr>
          <w:rFonts w:ascii="Times New Roman" w:hAnsi="Times New Roman"/>
          <w:sz w:val="22"/>
          <w:szCs w:val="22"/>
        </w:rPr>
        <w:t>Wagar</w:t>
      </w:r>
      <w:proofErr w:type="spellEnd"/>
      <w:r>
        <w:rPr>
          <w:rFonts w:ascii="Times New Roman" w:hAnsi="Times New Roman"/>
          <w:sz w:val="22"/>
          <w:szCs w:val="22"/>
        </w:rPr>
        <w:t xml:space="preserve"> Roa</w:t>
      </w:r>
      <w:r w:rsidR="00BA6480">
        <w:rPr>
          <w:rFonts w:ascii="Times New Roman" w:hAnsi="Times New Roman"/>
          <w:sz w:val="22"/>
          <w:szCs w:val="22"/>
        </w:rPr>
        <w:t xml:space="preserve">d to a point where the </w:t>
      </w:r>
      <w:proofErr w:type="spellStart"/>
      <w:r w:rsidR="00BA6480">
        <w:rPr>
          <w:rFonts w:ascii="Times New Roman" w:hAnsi="Times New Roman"/>
          <w:sz w:val="22"/>
          <w:szCs w:val="22"/>
        </w:rPr>
        <w:t>watermain</w:t>
      </w:r>
      <w:proofErr w:type="spellEnd"/>
      <w:r>
        <w:rPr>
          <w:rFonts w:ascii="Times New Roman" w:hAnsi="Times New Roman"/>
          <w:sz w:val="22"/>
          <w:szCs w:val="22"/>
        </w:rPr>
        <w:t xml:space="preserve"> dead ends.  The waterlines need </w:t>
      </w:r>
      <w:proofErr w:type="gramStart"/>
      <w:r>
        <w:rPr>
          <w:rFonts w:ascii="Times New Roman" w:hAnsi="Times New Roman"/>
          <w:sz w:val="22"/>
          <w:szCs w:val="22"/>
        </w:rPr>
        <w:t>replaced</w:t>
      </w:r>
      <w:proofErr w:type="gramEnd"/>
      <w:r>
        <w:rPr>
          <w:rFonts w:ascii="Times New Roman" w:hAnsi="Times New Roman"/>
          <w:sz w:val="22"/>
          <w:szCs w:val="22"/>
        </w:rPr>
        <w:t xml:space="preserve"> as the fire hydrants do not meet the</w:t>
      </w:r>
      <w:r w:rsidR="00BA6480">
        <w:rPr>
          <w:rFonts w:ascii="Times New Roman" w:hAnsi="Times New Roman"/>
          <w:sz w:val="22"/>
          <w:szCs w:val="22"/>
        </w:rPr>
        <w:t xml:space="preserve"> minimum recommended</w:t>
      </w:r>
      <w:r>
        <w:rPr>
          <w:rFonts w:ascii="Times New Roman" w:hAnsi="Times New Roman"/>
          <w:sz w:val="22"/>
          <w:szCs w:val="22"/>
        </w:rPr>
        <w:t xml:space="preserve"> flow volume of 500</w:t>
      </w:r>
      <w:r w:rsidR="00BA6480">
        <w:rPr>
          <w:rFonts w:ascii="Times New Roman" w:hAnsi="Times New Roman"/>
          <w:sz w:val="22"/>
          <w:szCs w:val="22"/>
        </w:rPr>
        <w:t xml:space="preserve"> gallons per minute.  They are</w:t>
      </w:r>
      <w:r>
        <w:rPr>
          <w:rFonts w:ascii="Times New Roman" w:hAnsi="Times New Roman"/>
          <w:sz w:val="22"/>
          <w:szCs w:val="22"/>
        </w:rPr>
        <w:t xml:space="preserve"> as low as 173 gallons per minute on the </w:t>
      </w:r>
      <w:proofErr w:type="spellStart"/>
      <w:r>
        <w:rPr>
          <w:rFonts w:ascii="Times New Roman" w:hAnsi="Times New Roman"/>
          <w:sz w:val="22"/>
          <w:szCs w:val="22"/>
        </w:rPr>
        <w:t>southside</w:t>
      </w:r>
      <w:proofErr w:type="spellEnd"/>
      <w:r>
        <w:rPr>
          <w:rFonts w:ascii="Times New Roman" w:hAnsi="Times New Roman"/>
          <w:sz w:val="22"/>
          <w:szCs w:val="22"/>
        </w:rPr>
        <w:t xml:space="preserve"> and on the </w:t>
      </w:r>
      <w:proofErr w:type="spellStart"/>
      <w:proofErr w:type="gramStart"/>
      <w:r>
        <w:rPr>
          <w:rFonts w:ascii="Times New Roman" w:hAnsi="Times New Roman"/>
          <w:sz w:val="22"/>
          <w:szCs w:val="22"/>
        </w:rPr>
        <w:t>northside</w:t>
      </w:r>
      <w:proofErr w:type="spellEnd"/>
      <w:proofErr w:type="gramEnd"/>
      <w:r>
        <w:rPr>
          <w:rFonts w:ascii="Times New Roman" w:hAnsi="Times New Roman"/>
          <w:sz w:val="22"/>
          <w:szCs w:val="22"/>
        </w:rPr>
        <w:t xml:space="preserve"> three of them are underneath the threshold.  This project </w:t>
      </w:r>
      <w:proofErr w:type="gramStart"/>
      <w:r>
        <w:rPr>
          <w:rFonts w:ascii="Times New Roman" w:hAnsi="Times New Roman"/>
          <w:sz w:val="22"/>
          <w:szCs w:val="22"/>
        </w:rPr>
        <w:t>will be paid for</w:t>
      </w:r>
      <w:proofErr w:type="gramEnd"/>
      <w:r>
        <w:rPr>
          <w:rFonts w:ascii="Times New Roman" w:hAnsi="Times New Roman"/>
          <w:sz w:val="22"/>
          <w:szCs w:val="22"/>
        </w:rPr>
        <w:t xml:space="preserve"> by the City of Cleveland.  This does not need </w:t>
      </w:r>
      <w:r w:rsidR="00BA6480">
        <w:rPr>
          <w:rFonts w:ascii="Times New Roman" w:hAnsi="Times New Roman"/>
          <w:sz w:val="22"/>
          <w:szCs w:val="22"/>
        </w:rPr>
        <w:t>to bid out.  It is a</w:t>
      </w:r>
      <w:r>
        <w:rPr>
          <w:rFonts w:ascii="Times New Roman" w:hAnsi="Times New Roman"/>
          <w:sz w:val="22"/>
          <w:szCs w:val="22"/>
        </w:rPr>
        <w:t xml:space="preserve"> potential risk to public safety.  </w:t>
      </w:r>
    </w:p>
    <w:p w14:paraId="44CD1E2C" w14:textId="77777777" w:rsidR="000D3064" w:rsidRDefault="000D3064" w:rsidP="00F31A74">
      <w:pPr>
        <w:pStyle w:val="PlainText"/>
        <w:rPr>
          <w:rFonts w:ascii="Times New Roman" w:hAnsi="Times New Roman"/>
          <w:sz w:val="22"/>
          <w:szCs w:val="22"/>
        </w:rPr>
      </w:pPr>
    </w:p>
    <w:p w14:paraId="294C35CD" w14:textId="2901A60D" w:rsidR="000D3064" w:rsidRDefault="000D3064" w:rsidP="000D3064">
      <w:pPr>
        <w:pStyle w:val="PlainText"/>
        <w:numPr>
          <w:ilvl w:val="0"/>
          <w:numId w:val="20"/>
        </w:numPr>
        <w:rPr>
          <w:rFonts w:ascii="Times New Roman" w:hAnsi="Times New Roman"/>
          <w:sz w:val="22"/>
          <w:szCs w:val="22"/>
        </w:rPr>
      </w:pPr>
      <w:r>
        <w:rPr>
          <w:rFonts w:ascii="Times New Roman" w:hAnsi="Times New Roman"/>
          <w:sz w:val="22"/>
          <w:szCs w:val="22"/>
        </w:rPr>
        <w:t xml:space="preserve">Mr. Furry asked if this touches </w:t>
      </w:r>
      <w:r w:rsidR="00BA6480">
        <w:rPr>
          <w:rFonts w:ascii="Times New Roman" w:hAnsi="Times New Roman"/>
          <w:sz w:val="22"/>
          <w:szCs w:val="22"/>
        </w:rPr>
        <w:t xml:space="preserve">or crosses </w:t>
      </w:r>
      <w:r>
        <w:rPr>
          <w:rFonts w:ascii="Times New Roman" w:hAnsi="Times New Roman"/>
          <w:sz w:val="22"/>
          <w:szCs w:val="22"/>
        </w:rPr>
        <w:t xml:space="preserve">the median at all.  Mr. Snyder said it does </w:t>
      </w:r>
      <w:proofErr w:type="gramStart"/>
      <w:r>
        <w:rPr>
          <w:rFonts w:ascii="Times New Roman" w:hAnsi="Times New Roman"/>
          <w:sz w:val="22"/>
          <w:szCs w:val="22"/>
        </w:rPr>
        <w:t>not,</w:t>
      </w:r>
      <w:proofErr w:type="gramEnd"/>
      <w:r>
        <w:rPr>
          <w:rFonts w:ascii="Times New Roman" w:hAnsi="Times New Roman"/>
          <w:sz w:val="22"/>
          <w:szCs w:val="22"/>
        </w:rPr>
        <w:t xml:space="preserve"> it only takes place in the right of way on the </w:t>
      </w:r>
      <w:proofErr w:type="spellStart"/>
      <w:r>
        <w:rPr>
          <w:rFonts w:ascii="Times New Roman" w:hAnsi="Times New Roman"/>
          <w:sz w:val="22"/>
          <w:szCs w:val="22"/>
        </w:rPr>
        <w:t>southside</w:t>
      </w:r>
      <w:proofErr w:type="spellEnd"/>
      <w:r>
        <w:rPr>
          <w:rFonts w:ascii="Times New Roman" w:hAnsi="Times New Roman"/>
          <w:sz w:val="22"/>
          <w:szCs w:val="22"/>
        </w:rPr>
        <w:t xml:space="preserve"> of Beaconsfield.  The connection is from the 12-inch line on Wager to the line on the </w:t>
      </w:r>
      <w:proofErr w:type="spellStart"/>
      <w:r>
        <w:rPr>
          <w:rFonts w:ascii="Times New Roman" w:hAnsi="Times New Roman"/>
          <w:sz w:val="22"/>
          <w:szCs w:val="22"/>
        </w:rPr>
        <w:t>southside</w:t>
      </w:r>
      <w:proofErr w:type="spellEnd"/>
      <w:r>
        <w:rPr>
          <w:rFonts w:ascii="Times New Roman" w:hAnsi="Times New Roman"/>
          <w:sz w:val="22"/>
          <w:szCs w:val="22"/>
        </w:rPr>
        <w:t xml:space="preserve"> o</w:t>
      </w:r>
      <w:r w:rsidR="00BA6480">
        <w:rPr>
          <w:rFonts w:ascii="Times New Roman" w:hAnsi="Times New Roman"/>
          <w:sz w:val="22"/>
          <w:szCs w:val="22"/>
        </w:rPr>
        <w:t>f Beaconsfield.  The</w:t>
      </w:r>
      <w:r>
        <w:rPr>
          <w:rFonts w:ascii="Times New Roman" w:hAnsi="Times New Roman"/>
          <w:sz w:val="22"/>
          <w:szCs w:val="22"/>
        </w:rPr>
        <w:t xml:space="preserve"> first recommendation was to do the recirculating line going across the median, but the </w:t>
      </w:r>
      <w:r w:rsidR="00BA6480">
        <w:rPr>
          <w:rFonts w:ascii="Times New Roman" w:hAnsi="Times New Roman"/>
          <w:sz w:val="22"/>
          <w:szCs w:val="22"/>
        </w:rPr>
        <w:t xml:space="preserve">Homeowners Association and the Fire Chief </w:t>
      </w:r>
      <w:r>
        <w:rPr>
          <w:rFonts w:ascii="Times New Roman" w:hAnsi="Times New Roman"/>
          <w:sz w:val="22"/>
          <w:szCs w:val="22"/>
        </w:rPr>
        <w:t xml:space="preserve">decided not to do that connection.  </w:t>
      </w:r>
    </w:p>
    <w:p w14:paraId="79DE29DD" w14:textId="77777777" w:rsidR="000D3064" w:rsidRPr="000D3064" w:rsidRDefault="000D3064" w:rsidP="000D3064">
      <w:pPr>
        <w:pStyle w:val="PlainText"/>
        <w:rPr>
          <w:rFonts w:ascii="Times New Roman" w:hAnsi="Times New Roman"/>
          <w:sz w:val="22"/>
          <w:szCs w:val="22"/>
        </w:rPr>
      </w:pPr>
    </w:p>
    <w:p w14:paraId="2B4AF1E0" w14:textId="66419903"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RESOLUTION NO. 99-21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ALL MEMBERS OF COUNCIL</w:t>
      </w:r>
    </w:p>
    <w:p w14:paraId="568728EC" w14:textId="77777777" w:rsidR="00D57B64"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 xml:space="preserve">AN EMERGENCY RESOLUTION TO ACCEPT THE MATERIAL TERMS OF THE ONE OHIO SUBDIVISION SETTLEMENT PURSUANT TO THE ONE OHIO MEMORANDUM OF UNDERSTANDING AND CONSISTENT WITH THE TERMS OF THE JULY 21, 2021 NATIONAL OPIOID SETTLEMENT AGREEMENT </w:t>
      </w:r>
    </w:p>
    <w:p w14:paraId="414A5E7C" w14:textId="3564CB88" w:rsidR="00F31A74" w:rsidRPr="0018132B" w:rsidRDefault="00D57B64" w:rsidP="00F31A7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3F8C5841" w14:textId="77777777" w:rsidR="000D3064" w:rsidRDefault="000D3064" w:rsidP="00F31A74">
      <w:pPr>
        <w:pStyle w:val="PlainText"/>
        <w:rPr>
          <w:rFonts w:ascii="Times New Roman" w:hAnsi="Times New Roman"/>
          <w:b/>
          <w:sz w:val="22"/>
          <w:szCs w:val="22"/>
        </w:rPr>
      </w:pPr>
    </w:p>
    <w:p w14:paraId="0622796D" w14:textId="2A6186CB" w:rsidR="000D3064" w:rsidRDefault="000D3064" w:rsidP="00F31A74">
      <w:pPr>
        <w:pStyle w:val="PlainText"/>
        <w:rPr>
          <w:rFonts w:ascii="Times New Roman" w:hAnsi="Times New Roman"/>
          <w:sz w:val="22"/>
          <w:szCs w:val="22"/>
        </w:rPr>
      </w:pPr>
      <w:r>
        <w:rPr>
          <w:rFonts w:ascii="Times New Roman" w:hAnsi="Times New Roman"/>
          <w:sz w:val="22"/>
          <w:szCs w:val="22"/>
        </w:rPr>
        <w:t>Mr. Moran explained that this provides the Mayor the opportunity to receive the funds from the settlement against Johnson and Johnson going on in the State of Ohio.  With this resolution, the city can receive funds from the National Opioid Settlement Agreement.</w:t>
      </w:r>
    </w:p>
    <w:p w14:paraId="760EA1C9" w14:textId="77777777" w:rsidR="000D3064" w:rsidRPr="000D3064" w:rsidRDefault="000D3064" w:rsidP="00F31A74">
      <w:pPr>
        <w:pStyle w:val="PlainText"/>
        <w:rPr>
          <w:rFonts w:ascii="Times New Roman" w:hAnsi="Times New Roman"/>
          <w:sz w:val="22"/>
          <w:szCs w:val="22"/>
        </w:rPr>
      </w:pPr>
    </w:p>
    <w:p w14:paraId="18C1923B" w14:textId="2D93F9A7"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ORDINANCE NO. 100-21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BY: CHRISTOPHER J. KLYM</w:t>
      </w:r>
    </w:p>
    <w:p w14:paraId="62C9CB42" w14:textId="77777777" w:rsidR="00D57B64"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 xml:space="preserve">AN ORDINANCE AMENDING THE CODIFIED ORDINANCES OF THE CITY OF ROCKY RIVER, SPECIFICALLY SECTION 951.01 ENTITLED FEES, PERTAINING TO THE MUNICIPAL SWIMMING POOL, AS FURTHER DESCRIBED IN THE ATTACHED EXHIBIT “A” </w:t>
      </w:r>
    </w:p>
    <w:p w14:paraId="6CA37B0A" w14:textId="6909F6A2" w:rsidR="00F31A74" w:rsidRPr="0018132B" w:rsidRDefault="00D57B64" w:rsidP="00F31A7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56B424DE" w14:textId="77777777" w:rsidR="00F31A74" w:rsidRDefault="00F31A74" w:rsidP="00F31A74">
      <w:pPr>
        <w:pStyle w:val="PlainText"/>
        <w:rPr>
          <w:rFonts w:ascii="Times New Roman" w:hAnsi="Times New Roman"/>
          <w:b/>
          <w:sz w:val="22"/>
          <w:szCs w:val="22"/>
        </w:rPr>
      </w:pPr>
    </w:p>
    <w:p w14:paraId="7A7CED70" w14:textId="7CD1340A" w:rsidR="000D3064" w:rsidRDefault="000D3064" w:rsidP="00F31A74">
      <w:pPr>
        <w:pStyle w:val="PlainText"/>
        <w:rPr>
          <w:rFonts w:ascii="Times New Roman" w:hAnsi="Times New Roman"/>
          <w:sz w:val="22"/>
          <w:szCs w:val="22"/>
        </w:rPr>
      </w:pPr>
      <w:r>
        <w:rPr>
          <w:rFonts w:ascii="Times New Roman" w:hAnsi="Times New Roman"/>
          <w:sz w:val="22"/>
          <w:szCs w:val="22"/>
        </w:rPr>
        <w:t xml:space="preserve">Mr. Klym said this is a semi-annual review of municipal fees.  Mr. Holub will </w:t>
      </w:r>
      <w:proofErr w:type="gramStart"/>
      <w:r>
        <w:rPr>
          <w:rFonts w:ascii="Times New Roman" w:hAnsi="Times New Roman"/>
          <w:sz w:val="22"/>
          <w:szCs w:val="22"/>
        </w:rPr>
        <w:t>be in attendance</w:t>
      </w:r>
      <w:proofErr w:type="gramEnd"/>
      <w:r>
        <w:rPr>
          <w:rFonts w:ascii="Times New Roman" w:hAnsi="Times New Roman"/>
          <w:sz w:val="22"/>
          <w:szCs w:val="22"/>
        </w:rPr>
        <w:t xml:space="preserve"> at the Finance Committee Meeting, so Mr. Klym will go into </w:t>
      </w:r>
      <w:r w:rsidR="006D3B46">
        <w:rPr>
          <w:rFonts w:ascii="Times New Roman" w:hAnsi="Times New Roman"/>
          <w:sz w:val="22"/>
          <w:szCs w:val="22"/>
        </w:rPr>
        <w:t>more detail then.  Mr. Moran</w:t>
      </w:r>
      <w:r>
        <w:rPr>
          <w:rFonts w:ascii="Times New Roman" w:hAnsi="Times New Roman"/>
          <w:sz w:val="22"/>
          <w:szCs w:val="22"/>
        </w:rPr>
        <w:t xml:space="preserve"> raised a question about General Admission prices compared to the Guest Punch Pass </w:t>
      </w:r>
      <w:r w:rsidR="006D3B46">
        <w:rPr>
          <w:rFonts w:ascii="Times New Roman" w:hAnsi="Times New Roman"/>
          <w:sz w:val="22"/>
          <w:szCs w:val="22"/>
        </w:rPr>
        <w:t xml:space="preserve">prices. </w:t>
      </w:r>
      <w:r>
        <w:rPr>
          <w:rFonts w:ascii="Times New Roman" w:hAnsi="Times New Roman"/>
          <w:sz w:val="22"/>
          <w:szCs w:val="22"/>
        </w:rPr>
        <w:t>Mr. Klym will get an answer on that.  Let Mr. Klym know if you have any questions.</w:t>
      </w:r>
    </w:p>
    <w:p w14:paraId="6F8DCA35" w14:textId="77777777" w:rsidR="000D3064" w:rsidRPr="000D3064" w:rsidRDefault="000D3064" w:rsidP="00F31A74">
      <w:pPr>
        <w:pStyle w:val="PlainText"/>
        <w:rPr>
          <w:rFonts w:ascii="Times New Roman" w:hAnsi="Times New Roman"/>
          <w:sz w:val="22"/>
          <w:szCs w:val="22"/>
        </w:rPr>
      </w:pPr>
    </w:p>
    <w:p w14:paraId="33F38E00" w14:textId="5BA902B1" w:rsidR="00454A2F" w:rsidRPr="0018132B" w:rsidRDefault="00D57B64" w:rsidP="00F31A74">
      <w:pPr>
        <w:jc w:val="both"/>
        <w:rPr>
          <w:b/>
          <w:sz w:val="22"/>
          <w:szCs w:val="22"/>
        </w:rPr>
      </w:pPr>
      <w:r w:rsidRPr="0018132B">
        <w:rPr>
          <w:b/>
          <w:sz w:val="22"/>
          <w:szCs w:val="22"/>
        </w:rPr>
        <w:t>ORDINANCE NO. 101-21</w:t>
      </w:r>
      <w:r w:rsidRPr="0018132B">
        <w:rPr>
          <w:b/>
          <w:sz w:val="22"/>
          <w:szCs w:val="22"/>
        </w:rPr>
        <w:tab/>
      </w:r>
      <w:r w:rsidRPr="0018132B">
        <w:rPr>
          <w:b/>
          <w:sz w:val="22"/>
          <w:szCs w:val="22"/>
        </w:rPr>
        <w:tab/>
      </w:r>
      <w:r w:rsidRPr="0018132B">
        <w:rPr>
          <w:b/>
          <w:sz w:val="22"/>
          <w:szCs w:val="22"/>
        </w:rPr>
        <w:tab/>
      </w:r>
      <w:r w:rsidRPr="0018132B">
        <w:rPr>
          <w:b/>
          <w:sz w:val="22"/>
          <w:szCs w:val="22"/>
        </w:rPr>
        <w:tab/>
      </w:r>
      <w:r w:rsidRPr="0018132B">
        <w:rPr>
          <w:b/>
          <w:sz w:val="22"/>
          <w:szCs w:val="22"/>
        </w:rPr>
        <w:tab/>
        <w:t>BY: JOHN B. SHEPHERD</w:t>
      </w:r>
    </w:p>
    <w:p w14:paraId="57F74AC3" w14:textId="062502CF" w:rsidR="00F31A74" w:rsidRPr="0018132B" w:rsidRDefault="00D57B64" w:rsidP="00F31A74">
      <w:pPr>
        <w:jc w:val="both"/>
        <w:rPr>
          <w:b/>
          <w:sz w:val="22"/>
          <w:szCs w:val="22"/>
        </w:rPr>
      </w:pPr>
      <w:r w:rsidRPr="0018132B">
        <w:rPr>
          <w:b/>
          <w:sz w:val="22"/>
          <w:szCs w:val="22"/>
        </w:rPr>
        <w:t>AN ORDINANCE AMENDING CHAPTER SECTION 105.02 RE</w:t>
      </w:r>
      <w:r w:rsidR="00DC77FE">
        <w:rPr>
          <w:b/>
          <w:sz w:val="22"/>
          <w:szCs w:val="22"/>
        </w:rPr>
        <w:t xml:space="preserve">LATING TO THE ESTABLISHMENT OF </w:t>
      </w:r>
      <w:r w:rsidRPr="0018132B">
        <w:rPr>
          <w:b/>
          <w:sz w:val="22"/>
          <w:szCs w:val="22"/>
        </w:rPr>
        <w:t>FOUR WARDS, AS FURTHER DESCRIBED IN EXHIBIT “A”</w:t>
      </w:r>
    </w:p>
    <w:p w14:paraId="0D468B8B" w14:textId="77777777" w:rsidR="00D57B64" w:rsidRPr="0018132B" w:rsidRDefault="00D57B64" w:rsidP="00D57B6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71C08604" w14:textId="77777777" w:rsidR="00D57B64" w:rsidRDefault="00D57B64" w:rsidP="00F31A74">
      <w:pPr>
        <w:jc w:val="both"/>
        <w:rPr>
          <w:b/>
          <w:sz w:val="22"/>
          <w:szCs w:val="22"/>
        </w:rPr>
      </w:pPr>
    </w:p>
    <w:p w14:paraId="145BF542" w14:textId="61C78191" w:rsidR="000D3064" w:rsidRDefault="00DC77FE" w:rsidP="00F31A74">
      <w:pPr>
        <w:jc w:val="both"/>
        <w:rPr>
          <w:sz w:val="22"/>
          <w:szCs w:val="22"/>
        </w:rPr>
      </w:pPr>
      <w:r>
        <w:rPr>
          <w:sz w:val="22"/>
          <w:szCs w:val="22"/>
        </w:rPr>
        <w:t xml:space="preserve">This </w:t>
      </w:r>
      <w:proofErr w:type="gramStart"/>
      <w:r>
        <w:rPr>
          <w:sz w:val="22"/>
          <w:szCs w:val="22"/>
        </w:rPr>
        <w:t>was discussed</w:t>
      </w:r>
      <w:proofErr w:type="gramEnd"/>
      <w:r>
        <w:rPr>
          <w:sz w:val="22"/>
          <w:szCs w:val="22"/>
        </w:rPr>
        <w:t xml:space="preserve"> briefly in the Mayor’s report.  His inclination is to hold on this for now because as stated the city is </w:t>
      </w:r>
      <w:r w:rsidR="006D3B46">
        <w:rPr>
          <w:sz w:val="22"/>
          <w:szCs w:val="22"/>
        </w:rPr>
        <w:t xml:space="preserve">well </w:t>
      </w:r>
      <w:r>
        <w:rPr>
          <w:sz w:val="22"/>
          <w:szCs w:val="22"/>
        </w:rPr>
        <w:t>within the bes</w:t>
      </w:r>
      <w:r w:rsidR="006D3B46">
        <w:rPr>
          <w:sz w:val="22"/>
          <w:szCs w:val="22"/>
        </w:rPr>
        <w:t>t practices of criteria of 5% for</w:t>
      </w:r>
      <w:r>
        <w:rPr>
          <w:sz w:val="22"/>
          <w:szCs w:val="22"/>
        </w:rPr>
        <w:t xml:space="preserve"> all the wards.  Council has not had a chance to see if this is the best way to adjust or not and other issues of developments that are scheduled that will change the populations of the ward.  He is not sure when it can be revisited</w:t>
      </w:r>
      <w:r w:rsidR="006D3B46">
        <w:rPr>
          <w:sz w:val="22"/>
          <w:szCs w:val="22"/>
        </w:rPr>
        <w:t>,</w:t>
      </w:r>
      <w:r>
        <w:rPr>
          <w:sz w:val="22"/>
          <w:szCs w:val="22"/>
        </w:rPr>
        <w:t xml:space="preserve"> but suspe</w:t>
      </w:r>
      <w:r w:rsidR="006D3B46">
        <w:rPr>
          <w:sz w:val="22"/>
          <w:szCs w:val="22"/>
        </w:rPr>
        <w:t>cts it would not be too far in the future</w:t>
      </w:r>
      <w:r>
        <w:rPr>
          <w:sz w:val="22"/>
          <w:szCs w:val="22"/>
        </w:rPr>
        <w:t xml:space="preserve">.  The Mayor thinks it would be the next census.  Mr. Shepherd asked if Council can </w:t>
      </w:r>
      <w:proofErr w:type="gramStart"/>
      <w:r>
        <w:rPr>
          <w:sz w:val="22"/>
          <w:szCs w:val="22"/>
        </w:rPr>
        <w:t>do</w:t>
      </w:r>
      <w:proofErr w:type="gramEnd"/>
      <w:r>
        <w:rPr>
          <w:sz w:val="22"/>
          <w:szCs w:val="22"/>
        </w:rPr>
        <w:t xml:space="preserve"> it next year based on the 2020 Census.  The Mayor will ask the Board of Elections.  </w:t>
      </w:r>
    </w:p>
    <w:p w14:paraId="54E96C15" w14:textId="77777777" w:rsidR="00DC77FE" w:rsidRDefault="00DC77FE" w:rsidP="00F31A74">
      <w:pPr>
        <w:jc w:val="both"/>
        <w:rPr>
          <w:sz w:val="22"/>
          <w:szCs w:val="22"/>
        </w:rPr>
      </w:pPr>
    </w:p>
    <w:p w14:paraId="19E433E7" w14:textId="35DCE3B4" w:rsidR="00DC77FE" w:rsidRDefault="00DC77FE" w:rsidP="00DC77FE">
      <w:pPr>
        <w:pStyle w:val="ListParagraph"/>
        <w:numPr>
          <w:ilvl w:val="0"/>
          <w:numId w:val="20"/>
        </w:numPr>
        <w:jc w:val="both"/>
        <w:rPr>
          <w:sz w:val="22"/>
          <w:szCs w:val="22"/>
        </w:rPr>
      </w:pPr>
      <w:r>
        <w:rPr>
          <w:sz w:val="22"/>
          <w:szCs w:val="22"/>
        </w:rPr>
        <w:t xml:space="preserve">Mr. Klym feels the city should be </w:t>
      </w:r>
      <w:r w:rsidR="006D3B46">
        <w:rPr>
          <w:sz w:val="22"/>
          <w:szCs w:val="22"/>
        </w:rPr>
        <w:t xml:space="preserve">as </w:t>
      </w:r>
      <w:r>
        <w:rPr>
          <w:sz w:val="22"/>
          <w:szCs w:val="22"/>
        </w:rPr>
        <w:t xml:space="preserve">close to equal as possible.  </w:t>
      </w:r>
      <w:r w:rsidR="006D3B46">
        <w:rPr>
          <w:sz w:val="22"/>
          <w:szCs w:val="22"/>
        </w:rPr>
        <w:t xml:space="preserve">We do not know what will come </w:t>
      </w:r>
      <w:r w:rsidR="006D3B46">
        <w:rPr>
          <w:sz w:val="22"/>
          <w:szCs w:val="22"/>
        </w:rPr>
        <w:lastRenderedPageBreak/>
        <w:t xml:space="preserve">up within the next ten years.  Maybe </w:t>
      </w:r>
      <w:r>
        <w:rPr>
          <w:sz w:val="22"/>
          <w:szCs w:val="22"/>
        </w:rPr>
        <w:t xml:space="preserve">Council can change next year if there is a dramatic change.  He feels this is an easy way to do it by changing one census track.  </w:t>
      </w:r>
    </w:p>
    <w:p w14:paraId="691C6FE9" w14:textId="77777777" w:rsidR="00DC77FE" w:rsidRDefault="00DC77FE" w:rsidP="00DC77FE">
      <w:pPr>
        <w:pStyle w:val="ListParagraph"/>
        <w:jc w:val="both"/>
        <w:rPr>
          <w:sz w:val="22"/>
          <w:szCs w:val="22"/>
        </w:rPr>
      </w:pPr>
    </w:p>
    <w:p w14:paraId="02FE21FA" w14:textId="6F77D5C3" w:rsidR="00DC77FE" w:rsidRDefault="00DC77FE" w:rsidP="00CD0F31">
      <w:pPr>
        <w:pStyle w:val="ListParagraph"/>
        <w:numPr>
          <w:ilvl w:val="0"/>
          <w:numId w:val="20"/>
        </w:numPr>
        <w:jc w:val="both"/>
        <w:rPr>
          <w:sz w:val="22"/>
          <w:szCs w:val="22"/>
        </w:rPr>
      </w:pPr>
      <w:r w:rsidRPr="0059621E">
        <w:rPr>
          <w:sz w:val="22"/>
          <w:szCs w:val="22"/>
        </w:rPr>
        <w:t xml:space="preserve">Mr. Furry said since it is within the 5%, he feels there has been enough </w:t>
      </w:r>
      <w:r w:rsidR="0059621E" w:rsidRPr="0059621E">
        <w:rPr>
          <w:sz w:val="22"/>
          <w:szCs w:val="22"/>
        </w:rPr>
        <w:t xml:space="preserve">changes regarding where residents are voting that there has been enough </w:t>
      </w:r>
      <w:r w:rsidRPr="0059621E">
        <w:rPr>
          <w:sz w:val="22"/>
          <w:szCs w:val="22"/>
        </w:rPr>
        <w:t xml:space="preserve">confusion with </w:t>
      </w:r>
      <w:r w:rsidR="0059621E" w:rsidRPr="0059621E">
        <w:rPr>
          <w:sz w:val="22"/>
          <w:szCs w:val="22"/>
        </w:rPr>
        <w:t xml:space="preserve">that.  </w:t>
      </w:r>
    </w:p>
    <w:p w14:paraId="63508F4A" w14:textId="127AE10F" w:rsidR="0059621E" w:rsidRPr="0059621E" w:rsidRDefault="0059621E" w:rsidP="0059621E">
      <w:pPr>
        <w:jc w:val="both"/>
        <w:rPr>
          <w:sz w:val="22"/>
          <w:szCs w:val="22"/>
        </w:rPr>
      </w:pPr>
    </w:p>
    <w:p w14:paraId="6658FEF5" w14:textId="34DA0885" w:rsidR="00DC77FE" w:rsidRDefault="00DC77FE" w:rsidP="00DC77FE">
      <w:pPr>
        <w:pStyle w:val="ListParagraph"/>
        <w:numPr>
          <w:ilvl w:val="0"/>
          <w:numId w:val="20"/>
        </w:numPr>
        <w:jc w:val="both"/>
        <w:rPr>
          <w:sz w:val="22"/>
          <w:szCs w:val="22"/>
        </w:rPr>
      </w:pPr>
      <w:r>
        <w:rPr>
          <w:sz w:val="22"/>
          <w:szCs w:val="22"/>
        </w:rPr>
        <w:t>Mr. Moran agrees with Mr. Furry and the changes in voting locations over the years.  He would rather get more information prior to changing the ward at this point.</w:t>
      </w:r>
    </w:p>
    <w:p w14:paraId="7EC89D80" w14:textId="77777777" w:rsidR="00DC77FE" w:rsidRPr="00DC77FE" w:rsidRDefault="00DC77FE" w:rsidP="00DC77FE">
      <w:pPr>
        <w:jc w:val="both"/>
        <w:rPr>
          <w:sz w:val="22"/>
          <w:szCs w:val="22"/>
        </w:rPr>
      </w:pPr>
    </w:p>
    <w:p w14:paraId="6F58985D" w14:textId="75F445A6" w:rsidR="00DC77FE" w:rsidRDefault="00DC77FE" w:rsidP="00DC77FE">
      <w:pPr>
        <w:pStyle w:val="ListParagraph"/>
        <w:numPr>
          <w:ilvl w:val="0"/>
          <w:numId w:val="20"/>
        </w:numPr>
        <w:jc w:val="both"/>
        <w:rPr>
          <w:sz w:val="22"/>
          <w:szCs w:val="22"/>
        </w:rPr>
      </w:pPr>
      <w:r>
        <w:rPr>
          <w:sz w:val="22"/>
          <w:szCs w:val="22"/>
        </w:rPr>
        <w:t>Mr. O</w:t>
      </w:r>
      <w:r w:rsidR="0059621E">
        <w:rPr>
          <w:sz w:val="22"/>
          <w:szCs w:val="22"/>
        </w:rPr>
        <w:t>’Donnell feels the section</w:t>
      </w:r>
      <w:r>
        <w:rPr>
          <w:sz w:val="22"/>
          <w:szCs w:val="22"/>
        </w:rPr>
        <w:t xml:space="preserve"> added does</w:t>
      </w:r>
      <w:r w:rsidR="0059621E">
        <w:rPr>
          <w:sz w:val="22"/>
          <w:szCs w:val="22"/>
        </w:rPr>
        <w:t xml:space="preserve"> no</w:t>
      </w:r>
      <w:r>
        <w:rPr>
          <w:sz w:val="22"/>
          <w:szCs w:val="22"/>
        </w:rPr>
        <w:t xml:space="preserve">t fit in Ward 3.  He would like to see if it would make more sense to add a different section.  </w:t>
      </w:r>
    </w:p>
    <w:p w14:paraId="7C74A8A2" w14:textId="77777777" w:rsidR="00DC77FE" w:rsidRPr="00DC77FE" w:rsidRDefault="00DC77FE" w:rsidP="00DC77FE">
      <w:pPr>
        <w:jc w:val="both"/>
        <w:rPr>
          <w:sz w:val="22"/>
          <w:szCs w:val="22"/>
        </w:rPr>
      </w:pPr>
    </w:p>
    <w:p w14:paraId="0AE89E81" w14:textId="70E3197F" w:rsidR="00DC77FE" w:rsidRDefault="00DC77FE" w:rsidP="00DC77FE">
      <w:pPr>
        <w:pStyle w:val="ListParagraph"/>
        <w:numPr>
          <w:ilvl w:val="0"/>
          <w:numId w:val="20"/>
        </w:numPr>
        <w:jc w:val="both"/>
        <w:rPr>
          <w:sz w:val="22"/>
          <w:szCs w:val="22"/>
        </w:rPr>
      </w:pPr>
      <w:r>
        <w:rPr>
          <w:sz w:val="22"/>
          <w:szCs w:val="22"/>
        </w:rPr>
        <w:t>The Mayor asked if the President or Council Clerk could notify the Board of Elections</w:t>
      </w:r>
      <w:r w:rsidR="0059621E">
        <w:rPr>
          <w:sz w:val="22"/>
          <w:szCs w:val="22"/>
        </w:rPr>
        <w:t>,</w:t>
      </w:r>
      <w:r>
        <w:rPr>
          <w:sz w:val="22"/>
          <w:szCs w:val="22"/>
        </w:rPr>
        <w:t xml:space="preserve"> that Council will not amend the wards at this point.</w:t>
      </w:r>
    </w:p>
    <w:p w14:paraId="27BD3567" w14:textId="77777777" w:rsidR="00D55E50" w:rsidRPr="00D55E50" w:rsidRDefault="00D55E50" w:rsidP="00D55E50">
      <w:pPr>
        <w:jc w:val="both"/>
        <w:rPr>
          <w:sz w:val="22"/>
          <w:szCs w:val="22"/>
        </w:rPr>
      </w:pPr>
    </w:p>
    <w:p w14:paraId="7E1C88E8" w14:textId="6DF695CF" w:rsidR="00D55E50" w:rsidRDefault="00D55E50" w:rsidP="00DC77FE">
      <w:pPr>
        <w:pStyle w:val="ListParagraph"/>
        <w:numPr>
          <w:ilvl w:val="0"/>
          <w:numId w:val="20"/>
        </w:numPr>
        <w:jc w:val="both"/>
        <w:rPr>
          <w:sz w:val="22"/>
          <w:szCs w:val="22"/>
        </w:rPr>
      </w:pPr>
      <w:r>
        <w:rPr>
          <w:sz w:val="22"/>
          <w:szCs w:val="22"/>
        </w:rPr>
        <w:t xml:space="preserve">Mr. Shepherd said that if there are changes, it </w:t>
      </w:r>
      <w:proofErr w:type="gramStart"/>
      <w:r>
        <w:rPr>
          <w:sz w:val="22"/>
          <w:szCs w:val="22"/>
        </w:rPr>
        <w:t>should be read</w:t>
      </w:r>
      <w:proofErr w:type="gramEnd"/>
      <w:r>
        <w:rPr>
          <w:sz w:val="22"/>
          <w:szCs w:val="22"/>
        </w:rPr>
        <w:t xml:space="preserve"> three full times and he does not feel there is enough time.</w:t>
      </w:r>
    </w:p>
    <w:p w14:paraId="01708D3C" w14:textId="77777777" w:rsidR="00DC77FE" w:rsidRPr="00DC77FE" w:rsidRDefault="00DC77FE" w:rsidP="00DC77FE">
      <w:pPr>
        <w:jc w:val="both"/>
        <w:rPr>
          <w:sz w:val="22"/>
          <w:szCs w:val="22"/>
        </w:rPr>
      </w:pPr>
    </w:p>
    <w:p w14:paraId="4DAD039D" w14:textId="05E6C487" w:rsidR="00DC77FE" w:rsidRDefault="00DC77FE" w:rsidP="00DC77FE">
      <w:pPr>
        <w:jc w:val="both"/>
        <w:rPr>
          <w:sz w:val="22"/>
          <w:szCs w:val="22"/>
        </w:rPr>
      </w:pPr>
      <w:r>
        <w:rPr>
          <w:sz w:val="22"/>
          <w:szCs w:val="22"/>
        </w:rPr>
        <w:t>Mr. Shepherd moved to postpone indefinitely Ordinance No. 101-21, seconded by Mr. Furry.</w:t>
      </w:r>
    </w:p>
    <w:p w14:paraId="2198AE58" w14:textId="77777777" w:rsidR="00DC77FE" w:rsidRDefault="00DC77FE" w:rsidP="00DC77FE">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79653A13" w14:textId="77777777" w:rsidR="00DC77FE" w:rsidRPr="003D5783" w:rsidRDefault="00DC77FE" w:rsidP="00DC77FE">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3B71D3C4" w14:textId="77777777" w:rsidR="00DC77FE" w:rsidRDefault="00DC77FE" w:rsidP="00DC77FE">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44FC0D2E" w14:textId="77777777" w:rsidR="00F31A74" w:rsidRPr="0018132B" w:rsidRDefault="00F31A74" w:rsidP="00F31A74">
      <w:pPr>
        <w:pStyle w:val="PlainText"/>
        <w:rPr>
          <w:rFonts w:ascii="Times New Roman" w:hAnsi="Times New Roman"/>
          <w:b/>
          <w:sz w:val="22"/>
          <w:szCs w:val="22"/>
        </w:rPr>
      </w:pPr>
    </w:p>
    <w:p w14:paraId="714FDAAC" w14:textId="77CDCD04" w:rsidR="00454A2F"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RESOLUTION NO. 102-21</w:t>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r>
      <w:r w:rsidRPr="0018132B">
        <w:rPr>
          <w:rFonts w:ascii="Times New Roman" w:hAnsi="Times New Roman"/>
          <w:b/>
          <w:sz w:val="22"/>
          <w:szCs w:val="22"/>
        </w:rPr>
        <w:tab/>
        <w:t>BY: JOHN B. SHEPHERD</w:t>
      </w:r>
    </w:p>
    <w:p w14:paraId="14927E99" w14:textId="4326BCAC" w:rsidR="00F31A74" w:rsidRPr="0018132B" w:rsidRDefault="00D57B64" w:rsidP="00F31A74">
      <w:pPr>
        <w:pStyle w:val="PlainText"/>
        <w:rPr>
          <w:rFonts w:ascii="Times New Roman" w:hAnsi="Times New Roman"/>
          <w:b/>
          <w:sz w:val="22"/>
          <w:szCs w:val="22"/>
        </w:rPr>
      </w:pPr>
      <w:r w:rsidRPr="0018132B">
        <w:rPr>
          <w:rFonts w:ascii="Times New Roman" w:hAnsi="Times New Roman"/>
          <w:b/>
          <w:sz w:val="22"/>
          <w:szCs w:val="22"/>
        </w:rPr>
        <w:t>AN EMERGENCY RESOLUTION AUTHORIZING THE MAYOR AND HER DESIGNEE TO SUBMIT A PROGRAM PARTNER AGREEMENT TO THE NORTHEAST OHIO AREAWIDE COORDINATING AGENCY (NOACA), FOR THE INSTALLATION OF AN ELECTRIC VEHICLE CHARGING STATION AT THE DON UMERLEY CIVIC CENTER, AS FURTHER DESCRIBED IN EXHIBIT “A”</w:t>
      </w:r>
    </w:p>
    <w:p w14:paraId="7F62B320" w14:textId="77777777" w:rsidR="00D57B64" w:rsidRPr="0018132B" w:rsidRDefault="00D57B64" w:rsidP="00D57B64">
      <w:pPr>
        <w:pStyle w:val="PlainText"/>
        <w:rPr>
          <w:rFonts w:ascii="Times New Roman" w:hAnsi="Times New Roman"/>
          <w:b/>
          <w:sz w:val="22"/>
          <w:szCs w:val="22"/>
        </w:rPr>
      </w:pPr>
      <w:proofErr w:type="gramStart"/>
      <w:r w:rsidRPr="0018132B">
        <w:rPr>
          <w:rFonts w:ascii="Times New Roman" w:hAnsi="Times New Roman"/>
          <w:b/>
          <w:sz w:val="22"/>
          <w:szCs w:val="22"/>
        </w:rPr>
        <w:t>1</w:t>
      </w:r>
      <w:r w:rsidRPr="0018132B">
        <w:rPr>
          <w:rFonts w:ascii="Times New Roman" w:hAnsi="Times New Roman"/>
          <w:b/>
          <w:sz w:val="22"/>
          <w:szCs w:val="22"/>
          <w:vertAlign w:val="superscript"/>
        </w:rPr>
        <w:t>st</w:t>
      </w:r>
      <w:proofErr w:type="gramEnd"/>
      <w:r w:rsidRPr="0018132B">
        <w:rPr>
          <w:rFonts w:ascii="Times New Roman" w:hAnsi="Times New Roman"/>
          <w:b/>
          <w:sz w:val="22"/>
          <w:szCs w:val="22"/>
        </w:rPr>
        <w:t xml:space="preserve"> READING</w:t>
      </w:r>
    </w:p>
    <w:p w14:paraId="6FBD7C3F" w14:textId="6E096685" w:rsidR="00F41A8D" w:rsidRPr="0018132B" w:rsidRDefault="00F41A8D" w:rsidP="003D5783">
      <w:pPr>
        <w:tabs>
          <w:tab w:val="left" w:pos="-1080"/>
          <w:tab w:val="left" w:pos="-720"/>
          <w:tab w:val="left" w:pos="-180"/>
        </w:tabs>
        <w:rPr>
          <w:b/>
          <w:sz w:val="22"/>
          <w:szCs w:val="22"/>
        </w:rPr>
      </w:pPr>
    </w:p>
    <w:p w14:paraId="79AEFBD7" w14:textId="21335D5C" w:rsidR="00D57B64" w:rsidRDefault="00D55E50" w:rsidP="003D5783">
      <w:pPr>
        <w:tabs>
          <w:tab w:val="left" w:pos="-1080"/>
          <w:tab w:val="left" w:pos="-720"/>
          <w:tab w:val="left" w:pos="-180"/>
        </w:tabs>
        <w:rPr>
          <w:sz w:val="22"/>
          <w:szCs w:val="22"/>
        </w:rPr>
      </w:pPr>
      <w:r>
        <w:rPr>
          <w:sz w:val="22"/>
          <w:szCs w:val="22"/>
        </w:rPr>
        <w:t xml:space="preserve">Mr. Shepherd said this </w:t>
      </w:r>
      <w:proofErr w:type="gramStart"/>
      <w:r>
        <w:rPr>
          <w:sz w:val="22"/>
          <w:szCs w:val="22"/>
        </w:rPr>
        <w:t>will</w:t>
      </w:r>
      <w:proofErr w:type="gramEnd"/>
      <w:r>
        <w:rPr>
          <w:sz w:val="22"/>
          <w:szCs w:val="22"/>
        </w:rPr>
        <w:t xml:space="preserve"> provide for the installation of two Dual Port and one DCFC Fast Charging Electric Vehicle Charging Station on the eastside of the Don Umerley Civic Center.  </w:t>
      </w:r>
      <w:proofErr w:type="gramStart"/>
      <w:r>
        <w:rPr>
          <w:sz w:val="22"/>
          <w:szCs w:val="22"/>
        </w:rPr>
        <w:t>100%</w:t>
      </w:r>
      <w:proofErr w:type="gramEnd"/>
      <w:r>
        <w:rPr>
          <w:sz w:val="22"/>
          <w:szCs w:val="22"/>
        </w:rPr>
        <w:t xml:space="preserve"> of all the costs, engineering, design, planning, construction,</w:t>
      </w:r>
      <w:r w:rsidR="00DD6295">
        <w:rPr>
          <w:sz w:val="22"/>
          <w:szCs w:val="22"/>
        </w:rPr>
        <w:t xml:space="preserve"> operation and maintenance will</w:t>
      </w:r>
      <w:r>
        <w:rPr>
          <w:sz w:val="22"/>
          <w:szCs w:val="22"/>
        </w:rPr>
        <w:t xml:space="preserve"> be covered.  N</w:t>
      </w:r>
      <w:r w:rsidR="001021EE">
        <w:rPr>
          <w:sz w:val="22"/>
          <w:szCs w:val="22"/>
        </w:rPr>
        <w:t>OACA</w:t>
      </w:r>
      <w:r>
        <w:rPr>
          <w:sz w:val="22"/>
          <w:szCs w:val="22"/>
        </w:rPr>
        <w:t xml:space="preserve"> will also c</w:t>
      </w:r>
      <w:r w:rsidR="00DD6295">
        <w:rPr>
          <w:sz w:val="22"/>
          <w:szCs w:val="22"/>
        </w:rPr>
        <w:t>over the service connection</w:t>
      </w:r>
      <w:r>
        <w:rPr>
          <w:sz w:val="22"/>
          <w:szCs w:val="22"/>
        </w:rPr>
        <w:t xml:space="preserve">.  The cost to the city is zero.  The city has to have public access to these chargers for no less than 12 hours per day for </w:t>
      </w:r>
      <w:r w:rsidR="0059621E">
        <w:rPr>
          <w:sz w:val="22"/>
          <w:szCs w:val="22"/>
        </w:rPr>
        <w:t>the useful life of the equipment</w:t>
      </w:r>
      <w:r w:rsidR="00E5730C">
        <w:rPr>
          <w:sz w:val="22"/>
          <w:szCs w:val="22"/>
        </w:rPr>
        <w:t>,</w:t>
      </w:r>
      <w:r w:rsidR="0059621E">
        <w:rPr>
          <w:sz w:val="22"/>
          <w:szCs w:val="22"/>
        </w:rPr>
        <w:t xml:space="preserve"> which is </w:t>
      </w:r>
      <w:r>
        <w:rPr>
          <w:sz w:val="22"/>
          <w:szCs w:val="22"/>
        </w:rPr>
        <w:t xml:space="preserve">five years. </w:t>
      </w:r>
      <w:r w:rsidR="0059621E">
        <w:rPr>
          <w:sz w:val="22"/>
          <w:szCs w:val="22"/>
        </w:rPr>
        <w:t xml:space="preserve"> The city can establish a fee to offset</w:t>
      </w:r>
      <w:r>
        <w:rPr>
          <w:sz w:val="22"/>
          <w:szCs w:val="22"/>
        </w:rPr>
        <w:t xml:space="preserve"> the cost of electricity without </w:t>
      </w:r>
      <w:r w:rsidR="00E5730C">
        <w:rPr>
          <w:sz w:val="22"/>
          <w:szCs w:val="22"/>
        </w:rPr>
        <w:t xml:space="preserve">making </w:t>
      </w:r>
      <w:r>
        <w:rPr>
          <w:sz w:val="22"/>
          <w:szCs w:val="22"/>
        </w:rPr>
        <w:t xml:space="preserve">a profit.  After the agreement expires in five years, the city can continue </w:t>
      </w:r>
      <w:r w:rsidR="00DD6295">
        <w:rPr>
          <w:sz w:val="22"/>
          <w:szCs w:val="22"/>
        </w:rPr>
        <w:t>to u</w:t>
      </w:r>
      <w:r>
        <w:rPr>
          <w:sz w:val="22"/>
          <w:szCs w:val="22"/>
        </w:rPr>
        <w:t xml:space="preserve">se the chargers or remove them.  This will have three full reads.  </w:t>
      </w:r>
    </w:p>
    <w:p w14:paraId="6C6E6E90" w14:textId="77777777" w:rsidR="00D55E50" w:rsidRDefault="00D55E50" w:rsidP="003D5783">
      <w:pPr>
        <w:tabs>
          <w:tab w:val="left" w:pos="-1080"/>
          <w:tab w:val="left" w:pos="-720"/>
          <w:tab w:val="left" w:pos="-180"/>
        </w:tabs>
        <w:rPr>
          <w:sz w:val="22"/>
          <w:szCs w:val="22"/>
        </w:rPr>
      </w:pPr>
    </w:p>
    <w:p w14:paraId="3F9956A7" w14:textId="61C84048" w:rsidR="00E5730C" w:rsidRDefault="00D55E50" w:rsidP="00DD6295">
      <w:pPr>
        <w:pStyle w:val="ListParagraph"/>
        <w:numPr>
          <w:ilvl w:val="0"/>
          <w:numId w:val="21"/>
        </w:numPr>
        <w:tabs>
          <w:tab w:val="left" w:pos="-1080"/>
          <w:tab w:val="left" w:pos="-720"/>
          <w:tab w:val="left" w:pos="-180"/>
        </w:tabs>
        <w:rPr>
          <w:sz w:val="22"/>
          <w:szCs w:val="22"/>
        </w:rPr>
      </w:pPr>
      <w:r>
        <w:rPr>
          <w:sz w:val="22"/>
          <w:szCs w:val="22"/>
        </w:rPr>
        <w:t xml:space="preserve">Mr. Klym thinks this is fantastic and he is happy to see these are Level 2.  He asked if there </w:t>
      </w:r>
      <w:proofErr w:type="gramStart"/>
      <w:r>
        <w:rPr>
          <w:sz w:val="22"/>
          <w:szCs w:val="22"/>
        </w:rPr>
        <w:t>will</w:t>
      </w:r>
      <w:proofErr w:type="gramEnd"/>
      <w:r>
        <w:rPr>
          <w:sz w:val="22"/>
          <w:szCs w:val="22"/>
        </w:rPr>
        <w:t xml:space="preserve"> be a fee for these stations.  Mr. Snyder said it has not been set yet, but the</w:t>
      </w:r>
      <w:r w:rsidR="00DD6295">
        <w:rPr>
          <w:sz w:val="22"/>
          <w:szCs w:val="22"/>
        </w:rPr>
        <w:t xml:space="preserve"> city </w:t>
      </w:r>
      <w:proofErr w:type="gramStart"/>
      <w:r w:rsidR="00DD6295">
        <w:rPr>
          <w:sz w:val="22"/>
          <w:szCs w:val="22"/>
        </w:rPr>
        <w:t>is allowed</w:t>
      </w:r>
      <w:proofErr w:type="gramEnd"/>
      <w:r w:rsidR="00DD6295">
        <w:rPr>
          <w:sz w:val="22"/>
          <w:szCs w:val="22"/>
        </w:rPr>
        <w:t xml:space="preserve"> to set a fee.  The city will pay for the maintenance </w:t>
      </w:r>
      <w:r w:rsidR="00E5730C">
        <w:rPr>
          <w:sz w:val="22"/>
          <w:szCs w:val="22"/>
        </w:rPr>
        <w:t>of the station, but NO</w:t>
      </w:r>
      <w:r w:rsidR="001E64A3">
        <w:rPr>
          <w:sz w:val="22"/>
          <w:szCs w:val="22"/>
        </w:rPr>
        <w:t xml:space="preserve">ACA </w:t>
      </w:r>
      <w:r w:rsidR="00E5730C">
        <w:rPr>
          <w:sz w:val="22"/>
          <w:szCs w:val="22"/>
        </w:rPr>
        <w:t xml:space="preserve">has everything </w:t>
      </w:r>
      <w:r w:rsidR="00DD6295">
        <w:rPr>
          <w:sz w:val="22"/>
          <w:szCs w:val="22"/>
        </w:rPr>
        <w:t>for the set up.  It will be at the back entr</w:t>
      </w:r>
      <w:r w:rsidR="00E5730C">
        <w:rPr>
          <w:sz w:val="22"/>
          <w:szCs w:val="22"/>
        </w:rPr>
        <w:t xml:space="preserve">ance of Memorial Hall and the service </w:t>
      </w:r>
      <w:proofErr w:type="gramStart"/>
      <w:r w:rsidR="00E5730C">
        <w:rPr>
          <w:sz w:val="22"/>
          <w:szCs w:val="22"/>
        </w:rPr>
        <w:t>will be mounted</w:t>
      </w:r>
      <w:proofErr w:type="gramEnd"/>
      <w:r w:rsidR="00E5730C">
        <w:rPr>
          <w:sz w:val="22"/>
          <w:szCs w:val="22"/>
        </w:rPr>
        <w:t xml:space="preserve"> on</w:t>
      </w:r>
      <w:r w:rsidR="00DD6295">
        <w:rPr>
          <w:sz w:val="22"/>
          <w:szCs w:val="22"/>
        </w:rPr>
        <w:t xml:space="preserve"> the bri</w:t>
      </w:r>
      <w:r w:rsidR="00E5730C">
        <w:rPr>
          <w:sz w:val="22"/>
          <w:szCs w:val="22"/>
        </w:rPr>
        <w:t>ck wall with three parking stations.</w:t>
      </w:r>
      <w:r w:rsidR="00DD6295">
        <w:rPr>
          <w:sz w:val="22"/>
          <w:szCs w:val="22"/>
        </w:rPr>
        <w:t xml:space="preserve">  Because of the generator installation, the electrical contractor added </w:t>
      </w:r>
      <w:r w:rsidR="00E5730C">
        <w:rPr>
          <w:sz w:val="22"/>
          <w:szCs w:val="22"/>
        </w:rPr>
        <w:t xml:space="preserve">electoral </w:t>
      </w:r>
      <w:r w:rsidR="00DD6295">
        <w:rPr>
          <w:sz w:val="22"/>
          <w:szCs w:val="22"/>
        </w:rPr>
        <w:t>service specific to thes</w:t>
      </w:r>
      <w:r w:rsidR="00E5730C">
        <w:rPr>
          <w:sz w:val="22"/>
          <w:szCs w:val="22"/>
        </w:rPr>
        <w:t>e charging stations with a</w:t>
      </w:r>
      <w:r w:rsidR="00DD6295">
        <w:rPr>
          <w:sz w:val="22"/>
          <w:szCs w:val="22"/>
        </w:rPr>
        <w:t xml:space="preserve"> meter.  </w:t>
      </w:r>
      <w:r w:rsidR="00E5730C">
        <w:rPr>
          <w:sz w:val="22"/>
          <w:szCs w:val="22"/>
        </w:rPr>
        <w:t>Mr. Shepherd feels the city should charge for the stations.</w:t>
      </w:r>
    </w:p>
    <w:p w14:paraId="40BC8E3B" w14:textId="77777777" w:rsidR="00E5730C" w:rsidRDefault="00E5730C" w:rsidP="00E5730C">
      <w:pPr>
        <w:pStyle w:val="ListParagraph"/>
        <w:tabs>
          <w:tab w:val="left" w:pos="-1080"/>
          <w:tab w:val="left" w:pos="-720"/>
          <w:tab w:val="left" w:pos="-180"/>
        </w:tabs>
        <w:rPr>
          <w:sz w:val="22"/>
          <w:szCs w:val="22"/>
        </w:rPr>
      </w:pPr>
    </w:p>
    <w:p w14:paraId="5FD95490" w14:textId="2F3BD607" w:rsidR="00F41A8D" w:rsidRPr="00E5730C" w:rsidRDefault="00DD6295" w:rsidP="003D5783">
      <w:pPr>
        <w:pStyle w:val="ListParagraph"/>
        <w:numPr>
          <w:ilvl w:val="0"/>
          <w:numId w:val="21"/>
        </w:numPr>
        <w:tabs>
          <w:tab w:val="left" w:pos="-1080"/>
          <w:tab w:val="left" w:pos="-720"/>
          <w:tab w:val="left" w:pos="-180"/>
        </w:tabs>
        <w:rPr>
          <w:sz w:val="22"/>
          <w:szCs w:val="22"/>
        </w:rPr>
      </w:pPr>
      <w:r>
        <w:rPr>
          <w:sz w:val="22"/>
          <w:szCs w:val="22"/>
        </w:rPr>
        <w:t>The city has NO</w:t>
      </w:r>
      <w:r w:rsidR="001E64A3">
        <w:rPr>
          <w:sz w:val="22"/>
          <w:szCs w:val="22"/>
        </w:rPr>
        <w:t xml:space="preserve">ACA </w:t>
      </w:r>
      <w:r>
        <w:rPr>
          <w:sz w:val="22"/>
          <w:szCs w:val="22"/>
        </w:rPr>
        <w:t xml:space="preserve">funding left, so the city is looking to incorporate level two stations in front of City Hall in 2022.  The Mayor stated that there </w:t>
      </w:r>
      <w:proofErr w:type="gramStart"/>
      <w:r>
        <w:rPr>
          <w:sz w:val="22"/>
          <w:szCs w:val="22"/>
        </w:rPr>
        <w:t>will</w:t>
      </w:r>
      <w:proofErr w:type="gramEnd"/>
      <w:r>
        <w:rPr>
          <w:sz w:val="22"/>
          <w:szCs w:val="22"/>
        </w:rPr>
        <w:t xml:space="preserve"> be more opportunities for these stations in the future.</w:t>
      </w:r>
    </w:p>
    <w:p w14:paraId="6639A760" w14:textId="26C49D75" w:rsidR="005B515D" w:rsidRPr="001E79C2" w:rsidRDefault="001E79C2" w:rsidP="003D5783">
      <w:pPr>
        <w:tabs>
          <w:tab w:val="left" w:pos="-1080"/>
          <w:tab w:val="left" w:pos="-720"/>
          <w:tab w:val="left" w:pos="-180"/>
        </w:tabs>
        <w:rPr>
          <w:b/>
          <w:sz w:val="22"/>
          <w:szCs w:val="22"/>
        </w:rPr>
      </w:pPr>
      <w:r w:rsidRPr="001E79C2">
        <w:rPr>
          <w:b/>
          <w:sz w:val="22"/>
          <w:szCs w:val="22"/>
        </w:rPr>
        <w:lastRenderedPageBreak/>
        <w:t>CONSENT AGENDA</w:t>
      </w:r>
      <w:r>
        <w:rPr>
          <w:b/>
          <w:sz w:val="22"/>
          <w:szCs w:val="22"/>
        </w:rPr>
        <w:t>:</w:t>
      </w:r>
    </w:p>
    <w:p w14:paraId="1EFECA57" w14:textId="32060685" w:rsidR="005B515D" w:rsidRDefault="005B515D" w:rsidP="003D5783">
      <w:pPr>
        <w:tabs>
          <w:tab w:val="left" w:pos="-1080"/>
          <w:tab w:val="left" w:pos="-720"/>
          <w:tab w:val="left" w:pos="-180"/>
        </w:tabs>
        <w:rPr>
          <w:sz w:val="22"/>
          <w:szCs w:val="22"/>
        </w:rPr>
      </w:pPr>
    </w:p>
    <w:p w14:paraId="588CD8FC"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76-21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2E6D1A55"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MAYOR TO ENTER INTO AN AGREEMENT BETWEEN THE CITY OF ROCKY RIVER AND HAZEN AND SAWYER FOR PROFESSIONAL CONSULTING SANITARY ENGINEERING SERVICES IN 2022 AND 2023 FOR THE ROCKY RIVER WASTEWATER TREATMENT PLANT (WWTP) IN AN AMOUNT NOT TO EXCEED $187,100.00 AS FURTHER DESCRIBED IN EXHIBIT “A”</w:t>
      </w:r>
    </w:p>
    <w:p w14:paraId="2A98001A" w14:textId="1A7E131A"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sidRPr="00DA67B3">
        <w:rPr>
          <w:rFonts w:ascii="Times New Roman" w:hAnsi="Times New Roman"/>
          <w:b/>
          <w:sz w:val="22"/>
          <w:szCs w:val="22"/>
        </w:rPr>
        <w:t xml:space="preserve"> READING</w:t>
      </w:r>
    </w:p>
    <w:p w14:paraId="2448BB64" w14:textId="77777777" w:rsidR="00F41A8D" w:rsidRDefault="00F41A8D" w:rsidP="00F41A8D">
      <w:pPr>
        <w:pStyle w:val="PlainText"/>
        <w:rPr>
          <w:rFonts w:ascii="Times New Roman" w:hAnsi="Times New Roman"/>
          <w:b/>
          <w:sz w:val="22"/>
          <w:szCs w:val="22"/>
        </w:rPr>
      </w:pPr>
    </w:p>
    <w:p w14:paraId="1549ABEB" w14:textId="286E8AF7" w:rsidR="00F41A8D" w:rsidRPr="00DA67B3" w:rsidRDefault="00F41A8D" w:rsidP="00F41A8D">
      <w:pPr>
        <w:pStyle w:val="PlainText"/>
        <w:rPr>
          <w:rFonts w:ascii="Times New Roman" w:hAnsi="Times New Roman"/>
          <w:sz w:val="22"/>
          <w:szCs w:val="22"/>
        </w:rPr>
      </w:pPr>
      <w:r>
        <w:rPr>
          <w:rFonts w:ascii="Times New Roman" w:hAnsi="Times New Roman"/>
          <w:sz w:val="22"/>
          <w:szCs w:val="22"/>
        </w:rPr>
        <w:t xml:space="preserve">Mr. Furry said this is </w:t>
      </w:r>
      <w:r w:rsidR="00DD6295">
        <w:rPr>
          <w:rFonts w:ascii="Times New Roman" w:hAnsi="Times New Roman"/>
          <w:sz w:val="22"/>
          <w:szCs w:val="22"/>
        </w:rPr>
        <w:t xml:space="preserve">a renewal </w:t>
      </w:r>
      <w:r w:rsidR="000F4C07">
        <w:rPr>
          <w:rFonts w:ascii="Times New Roman" w:hAnsi="Times New Roman"/>
          <w:sz w:val="22"/>
          <w:szCs w:val="22"/>
        </w:rPr>
        <w:t>for the professional consulting services at the WWTP.  There are several sections; the</w:t>
      </w:r>
      <w:r w:rsidR="00687427">
        <w:rPr>
          <w:rFonts w:ascii="Times New Roman" w:hAnsi="Times New Roman"/>
          <w:sz w:val="22"/>
          <w:szCs w:val="22"/>
        </w:rPr>
        <w:t xml:space="preserve"> retainer services</w:t>
      </w:r>
      <w:r w:rsidR="000F4C07">
        <w:rPr>
          <w:rFonts w:ascii="Times New Roman" w:hAnsi="Times New Roman"/>
          <w:sz w:val="22"/>
          <w:szCs w:val="22"/>
        </w:rPr>
        <w:t xml:space="preserve"> had a small increase,</w:t>
      </w:r>
      <w:r w:rsidR="00687427">
        <w:rPr>
          <w:rFonts w:ascii="Times New Roman" w:hAnsi="Times New Roman"/>
          <w:sz w:val="22"/>
          <w:szCs w:val="22"/>
        </w:rPr>
        <w:t xml:space="preserve"> miscellaneous services</w:t>
      </w:r>
      <w:r w:rsidR="000F4C07">
        <w:rPr>
          <w:rFonts w:ascii="Times New Roman" w:hAnsi="Times New Roman"/>
          <w:sz w:val="22"/>
          <w:szCs w:val="22"/>
        </w:rPr>
        <w:t xml:space="preserve"> and is reactive for projects and issues that arise, additional engineering</w:t>
      </w:r>
      <w:r>
        <w:rPr>
          <w:rFonts w:ascii="Times New Roman" w:hAnsi="Times New Roman"/>
          <w:sz w:val="22"/>
          <w:szCs w:val="22"/>
        </w:rPr>
        <w:t xml:space="preserve">.  </w:t>
      </w:r>
      <w:r w:rsidR="00687427">
        <w:rPr>
          <w:rFonts w:ascii="Times New Roman" w:hAnsi="Times New Roman"/>
          <w:sz w:val="22"/>
          <w:szCs w:val="22"/>
        </w:rPr>
        <w:t>There is a 5% increase over the two-year contract</w:t>
      </w:r>
      <w:r w:rsidR="000F4C07">
        <w:rPr>
          <w:rFonts w:ascii="Times New Roman" w:hAnsi="Times New Roman"/>
          <w:sz w:val="22"/>
          <w:szCs w:val="22"/>
        </w:rPr>
        <w:t xml:space="preserve"> making it a 2.5% increase per year</w:t>
      </w:r>
      <w:r w:rsidR="00687427">
        <w:rPr>
          <w:rFonts w:ascii="Times New Roman" w:hAnsi="Times New Roman"/>
          <w:sz w:val="22"/>
          <w:szCs w:val="22"/>
        </w:rPr>
        <w:t xml:space="preserve">.  Mr. Furry has not had any questions regarding this ordinance.  </w:t>
      </w:r>
    </w:p>
    <w:p w14:paraId="46551FE0" w14:textId="77777777" w:rsidR="00F41A8D" w:rsidRPr="00DA67B3" w:rsidRDefault="00F41A8D" w:rsidP="00F41A8D">
      <w:pPr>
        <w:pStyle w:val="PlainText"/>
        <w:rPr>
          <w:rFonts w:ascii="Times New Roman" w:hAnsi="Times New Roman"/>
          <w:sz w:val="22"/>
          <w:szCs w:val="22"/>
        </w:rPr>
      </w:pPr>
    </w:p>
    <w:p w14:paraId="4AB4B57B"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 77-21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11A3191C"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 xml:space="preserve">AN ORDINANCE AUTHORIZING THE DIRECTOR OF PUBLIC SAFETY-SERVICE TO ENTER INTO AN AGREEMENT WITH PVS TECHNOLOGIES, INC. FOR THE PURCHASE AND SUPPLY OF FERRIC CHLORIDE FOR THE ROCKY RIVER WASTEWATER TREATMENT PLANT AT A COST OF $672.00 PER DRY TON FOR ONE (1) YEAR AS </w:t>
      </w:r>
    </w:p>
    <w:p w14:paraId="39071074"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FURTHER DESCRIBED IN EXHIBIT “A”</w:t>
      </w:r>
    </w:p>
    <w:p w14:paraId="253B44BE"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5D404564" w14:textId="77777777" w:rsidR="00F41A8D" w:rsidRDefault="00F41A8D" w:rsidP="00F41A8D">
      <w:pPr>
        <w:pStyle w:val="PlainText"/>
        <w:rPr>
          <w:rFonts w:ascii="Times New Roman" w:hAnsi="Times New Roman"/>
          <w:b/>
          <w:sz w:val="22"/>
          <w:szCs w:val="22"/>
        </w:rPr>
      </w:pPr>
    </w:p>
    <w:p w14:paraId="05B2FBDA" w14:textId="68AC9BC5" w:rsidR="00F41A8D" w:rsidRPr="00DA67B3" w:rsidRDefault="00F41A8D" w:rsidP="00F41A8D">
      <w:pPr>
        <w:pStyle w:val="PlainText"/>
        <w:rPr>
          <w:rFonts w:ascii="Times New Roman" w:hAnsi="Times New Roman"/>
          <w:sz w:val="22"/>
          <w:szCs w:val="22"/>
        </w:rPr>
      </w:pPr>
      <w:r>
        <w:rPr>
          <w:rFonts w:ascii="Times New Roman" w:hAnsi="Times New Roman"/>
          <w:sz w:val="22"/>
          <w:szCs w:val="22"/>
        </w:rPr>
        <w:t xml:space="preserve">Mr. Furry stated that this </w:t>
      </w:r>
      <w:r w:rsidR="00687427">
        <w:rPr>
          <w:rFonts w:ascii="Times New Roman" w:hAnsi="Times New Roman"/>
          <w:sz w:val="22"/>
          <w:szCs w:val="22"/>
        </w:rPr>
        <w:t xml:space="preserve">has a $94.00 a dry ton increase with </w:t>
      </w:r>
      <w:proofErr w:type="gramStart"/>
      <w:r w:rsidR="00687427">
        <w:rPr>
          <w:rFonts w:ascii="Times New Roman" w:hAnsi="Times New Roman"/>
          <w:sz w:val="22"/>
          <w:szCs w:val="22"/>
        </w:rPr>
        <w:t>P</w:t>
      </w:r>
      <w:r w:rsidR="000F4C07">
        <w:rPr>
          <w:rFonts w:ascii="Times New Roman" w:hAnsi="Times New Roman"/>
          <w:sz w:val="22"/>
          <w:szCs w:val="22"/>
        </w:rPr>
        <w:t>VS which</w:t>
      </w:r>
      <w:proofErr w:type="gramEnd"/>
      <w:r w:rsidR="000F4C07">
        <w:rPr>
          <w:rFonts w:ascii="Times New Roman" w:hAnsi="Times New Roman"/>
          <w:sz w:val="22"/>
          <w:szCs w:val="22"/>
        </w:rPr>
        <w:t xml:space="preserve"> is the current supplier</w:t>
      </w:r>
      <w:r w:rsidR="00687427">
        <w:rPr>
          <w:rFonts w:ascii="Times New Roman" w:hAnsi="Times New Roman"/>
          <w:sz w:val="22"/>
          <w:szCs w:val="22"/>
        </w:rPr>
        <w:t>.  The next bid was $240.00 a dry ton.  The WWTP is try</w:t>
      </w:r>
      <w:r w:rsidR="000F4C07">
        <w:rPr>
          <w:rFonts w:ascii="Times New Roman" w:hAnsi="Times New Roman"/>
          <w:sz w:val="22"/>
          <w:szCs w:val="22"/>
        </w:rPr>
        <w:t xml:space="preserve">ing to streamline this for </w:t>
      </w:r>
      <w:r w:rsidR="00E943FF">
        <w:rPr>
          <w:rFonts w:ascii="Times New Roman" w:hAnsi="Times New Roman"/>
          <w:sz w:val="22"/>
          <w:szCs w:val="22"/>
        </w:rPr>
        <w:t>phosphoric</w:t>
      </w:r>
      <w:r w:rsidR="00687427">
        <w:rPr>
          <w:rFonts w:ascii="Times New Roman" w:hAnsi="Times New Roman"/>
          <w:sz w:val="22"/>
          <w:szCs w:val="22"/>
        </w:rPr>
        <w:t xml:space="preserve"> reduction but this is necessary for the NPDES Permit. </w:t>
      </w:r>
    </w:p>
    <w:p w14:paraId="3E748A99" w14:textId="77777777" w:rsidR="00F41A8D" w:rsidRPr="00DA67B3" w:rsidRDefault="00F41A8D" w:rsidP="00F41A8D">
      <w:pPr>
        <w:pStyle w:val="PlainText"/>
        <w:rPr>
          <w:rFonts w:ascii="Times New Roman" w:hAnsi="Times New Roman"/>
          <w:sz w:val="22"/>
          <w:szCs w:val="22"/>
        </w:rPr>
      </w:pPr>
    </w:p>
    <w:p w14:paraId="17F5F676"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78-21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51FCCF67"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SAFETY-SERVICE TO ENTER INTO AN AGREEMENT WITH PVS CHEMICAL SOLUTIONS, INC., FOR THE PURCHASE AND SUPPLY OF SODIUM BISULFITE FOR THE ROCKY RIVER WASTEWATER TREATMENT PLANT AT A COST OF $1.62 PER GALLON FOR ONE (1) YEAR AS FURTHER DESCRIBED IN EXHIBIT “A”</w:t>
      </w:r>
    </w:p>
    <w:p w14:paraId="49456527"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1E39ADFE" w14:textId="77777777" w:rsidR="00F41A8D" w:rsidRDefault="00F41A8D" w:rsidP="00F41A8D">
      <w:pPr>
        <w:pStyle w:val="PlainText"/>
        <w:rPr>
          <w:rFonts w:ascii="Times New Roman" w:hAnsi="Times New Roman"/>
          <w:b/>
          <w:sz w:val="22"/>
          <w:szCs w:val="22"/>
        </w:rPr>
      </w:pPr>
    </w:p>
    <w:p w14:paraId="25D4B614" w14:textId="5D0CAF64" w:rsidR="00F41A8D" w:rsidRDefault="00F41A8D" w:rsidP="00F41A8D">
      <w:pPr>
        <w:pStyle w:val="PlainText"/>
        <w:rPr>
          <w:rFonts w:ascii="Times New Roman" w:hAnsi="Times New Roman"/>
          <w:sz w:val="22"/>
          <w:szCs w:val="22"/>
        </w:rPr>
      </w:pPr>
      <w:r>
        <w:rPr>
          <w:rFonts w:ascii="Times New Roman" w:hAnsi="Times New Roman"/>
          <w:sz w:val="22"/>
          <w:szCs w:val="22"/>
        </w:rPr>
        <w:t xml:space="preserve">Mr. Furry stated that the </w:t>
      </w:r>
      <w:r w:rsidR="00687427">
        <w:rPr>
          <w:rFonts w:ascii="Times New Roman" w:hAnsi="Times New Roman"/>
          <w:sz w:val="22"/>
          <w:szCs w:val="22"/>
        </w:rPr>
        <w:t xml:space="preserve">there was a three-year lock at a $1.26 a gallon but is increasing to $1.62 a gallon.  </w:t>
      </w:r>
      <w:r w:rsidR="000F4C07">
        <w:rPr>
          <w:rFonts w:ascii="Times New Roman" w:hAnsi="Times New Roman"/>
          <w:sz w:val="22"/>
          <w:szCs w:val="22"/>
        </w:rPr>
        <w:t xml:space="preserve">When bid out in 2019 the four bids ranged from $1.26 to $2.12 a gallon.  This price is still better than what it was before.  </w:t>
      </w:r>
      <w:r w:rsidR="00687427">
        <w:rPr>
          <w:rFonts w:ascii="Times New Roman" w:hAnsi="Times New Roman"/>
          <w:sz w:val="22"/>
          <w:szCs w:val="22"/>
        </w:rPr>
        <w:t>This is a one-year renewal w</w:t>
      </w:r>
      <w:r w:rsidR="000F4C07">
        <w:rPr>
          <w:rFonts w:ascii="Times New Roman" w:hAnsi="Times New Roman"/>
          <w:sz w:val="22"/>
          <w:szCs w:val="22"/>
        </w:rPr>
        <w:t>ith the current provider with a price</w:t>
      </w:r>
      <w:r w:rsidR="00687427">
        <w:rPr>
          <w:rFonts w:ascii="Times New Roman" w:hAnsi="Times New Roman"/>
          <w:sz w:val="22"/>
          <w:szCs w:val="22"/>
        </w:rPr>
        <w:t xml:space="preserve"> increase.  This is necessary for production. </w:t>
      </w:r>
    </w:p>
    <w:p w14:paraId="6C59D7B5" w14:textId="77777777" w:rsidR="00F41A8D" w:rsidRPr="00DA67B3" w:rsidRDefault="00F41A8D" w:rsidP="00F41A8D">
      <w:pPr>
        <w:pStyle w:val="PlainText"/>
        <w:rPr>
          <w:rFonts w:ascii="Times New Roman" w:hAnsi="Times New Roman"/>
          <w:sz w:val="22"/>
          <w:szCs w:val="22"/>
        </w:rPr>
      </w:pPr>
    </w:p>
    <w:p w14:paraId="4DB52EAB"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79-21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3ACC2FF6"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SAFETY-SERVICE TO ENTER INTO AN AGREEMENT WITH BONDED CHEMICALS, INC. FOR THE PURCHASE AND SUPPLY OF SODIUM HYPOCHLORITE FOR THE ROCKY RIVER WASTEWATER TREATMENT PLANT AT A COST OF $1.30 PER GALLON FOR ONE (1) YEAR AS FURTHER DESCRIBED IN EXHIBIT “A”</w:t>
      </w:r>
    </w:p>
    <w:p w14:paraId="2424FA5D"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5618D305" w14:textId="77777777" w:rsidR="00F41A8D" w:rsidRDefault="00F41A8D" w:rsidP="00F41A8D">
      <w:pPr>
        <w:pStyle w:val="PlainText"/>
        <w:rPr>
          <w:rFonts w:ascii="Times New Roman" w:hAnsi="Times New Roman"/>
          <w:b/>
          <w:sz w:val="22"/>
          <w:szCs w:val="22"/>
        </w:rPr>
      </w:pPr>
    </w:p>
    <w:p w14:paraId="107D0697" w14:textId="2481CD7F" w:rsidR="00F41A8D" w:rsidRPr="004A61D1" w:rsidRDefault="000F4C07" w:rsidP="00687427">
      <w:pPr>
        <w:pStyle w:val="PlainText"/>
        <w:rPr>
          <w:rFonts w:ascii="Times New Roman" w:hAnsi="Times New Roman"/>
          <w:sz w:val="22"/>
          <w:szCs w:val="22"/>
        </w:rPr>
      </w:pPr>
      <w:r>
        <w:rPr>
          <w:rFonts w:ascii="Times New Roman" w:hAnsi="Times New Roman"/>
          <w:sz w:val="22"/>
          <w:szCs w:val="22"/>
        </w:rPr>
        <w:t>Mr. Furry stated that this</w:t>
      </w:r>
      <w:r w:rsidR="00687427">
        <w:rPr>
          <w:rFonts w:ascii="Times New Roman" w:hAnsi="Times New Roman"/>
          <w:sz w:val="22"/>
          <w:szCs w:val="22"/>
        </w:rPr>
        <w:t xml:space="preserve"> is a price increase.  The city was paying .79 a gallon.  When it was last bid out the range was from .79 - $1.25 a gallon.  This is necessary for disinfection, pre-chlorination and odor control.  It is also necessary for the NPDES Permit.</w:t>
      </w:r>
    </w:p>
    <w:p w14:paraId="27727E23" w14:textId="77777777" w:rsidR="00F41A8D" w:rsidRPr="00DA67B3" w:rsidRDefault="00F41A8D" w:rsidP="00F41A8D">
      <w:pPr>
        <w:pStyle w:val="PlainText"/>
        <w:rPr>
          <w:rFonts w:ascii="Times New Roman" w:hAnsi="Times New Roman"/>
          <w:sz w:val="22"/>
          <w:szCs w:val="22"/>
        </w:rPr>
      </w:pPr>
    </w:p>
    <w:p w14:paraId="6E5DCFCA"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80-21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1FF978BD"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MAYOR TO ENTER INTO AN AGREEMENT WITH THE CUYAHOGA COUNTY BOARD OF HEALTH AND THE CITY OF ROCKY RIVER FOR PHASE II STORMWATER SERVICES FOR 2022 AND 2023, AS FURTHER DESCRIBED IN EXHIBIT “A”</w:t>
      </w:r>
    </w:p>
    <w:p w14:paraId="4112AB4E"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6134AC4C" w14:textId="77777777" w:rsidR="00F41A8D" w:rsidRDefault="00F41A8D" w:rsidP="00F41A8D">
      <w:pPr>
        <w:pStyle w:val="PlainText"/>
        <w:rPr>
          <w:rFonts w:ascii="Times New Roman" w:hAnsi="Times New Roman"/>
          <w:b/>
          <w:sz w:val="22"/>
          <w:szCs w:val="22"/>
        </w:rPr>
      </w:pPr>
    </w:p>
    <w:p w14:paraId="3CC2D0D4" w14:textId="2DEBBB1A" w:rsidR="00F41A8D" w:rsidRDefault="00F41A8D" w:rsidP="00F41A8D">
      <w:pPr>
        <w:pStyle w:val="PlainText"/>
        <w:rPr>
          <w:rFonts w:ascii="Times New Roman" w:hAnsi="Times New Roman"/>
          <w:b/>
          <w:sz w:val="22"/>
          <w:szCs w:val="22"/>
        </w:rPr>
      </w:pPr>
      <w:r>
        <w:rPr>
          <w:rFonts w:ascii="Times New Roman" w:hAnsi="Times New Roman"/>
          <w:sz w:val="22"/>
          <w:szCs w:val="22"/>
        </w:rPr>
        <w:t xml:space="preserve">Mr. Furry stated that this </w:t>
      </w:r>
      <w:r w:rsidR="00AA2984">
        <w:rPr>
          <w:rFonts w:ascii="Times New Roman" w:hAnsi="Times New Roman"/>
          <w:sz w:val="22"/>
          <w:szCs w:val="22"/>
        </w:rPr>
        <w:t xml:space="preserve">is working with the Cuyahoga County Board of Health and the City of Rocky River developing a </w:t>
      </w:r>
      <w:proofErr w:type="spellStart"/>
      <w:r w:rsidR="00AA2984">
        <w:rPr>
          <w:rFonts w:ascii="Times New Roman" w:hAnsi="Times New Roman"/>
          <w:sz w:val="22"/>
          <w:szCs w:val="22"/>
        </w:rPr>
        <w:t>Stormwater</w:t>
      </w:r>
      <w:proofErr w:type="spellEnd"/>
      <w:r w:rsidR="00AA2984">
        <w:rPr>
          <w:rFonts w:ascii="Times New Roman" w:hAnsi="Times New Roman"/>
          <w:sz w:val="22"/>
          <w:szCs w:val="22"/>
        </w:rPr>
        <w:t xml:space="preserve"> Management Program for the U</w:t>
      </w:r>
      <w:r w:rsidR="000F4C07">
        <w:rPr>
          <w:rFonts w:ascii="Times New Roman" w:hAnsi="Times New Roman"/>
          <w:sz w:val="22"/>
          <w:szCs w:val="22"/>
        </w:rPr>
        <w:t>.</w:t>
      </w:r>
      <w:r w:rsidR="00AA2984">
        <w:rPr>
          <w:rFonts w:ascii="Times New Roman" w:hAnsi="Times New Roman"/>
          <w:sz w:val="22"/>
          <w:szCs w:val="22"/>
        </w:rPr>
        <w:t>S</w:t>
      </w:r>
      <w:r w:rsidR="000F4C07">
        <w:rPr>
          <w:rFonts w:ascii="Times New Roman" w:hAnsi="Times New Roman"/>
          <w:sz w:val="22"/>
          <w:szCs w:val="22"/>
        </w:rPr>
        <w:t>.</w:t>
      </w:r>
      <w:r w:rsidR="00AA2984">
        <w:rPr>
          <w:rFonts w:ascii="Times New Roman" w:hAnsi="Times New Roman"/>
          <w:sz w:val="22"/>
          <w:szCs w:val="22"/>
        </w:rPr>
        <w:t xml:space="preserve"> EPA Phase II </w:t>
      </w:r>
      <w:proofErr w:type="spellStart"/>
      <w:r w:rsidR="00AA2984">
        <w:rPr>
          <w:rFonts w:ascii="Times New Roman" w:hAnsi="Times New Roman"/>
          <w:sz w:val="22"/>
          <w:szCs w:val="22"/>
        </w:rPr>
        <w:t>StormWater</w:t>
      </w:r>
      <w:proofErr w:type="spellEnd"/>
      <w:r w:rsidR="00AA2984">
        <w:rPr>
          <w:rFonts w:ascii="Times New Roman" w:hAnsi="Times New Roman"/>
          <w:sz w:val="22"/>
          <w:szCs w:val="22"/>
        </w:rPr>
        <w:t xml:space="preserve"> regulations.  </w:t>
      </w:r>
      <w:r>
        <w:rPr>
          <w:rFonts w:ascii="Times New Roman" w:hAnsi="Times New Roman"/>
          <w:sz w:val="22"/>
          <w:szCs w:val="22"/>
        </w:rPr>
        <w:t xml:space="preserve">The cost is only $2,685 a year for a two-year term but since it is a governmental entity, there is full disclosure. </w:t>
      </w:r>
    </w:p>
    <w:p w14:paraId="18D21A1A" w14:textId="77777777" w:rsidR="00F41A8D" w:rsidRPr="00DA67B3" w:rsidRDefault="00F41A8D" w:rsidP="00F41A8D">
      <w:pPr>
        <w:pStyle w:val="PlainText"/>
        <w:rPr>
          <w:rFonts w:ascii="Times New Roman" w:hAnsi="Times New Roman"/>
          <w:b/>
          <w:sz w:val="22"/>
          <w:szCs w:val="22"/>
        </w:rPr>
      </w:pPr>
    </w:p>
    <w:p w14:paraId="4F401D0E"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81-21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69A7721B"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EMERGENCY ORDINANCE AUTHORIZING THE DIRECTOR OF PUBLIC SAFETY SERVICE TO RENEW FOR (1) YEAR THE AGREEMENT WITH KIMBLE COMPANY FOR THE REMOVAL OF DIGESTED SLUDGE CAKE TO A LANDFILL FOR THE WASTEWATER TREATMENT PLANT AT A COST OF $46.47 PER TON, AS FURTHER DESCRIBED IN EXHIBIT “A”</w:t>
      </w:r>
    </w:p>
    <w:p w14:paraId="7CB26620"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199DA348" w14:textId="77777777" w:rsidR="00F41A8D" w:rsidRDefault="00F41A8D" w:rsidP="00F41A8D">
      <w:pPr>
        <w:pStyle w:val="PlainText"/>
        <w:rPr>
          <w:rFonts w:ascii="Times New Roman" w:hAnsi="Times New Roman"/>
          <w:b/>
          <w:sz w:val="22"/>
          <w:szCs w:val="22"/>
        </w:rPr>
      </w:pPr>
    </w:p>
    <w:p w14:paraId="4F8DC4AB" w14:textId="1FB50A30" w:rsidR="00F41A8D" w:rsidRDefault="00F41A8D" w:rsidP="00F41A8D">
      <w:pPr>
        <w:pStyle w:val="PlainText"/>
        <w:rPr>
          <w:rFonts w:ascii="Times New Roman" w:hAnsi="Times New Roman"/>
          <w:sz w:val="22"/>
          <w:szCs w:val="22"/>
        </w:rPr>
      </w:pPr>
      <w:r>
        <w:rPr>
          <w:rFonts w:ascii="Times New Roman" w:hAnsi="Times New Roman"/>
          <w:sz w:val="22"/>
          <w:szCs w:val="22"/>
        </w:rPr>
        <w:t xml:space="preserve">Mr. Furry stated that this ordinance is a one-year renewal </w:t>
      </w:r>
      <w:r w:rsidR="00AA2984">
        <w:rPr>
          <w:rFonts w:ascii="Times New Roman" w:hAnsi="Times New Roman"/>
          <w:sz w:val="22"/>
          <w:szCs w:val="22"/>
        </w:rPr>
        <w:t xml:space="preserve">with Kimble Company </w:t>
      </w:r>
      <w:r>
        <w:rPr>
          <w:rFonts w:ascii="Times New Roman" w:hAnsi="Times New Roman"/>
          <w:sz w:val="22"/>
          <w:szCs w:val="22"/>
        </w:rPr>
        <w:t xml:space="preserve">at the same price.  </w:t>
      </w:r>
      <w:r w:rsidR="00AA2984">
        <w:rPr>
          <w:rFonts w:ascii="Times New Roman" w:hAnsi="Times New Roman"/>
          <w:sz w:val="22"/>
          <w:szCs w:val="22"/>
        </w:rPr>
        <w:t>The WWTP is happy with their service.</w:t>
      </w:r>
    </w:p>
    <w:p w14:paraId="0CBEA0DA" w14:textId="77777777" w:rsidR="00F41A8D" w:rsidRPr="00DA67B3" w:rsidRDefault="00F41A8D" w:rsidP="00F41A8D">
      <w:pPr>
        <w:pStyle w:val="PlainText"/>
        <w:rPr>
          <w:rFonts w:ascii="Times New Roman" w:hAnsi="Times New Roman"/>
          <w:sz w:val="22"/>
          <w:szCs w:val="22"/>
        </w:rPr>
      </w:pPr>
    </w:p>
    <w:p w14:paraId="082D7EAD"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82-21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54615E28"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 SERVICE TO RENEW FOR (1) YEAR THE AGREEMENT WITH JAMES DIAZ TO PURCHASE SERVICES FOR THE REMOVAL OF DIGESTED SLUDGE CAKE FROM THE WASTEWATER TREATMENT PLANT AT A COST OF $30.50 PER WET TON FOR THE YEAR 2022, AS FURTHER DESCRIBED IN EXHIBIT “A”</w:t>
      </w:r>
    </w:p>
    <w:p w14:paraId="5267F0FA"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01CB14F7" w14:textId="77777777" w:rsidR="00F41A8D" w:rsidRDefault="00F41A8D" w:rsidP="00F41A8D">
      <w:pPr>
        <w:pStyle w:val="PlainText"/>
        <w:rPr>
          <w:rFonts w:ascii="Times New Roman" w:hAnsi="Times New Roman"/>
          <w:b/>
          <w:sz w:val="22"/>
          <w:szCs w:val="22"/>
        </w:rPr>
      </w:pPr>
    </w:p>
    <w:p w14:paraId="66EFED1E" w14:textId="7F549EE3" w:rsidR="00F41A8D" w:rsidRDefault="00F41A8D" w:rsidP="00F41A8D">
      <w:pPr>
        <w:pStyle w:val="PlainText"/>
        <w:rPr>
          <w:rFonts w:ascii="Times New Roman" w:hAnsi="Times New Roman"/>
          <w:sz w:val="22"/>
          <w:szCs w:val="22"/>
        </w:rPr>
      </w:pPr>
      <w:r>
        <w:rPr>
          <w:rFonts w:ascii="Times New Roman" w:hAnsi="Times New Roman"/>
          <w:sz w:val="22"/>
          <w:szCs w:val="22"/>
        </w:rPr>
        <w:t xml:space="preserve">Mr. Furry stated that this is a one-year renewal of an existing agreement.  This is the most economical way of removing sludge cake in the non-winter months.  </w:t>
      </w:r>
      <w:r w:rsidR="00AA2984">
        <w:rPr>
          <w:rFonts w:ascii="Times New Roman" w:hAnsi="Times New Roman"/>
          <w:sz w:val="22"/>
          <w:szCs w:val="22"/>
        </w:rPr>
        <w:t xml:space="preserve">Kimble Company </w:t>
      </w:r>
      <w:proofErr w:type="gramStart"/>
      <w:r w:rsidR="00AA2984">
        <w:rPr>
          <w:rFonts w:ascii="Times New Roman" w:hAnsi="Times New Roman"/>
          <w:sz w:val="22"/>
          <w:szCs w:val="22"/>
        </w:rPr>
        <w:t>is used</w:t>
      </w:r>
      <w:proofErr w:type="gramEnd"/>
      <w:r w:rsidR="00AA2984">
        <w:rPr>
          <w:rFonts w:ascii="Times New Roman" w:hAnsi="Times New Roman"/>
          <w:sz w:val="22"/>
          <w:szCs w:val="22"/>
        </w:rPr>
        <w:t xml:space="preserve"> during the winter months.</w:t>
      </w:r>
    </w:p>
    <w:p w14:paraId="1D688A3E" w14:textId="77777777" w:rsidR="00F41A8D" w:rsidRPr="00DA67B3" w:rsidRDefault="00F41A8D" w:rsidP="00F41A8D">
      <w:pPr>
        <w:pStyle w:val="PlainText"/>
        <w:rPr>
          <w:rFonts w:ascii="Times New Roman" w:hAnsi="Times New Roman"/>
          <w:sz w:val="22"/>
          <w:szCs w:val="22"/>
        </w:rPr>
      </w:pPr>
    </w:p>
    <w:p w14:paraId="4E8C3E0B"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83-21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75351DCF"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 SERVICE TO RENEW FOR ONE (1) YEAR THE AGREEMENT WITH KIMBLE COMPANY FOR THE REMOVAL OF GRIT AND SCREENINGS TO A LANDFILL FOR THE WASTEWATER TREATMENT PLANT AT A COST OF $71.75 PER TON, AS FURTHER DESCRIBED IN EXHIBIT “A”</w:t>
      </w:r>
    </w:p>
    <w:p w14:paraId="1490EAA4"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62737D0F" w14:textId="77777777" w:rsidR="00F41A8D" w:rsidRDefault="00F41A8D" w:rsidP="00F41A8D">
      <w:pPr>
        <w:pStyle w:val="PlainText"/>
        <w:rPr>
          <w:rFonts w:ascii="Times New Roman" w:hAnsi="Times New Roman"/>
          <w:b/>
          <w:sz w:val="22"/>
          <w:szCs w:val="22"/>
        </w:rPr>
      </w:pPr>
    </w:p>
    <w:p w14:paraId="03918969" w14:textId="77777777" w:rsidR="00F41A8D" w:rsidRDefault="00F41A8D" w:rsidP="00F41A8D">
      <w:pPr>
        <w:pStyle w:val="PlainText"/>
        <w:rPr>
          <w:rFonts w:ascii="Times New Roman" w:hAnsi="Times New Roman"/>
          <w:sz w:val="22"/>
          <w:szCs w:val="22"/>
        </w:rPr>
      </w:pPr>
      <w:r>
        <w:rPr>
          <w:rFonts w:ascii="Times New Roman" w:hAnsi="Times New Roman"/>
          <w:sz w:val="22"/>
          <w:szCs w:val="22"/>
        </w:rPr>
        <w:t xml:space="preserve">Mr. Furry stated that this is a one-year renewal at the existing price of $71.75 a ton with Kimble Company and is necessary for the operating of the WWTP and NDPES permit. </w:t>
      </w:r>
    </w:p>
    <w:p w14:paraId="01513646" w14:textId="77777777" w:rsidR="00F41A8D" w:rsidRPr="00DA67B3" w:rsidRDefault="00F41A8D" w:rsidP="00F41A8D">
      <w:pPr>
        <w:pStyle w:val="PlainText"/>
        <w:rPr>
          <w:rFonts w:ascii="Times New Roman" w:hAnsi="Times New Roman"/>
          <w:sz w:val="22"/>
          <w:szCs w:val="22"/>
        </w:rPr>
      </w:pPr>
    </w:p>
    <w:p w14:paraId="239BC697" w14:textId="77777777" w:rsidR="00F41A8D" w:rsidRPr="00DA67B3" w:rsidRDefault="00F41A8D" w:rsidP="00F41A8D">
      <w:pPr>
        <w:pStyle w:val="PlainText"/>
        <w:rPr>
          <w:rFonts w:ascii="Times New Roman" w:hAnsi="Times New Roman"/>
          <w:b/>
          <w:sz w:val="22"/>
          <w:szCs w:val="22"/>
        </w:rPr>
      </w:pPr>
      <w:r>
        <w:rPr>
          <w:rFonts w:ascii="Times New Roman" w:hAnsi="Times New Roman"/>
          <w:b/>
          <w:sz w:val="22"/>
          <w:szCs w:val="22"/>
        </w:rPr>
        <w:t>RESOLUTION</w:t>
      </w:r>
      <w:r w:rsidRPr="00DA67B3">
        <w:rPr>
          <w:rFonts w:ascii="Times New Roman" w:hAnsi="Times New Roman"/>
          <w:b/>
          <w:sz w:val="22"/>
          <w:szCs w:val="22"/>
        </w:rPr>
        <w:t xml:space="preserve"> NO</w:t>
      </w:r>
      <w:r>
        <w:rPr>
          <w:rFonts w:ascii="Times New Roman" w:hAnsi="Times New Roman"/>
          <w:b/>
          <w:sz w:val="22"/>
          <w:szCs w:val="22"/>
        </w:rPr>
        <w:t>.</w:t>
      </w:r>
      <w:r w:rsidRPr="00DA67B3">
        <w:rPr>
          <w:rFonts w:ascii="Times New Roman" w:hAnsi="Times New Roman"/>
          <w:b/>
          <w:sz w:val="22"/>
          <w:szCs w:val="22"/>
        </w:rPr>
        <w:t xml:space="preserve"> 84-21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JOHN B. SHEPHERD</w:t>
      </w:r>
    </w:p>
    <w:p w14:paraId="2A1E5A50"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 RESOLUTION AUTHORIZING THE MAYOR AND SAFETY SERVICE DIRECTOR TO PARTICIPATE IN THE OHIO DEPARTMENT OF TRANSPORTATION COOPERATIVE PURCHASING PROGRAM FOR THE YEARS 2022 THROUGH 2023</w:t>
      </w:r>
    </w:p>
    <w:p w14:paraId="7EE80C0E"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lastRenderedPageBreak/>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3EB7FBC6" w14:textId="77777777" w:rsidR="00F41A8D" w:rsidRDefault="00F41A8D" w:rsidP="00F41A8D">
      <w:pPr>
        <w:pStyle w:val="PlainText"/>
        <w:rPr>
          <w:rFonts w:ascii="Times New Roman" w:hAnsi="Times New Roman"/>
          <w:b/>
          <w:sz w:val="22"/>
          <w:szCs w:val="22"/>
        </w:rPr>
      </w:pPr>
    </w:p>
    <w:p w14:paraId="3342AE67" w14:textId="41CC229A" w:rsidR="00F41A8D" w:rsidRPr="005B15E3" w:rsidRDefault="00F41A8D" w:rsidP="00F41A8D">
      <w:pPr>
        <w:pStyle w:val="PlainText"/>
        <w:rPr>
          <w:rFonts w:ascii="Times New Roman" w:hAnsi="Times New Roman"/>
          <w:sz w:val="22"/>
          <w:szCs w:val="22"/>
        </w:rPr>
      </w:pPr>
      <w:r>
        <w:rPr>
          <w:rFonts w:ascii="Times New Roman" w:hAnsi="Times New Roman"/>
          <w:sz w:val="22"/>
          <w:szCs w:val="22"/>
        </w:rPr>
        <w:t>Mr. Shepherd stated that this ordinance is in front of Council every two years.  It allows the city to buy through the ODOT Cooperative Purchasing Program</w:t>
      </w:r>
      <w:r w:rsidR="00AA2984">
        <w:rPr>
          <w:rFonts w:ascii="Times New Roman" w:hAnsi="Times New Roman"/>
          <w:sz w:val="22"/>
          <w:szCs w:val="22"/>
        </w:rPr>
        <w:t xml:space="preserve"> for volume purchasing</w:t>
      </w:r>
      <w:r>
        <w:rPr>
          <w:rFonts w:ascii="Times New Roman" w:hAnsi="Times New Roman"/>
          <w:sz w:val="22"/>
          <w:szCs w:val="22"/>
        </w:rPr>
        <w:t xml:space="preserve">.  </w:t>
      </w:r>
      <w:r w:rsidR="00AA2984">
        <w:rPr>
          <w:rFonts w:ascii="Times New Roman" w:hAnsi="Times New Roman"/>
          <w:sz w:val="22"/>
          <w:szCs w:val="22"/>
        </w:rPr>
        <w:t xml:space="preserve">The city </w:t>
      </w:r>
      <w:proofErr w:type="gramStart"/>
      <w:r w:rsidR="00AA2984">
        <w:rPr>
          <w:rFonts w:ascii="Times New Roman" w:hAnsi="Times New Roman"/>
          <w:sz w:val="22"/>
          <w:szCs w:val="22"/>
        </w:rPr>
        <w:t>is not mandated</w:t>
      </w:r>
      <w:proofErr w:type="gramEnd"/>
      <w:r w:rsidR="00AA2984">
        <w:rPr>
          <w:rFonts w:ascii="Times New Roman" w:hAnsi="Times New Roman"/>
          <w:sz w:val="22"/>
          <w:szCs w:val="22"/>
        </w:rPr>
        <w:t xml:space="preserve"> to purchase</w:t>
      </w:r>
      <w:r w:rsidR="00E943FF">
        <w:rPr>
          <w:rFonts w:ascii="Times New Roman" w:hAnsi="Times New Roman"/>
          <w:sz w:val="22"/>
          <w:szCs w:val="22"/>
        </w:rPr>
        <w:t xml:space="preserve"> and no cost to the city</w:t>
      </w:r>
      <w:r w:rsidR="00AA2984">
        <w:rPr>
          <w:rFonts w:ascii="Times New Roman" w:hAnsi="Times New Roman"/>
          <w:sz w:val="22"/>
          <w:szCs w:val="22"/>
        </w:rPr>
        <w:t>.</w:t>
      </w:r>
    </w:p>
    <w:p w14:paraId="2029663C" w14:textId="77777777" w:rsidR="00F41A8D" w:rsidRPr="00DA67B3" w:rsidRDefault="00F41A8D" w:rsidP="00F41A8D">
      <w:pPr>
        <w:pStyle w:val="PlainText"/>
        <w:rPr>
          <w:rFonts w:ascii="Times New Roman" w:hAnsi="Times New Roman"/>
          <w:sz w:val="22"/>
          <w:szCs w:val="22"/>
        </w:rPr>
      </w:pPr>
    </w:p>
    <w:p w14:paraId="6F43C3D7"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85-21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JAMES W. MORAN</w:t>
      </w:r>
    </w:p>
    <w:p w14:paraId="15BD0A37"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SAFETY SERVICE DIRECTOR TO PURCHASE GASOLINE, FUEL OIL AND ALLIED PRODUCTS ON THE OPEN MARKET AT THE BEST PRICES POSSIBLE FOR THE PERIOD JANUARY 1, 2022 TO DECEMBER 31, 2022</w:t>
      </w:r>
    </w:p>
    <w:p w14:paraId="3682DEC3" w14:textId="77777777"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27D2A435" w14:textId="77777777" w:rsidR="00F41A8D" w:rsidRDefault="00F41A8D" w:rsidP="00F41A8D">
      <w:pPr>
        <w:pStyle w:val="PlainText"/>
        <w:rPr>
          <w:rFonts w:ascii="Times New Roman" w:hAnsi="Times New Roman"/>
          <w:b/>
          <w:sz w:val="22"/>
          <w:szCs w:val="22"/>
        </w:rPr>
      </w:pPr>
    </w:p>
    <w:p w14:paraId="56F25C3F" w14:textId="77777777" w:rsidR="00F41A8D" w:rsidRDefault="00F41A8D" w:rsidP="00F41A8D">
      <w:pPr>
        <w:pStyle w:val="PlainText"/>
        <w:rPr>
          <w:rFonts w:ascii="Times New Roman" w:hAnsi="Times New Roman"/>
          <w:sz w:val="22"/>
          <w:szCs w:val="22"/>
        </w:rPr>
      </w:pPr>
      <w:r>
        <w:rPr>
          <w:rFonts w:ascii="Times New Roman" w:hAnsi="Times New Roman"/>
          <w:sz w:val="22"/>
          <w:szCs w:val="22"/>
        </w:rPr>
        <w:t xml:space="preserve">Mr. Moran stated that this is a situation that the city receives better pricing going out on the Open Market instead of the ODOT Cooperative Purchasing Program for gasoline, fuel oil and allied products. By going through local bids, the city saves about 10%. </w:t>
      </w:r>
    </w:p>
    <w:p w14:paraId="2AC9B24E" w14:textId="77777777" w:rsidR="00F41A8D" w:rsidRPr="00DA67B3" w:rsidRDefault="00F41A8D" w:rsidP="00F41A8D">
      <w:pPr>
        <w:pStyle w:val="PlainText"/>
        <w:rPr>
          <w:rFonts w:ascii="Times New Roman" w:hAnsi="Times New Roman"/>
          <w:sz w:val="22"/>
          <w:szCs w:val="22"/>
        </w:rPr>
      </w:pPr>
    </w:p>
    <w:p w14:paraId="16CA36E0" w14:textId="77777777" w:rsidR="00F41A8D" w:rsidRPr="00DA67B3" w:rsidRDefault="00F41A8D" w:rsidP="00F41A8D">
      <w:pPr>
        <w:pStyle w:val="PlainText"/>
        <w:rPr>
          <w:rFonts w:ascii="Times New Roman" w:hAnsi="Times New Roman"/>
          <w:b/>
          <w:sz w:val="22"/>
          <w:szCs w:val="22"/>
        </w:rPr>
      </w:pPr>
      <w:r w:rsidRPr="00DA67B3">
        <w:rPr>
          <w:rFonts w:ascii="Times New Roman" w:hAnsi="Times New Roman"/>
          <w:b/>
          <w:sz w:val="22"/>
          <w:szCs w:val="22"/>
        </w:rPr>
        <w:t>ORDINANCE NO</w:t>
      </w:r>
      <w:r>
        <w:rPr>
          <w:rFonts w:ascii="Times New Roman" w:hAnsi="Times New Roman"/>
          <w:b/>
          <w:sz w:val="22"/>
          <w:szCs w:val="22"/>
        </w:rPr>
        <w:t>.</w:t>
      </w:r>
      <w:r w:rsidRPr="00DA67B3">
        <w:rPr>
          <w:rFonts w:ascii="Times New Roman" w:hAnsi="Times New Roman"/>
          <w:b/>
          <w:sz w:val="22"/>
          <w:szCs w:val="22"/>
        </w:rPr>
        <w:t xml:space="preserve"> 86-21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JAMES W. MORAN</w:t>
      </w:r>
    </w:p>
    <w:p w14:paraId="66A7EF5D" w14:textId="77777777" w:rsidR="00F41A8D" w:rsidRDefault="00F41A8D" w:rsidP="00F41A8D">
      <w:pPr>
        <w:pStyle w:val="PlainText"/>
        <w:rPr>
          <w:rFonts w:ascii="Times New Roman" w:hAnsi="Times New Roman"/>
          <w:b/>
          <w:sz w:val="22"/>
          <w:szCs w:val="22"/>
        </w:rPr>
      </w:pPr>
      <w:r w:rsidRPr="00DA67B3">
        <w:rPr>
          <w:rFonts w:ascii="Times New Roman" w:hAnsi="Times New Roman"/>
          <w:b/>
          <w:sz w:val="22"/>
          <w:szCs w:val="22"/>
        </w:rPr>
        <w:t>AN ORDINANCE AUTHORIZING THE SAFETY SERVICE DIRECTOR TO PURCHASE TIRES ON THE OPEN MARKET AT THE BEST PRICES POSSIBLE FOR THE PERIOD JANUARY 1, 2022 TO DECEMBER 31, 2022</w:t>
      </w:r>
    </w:p>
    <w:p w14:paraId="5396A145" w14:textId="3E83F1A9" w:rsidR="00F41A8D" w:rsidRDefault="00F41A8D" w:rsidP="00F41A8D">
      <w:pPr>
        <w:pStyle w:val="PlainText"/>
        <w:rPr>
          <w:rFonts w:ascii="Times New Roman" w:hAnsi="Times New Roman"/>
          <w:b/>
          <w:sz w:val="22"/>
          <w:szCs w:val="22"/>
        </w:rPr>
      </w:pPr>
      <w:proofErr w:type="gramStart"/>
      <w:r>
        <w:rPr>
          <w:rFonts w:ascii="Times New Roman" w:hAnsi="Times New Roman"/>
          <w:b/>
          <w:sz w:val="22"/>
          <w:szCs w:val="22"/>
        </w:rPr>
        <w:t>3</w:t>
      </w:r>
      <w:r w:rsidRPr="00F41A8D">
        <w:rPr>
          <w:rFonts w:ascii="Times New Roman" w:hAnsi="Times New Roman"/>
          <w:b/>
          <w:sz w:val="22"/>
          <w:szCs w:val="22"/>
          <w:vertAlign w:val="superscript"/>
        </w:rPr>
        <w:t>rd</w:t>
      </w:r>
      <w:proofErr w:type="gramEnd"/>
      <w:r>
        <w:rPr>
          <w:rFonts w:ascii="Times New Roman" w:hAnsi="Times New Roman"/>
          <w:b/>
          <w:sz w:val="22"/>
          <w:szCs w:val="22"/>
        </w:rPr>
        <w:t xml:space="preserve"> READING</w:t>
      </w:r>
    </w:p>
    <w:p w14:paraId="54B5AFC7" w14:textId="77777777" w:rsidR="00F41A8D" w:rsidRDefault="00F41A8D" w:rsidP="00F41A8D">
      <w:pPr>
        <w:pStyle w:val="PlainText"/>
        <w:rPr>
          <w:rFonts w:ascii="Times New Roman" w:hAnsi="Times New Roman"/>
          <w:b/>
          <w:sz w:val="22"/>
          <w:szCs w:val="22"/>
        </w:rPr>
      </w:pPr>
    </w:p>
    <w:p w14:paraId="59254BB8" w14:textId="77777777" w:rsidR="00F41A8D" w:rsidRPr="006F1BF0" w:rsidRDefault="00F41A8D" w:rsidP="00F41A8D">
      <w:pPr>
        <w:pStyle w:val="PlainText"/>
        <w:rPr>
          <w:rFonts w:ascii="Times New Roman" w:hAnsi="Times New Roman"/>
          <w:sz w:val="22"/>
          <w:szCs w:val="22"/>
        </w:rPr>
      </w:pPr>
      <w:r>
        <w:rPr>
          <w:rFonts w:ascii="Times New Roman" w:hAnsi="Times New Roman"/>
          <w:sz w:val="22"/>
          <w:szCs w:val="22"/>
        </w:rPr>
        <w:t xml:space="preserve">Mr. Moran said this ordinance is an opportunity to participate in the ODOT Cooperative Purchasing Program but the city saves money by purchasing locally.  As long as the price is better, the city will continue this process. </w:t>
      </w:r>
    </w:p>
    <w:p w14:paraId="7E50BE28" w14:textId="77777777" w:rsidR="00ED1394" w:rsidRDefault="00ED1394" w:rsidP="005B515D">
      <w:pPr>
        <w:tabs>
          <w:tab w:val="left" w:pos="-1080"/>
          <w:tab w:val="left" w:pos="-720"/>
          <w:tab w:val="left" w:pos="-180"/>
        </w:tabs>
        <w:rPr>
          <w:sz w:val="22"/>
          <w:szCs w:val="22"/>
        </w:rPr>
      </w:pPr>
    </w:p>
    <w:p w14:paraId="4BD94FCA" w14:textId="3B89D90C" w:rsidR="00ED1394" w:rsidRPr="002D25CC" w:rsidRDefault="00ED1394" w:rsidP="00ED1394">
      <w:pPr>
        <w:ind w:right="72"/>
        <w:outlineLvl w:val="0"/>
        <w:rPr>
          <w:sz w:val="22"/>
          <w:szCs w:val="22"/>
        </w:rPr>
      </w:pPr>
      <w:r w:rsidRPr="002D25CC">
        <w:rPr>
          <w:sz w:val="22"/>
          <w:szCs w:val="22"/>
        </w:rPr>
        <w:t xml:space="preserve">Mr. Moran moved for passage of Ordinance Nos. </w:t>
      </w:r>
      <w:r w:rsidR="00F41A8D">
        <w:rPr>
          <w:sz w:val="22"/>
          <w:szCs w:val="22"/>
        </w:rPr>
        <w:t>76-21, 77-21, 78-21, 79-21, 80-21, 81-21, 82-21, 83-21, 85-21, 86-21 and Resolution No. 84-21</w:t>
      </w:r>
      <w:r w:rsidRPr="002D25CC">
        <w:rPr>
          <w:sz w:val="22"/>
          <w:szCs w:val="22"/>
        </w:rPr>
        <w:t xml:space="preserve"> on the Consent Agenda, seconded by Mr. O’Donnell.</w:t>
      </w:r>
    </w:p>
    <w:p w14:paraId="6AD6CD93" w14:textId="78D7BC5A" w:rsidR="00ED1394" w:rsidRPr="002D25CC" w:rsidRDefault="00ED1394" w:rsidP="00ED1394">
      <w:pPr>
        <w:widowControl/>
        <w:autoSpaceDE/>
        <w:autoSpaceDN/>
        <w:adjustRightInd/>
        <w:ind w:right="90"/>
        <w:rPr>
          <w:sz w:val="22"/>
          <w:szCs w:val="22"/>
        </w:rPr>
      </w:pPr>
      <w:r w:rsidRPr="002D25CC">
        <w:rPr>
          <w:sz w:val="22"/>
          <w:szCs w:val="22"/>
        </w:rPr>
        <w:t>Vote:</w:t>
      </w:r>
      <w:r w:rsidRPr="002D25CC">
        <w:rPr>
          <w:sz w:val="22"/>
          <w:szCs w:val="22"/>
        </w:rPr>
        <w:tab/>
        <w:t>Hunt – aye</w:t>
      </w:r>
      <w:r w:rsidRPr="002D25CC">
        <w:rPr>
          <w:sz w:val="22"/>
          <w:szCs w:val="22"/>
        </w:rPr>
        <w:tab/>
      </w:r>
      <w:r w:rsidRPr="002D25CC">
        <w:rPr>
          <w:sz w:val="22"/>
          <w:szCs w:val="22"/>
        </w:rPr>
        <w:tab/>
        <w:t>Shepherd – aye</w:t>
      </w:r>
      <w:r w:rsidRPr="002D25CC">
        <w:rPr>
          <w:sz w:val="22"/>
          <w:szCs w:val="22"/>
        </w:rPr>
        <w:tab/>
      </w:r>
      <w:r w:rsidR="00B73762">
        <w:rPr>
          <w:sz w:val="22"/>
          <w:szCs w:val="22"/>
        </w:rPr>
        <w:tab/>
      </w:r>
      <w:r w:rsidRPr="002D25CC">
        <w:rPr>
          <w:sz w:val="22"/>
          <w:szCs w:val="22"/>
        </w:rPr>
        <w:t>O’Donnell – aye</w:t>
      </w:r>
      <w:r w:rsidRPr="002D25CC">
        <w:rPr>
          <w:sz w:val="22"/>
          <w:szCs w:val="22"/>
        </w:rPr>
        <w:tab/>
        <w:t>Furry - aye</w:t>
      </w:r>
    </w:p>
    <w:p w14:paraId="4D996E66" w14:textId="77777777" w:rsidR="00ED1394" w:rsidRPr="002D25CC" w:rsidRDefault="00ED1394" w:rsidP="00ED1394">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r>
      <w:proofErr w:type="gramStart"/>
      <w:r w:rsidRPr="002D25CC">
        <w:rPr>
          <w:sz w:val="22"/>
          <w:szCs w:val="22"/>
        </w:rPr>
        <w:t>Klym – aye</w:t>
      </w:r>
      <w:r w:rsidRPr="002D25CC">
        <w:rPr>
          <w:sz w:val="22"/>
          <w:szCs w:val="22"/>
        </w:rPr>
        <w:tab/>
      </w:r>
      <w:r w:rsidRPr="002D25CC">
        <w:rPr>
          <w:sz w:val="22"/>
          <w:szCs w:val="22"/>
        </w:rPr>
        <w:tab/>
        <w:t>Moran</w:t>
      </w:r>
      <w:proofErr w:type="gramEnd"/>
      <w:r w:rsidRPr="002D25CC">
        <w:rPr>
          <w:sz w:val="22"/>
          <w:szCs w:val="22"/>
        </w:rPr>
        <w:t xml:space="preserve"> – aye</w:t>
      </w:r>
    </w:p>
    <w:p w14:paraId="122D0B69" w14:textId="77777777" w:rsidR="00ED1394" w:rsidRDefault="00ED1394" w:rsidP="00ED1394">
      <w:pPr>
        <w:ind w:right="72"/>
        <w:outlineLvl w:val="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29209EF3" w14:textId="77777777" w:rsidR="00B73762" w:rsidRPr="002D25CC" w:rsidRDefault="00B73762" w:rsidP="00ED1394">
      <w:pPr>
        <w:ind w:right="72"/>
        <w:outlineLvl w:val="0"/>
        <w:rPr>
          <w:b/>
          <w:sz w:val="22"/>
          <w:szCs w:val="22"/>
        </w:rPr>
      </w:pPr>
    </w:p>
    <w:p w14:paraId="4AF80D3C" w14:textId="5B6F8C45" w:rsidR="00B73762" w:rsidRDefault="00B73762" w:rsidP="00B73762">
      <w:pPr>
        <w:tabs>
          <w:tab w:val="left" w:pos="-1080"/>
          <w:tab w:val="left" w:pos="-720"/>
          <w:tab w:val="left" w:pos="-180"/>
        </w:tabs>
        <w:rPr>
          <w:sz w:val="22"/>
          <w:szCs w:val="22"/>
        </w:rPr>
      </w:pPr>
      <w:r w:rsidRPr="003D5783">
        <w:rPr>
          <w:b/>
          <w:sz w:val="22"/>
          <w:szCs w:val="22"/>
        </w:rPr>
        <w:t xml:space="preserve">MISCELLANEOUS BUSINESS: </w:t>
      </w:r>
      <w:r w:rsidR="00AA2984">
        <w:rPr>
          <w:sz w:val="22"/>
          <w:szCs w:val="22"/>
        </w:rPr>
        <w:t xml:space="preserve">Mr. O’Donnell </w:t>
      </w:r>
      <w:r w:rsidR="00F17D52">
        <w:rPr>
          <w:sz w:val="22"/>
          <w:szCs w:val="22"/>
        </w:rPr>
        <w:t>reminded Council to forward their</w:t>
      </w:r>
      <w:r w:rsidR="00AA2984">
        <w:rPr>
          <w:sz w:val="22"/>
          <w:szCs w:val="22"/>
        </w:rPr>
        <w:t xml:space="preserve"> Finance summaries to t</w:t>
      </w:r>
      <w:r w:rsidR="00F17D52">
        <w:rPr>
          <w:sz w:val="22"/>
          <w:szCs w:val="22"/>
        </w:rPr>
        <w:t>he Clerk of Council by next Tu</w:t>
      </w:r>
      <w:r w:rsidR="00AA2984">
        <w:rPr>
          <w:sz w:val="22"/>
          <w:szCs w:val="22"/>
        </w:rPr>
        <w:t xml:space="preserve">esday.  </w:t>
      </w:r>
    </w:p>
    <w:p w14:paraId="65FF64BB" w14:textId="77777777" w:rsidR="00176DFB" w:rsidRDefault="00176DFB" w:rsidP="00ED1394">
      <w:pPr>
        <w:ind w:right="90"/>
        <w:rPr>
          <w:b/>
          <w:bCs/>
          <w:color w:val="000000"/>
          <w:sz w:val="22"/>
          <w:szCs w:val="22"/>
        </w:rPr>
      </w:pPr>
    </w:p>
    <w:p w14:paraId="7FF66A98" w14:textId="42C2858A" w:rsidR="00ED1394" w:rsidRPr="00AA2984" w:rsidRDefault="00176DFB" w:rsidP="00AA2984">
      <w:pPr>
        <w:tabs>
          <w:tab w:val="left" w:pos="-1080"/>
          <w:tab w:val="left" w:pos="-720"/>
          <w:tab w:val="left" w:pos="-180"/>
        </w:tabs>
        <w:rPr>
          <w:b/>
          <w:bCs/>
          <w:sz w:val="22"/>
          <w:szCs w:val="22"/>
        </w:rPr>
      </w:pPr>
      <w:r w:rsidRPr="003D5783">
        <w:rPr>
          <w:b/>
          <w:sz w:val="22"/>
          <w:szCs w:val="22"/>
        </w:rPr>
        <w:t xml:space="preserve">PUBLIC COMMENT:  </w:t>
      </w:r>
      <w:r w:rsidR="00AA2984" w:rsidRPr="00AA2984">
        <w:rPr>
          <w:b/>
          <w:sz w:val="22"/>
          <w:szCs w:val="22"/>
        </w:rPr>
        <w:t>NONE</w:t>
      </w:r>
    </w:p>
    <w:p w14:paraId="2B6438F0" w14:textId="77777777" w:rsidR="00ED1394" w:rsidRPr="00324B93" w:rsidRDefault="00ED1394" w:rsidP="00ED1394">
      <w:pPr>
        <w:ind w:right="90"/>
        <w:rPr>
          <w:b/>
          <w:bCs/>
          <w:color w:val="000000"/>
          <w:sz w:val="22"/>
          <w:szCs w:val="22"/>
        </w:rPr>
      </w:pPr>
    </w:p>
    <w:p w14:paraId="5F873C05" w14:textId="0D156E36" w:rsidR="00F17D52" w:rsidRDefault="00AA2984" w:rsidP="00ED1394">
      <w:pPr>
        <w:ind w:right="90"/>
        <w:rPr>
          <w:bCs/>
          <w:sz w:val="22"/>
          <w:szCs w:val="22"/>
        </w:rPr>
      </w:pPr>
      <w:r>
        <w:rPr>
          <w:bCs/>
          <w:sz w:val="22"/>
          <w:szCs w:val="22"/>
        </w:rPr>
        <w:t xml:space="preserve">President Moran stated that the next </w:t>
      </w:r>
      <w:r w:rsidR="00F17D52">
        <w:rPr>
          <w:bCs/>
          <w:sz w:val="22"/>
          <w:szCs w:val="22"/>
        </w:rPr>
        <w:t xml:space="preserve">City Council </w:t>
      </w:r>
      <w:r>
        <w:rPr>
          <w:bCs/>
          <w:sz w:val="22"/>
          <w:szCs w:val="22"/>
        </w:rPr>
        <w:t xml:space="preserve">meeting </w:t>
      </w:r>
      <w:proofErr w:type="gramStart"/>
      <w:r>
        <w:rPr>
          <w:bCs/>
          <w:sz w:val="22"/>
          <w:szCs w:val="22"/>
        </w:rPr>
        <w:t>will</w:t>
      </w:r>
      <w:proofErr w:type="gramEnd"/>
      <w:r>
        <w:rPr>
          <w:bCs/>
          <w:sz w:val="22"/>
          <w:szCs w:val="22"/>
        </w:rPr>
        <w:t xml:space="preserve"> be December 6</w:t>
      </w:r>
      <w:r w:rsidRPr="00AA2984">
        <w:rPr>
          <w:bCs/>
          <w:sz w:val="22"/>
          <w:szCs w:val="22"/>
          <w:vertAlign w:val="superscript"/>
        </w:rPr>
        <w:t>th</w:t>
      </w:r>
      <w:r>
        <w:rPr>
          <w:bCs/>
          <w:sz w:val="22"/>
          <w:szCs w:val="22"/>
        </w:rPr>
        <w:t xml:space="preserve">, as next Monday is the fifth Monday of the month.  </w:t>
      </w:r>
      <w:r w:rsidR="00F17D52">
        <w:rPr>
          <w:bCs/>
          <w:sz w:val="22"/>
          <w:szCs w:val="22"/>
        </w:rPr>
        <w:t xml:space="preserve">There will be a meeting on December </w:t>
      </w:r>
      <w:proofErr w:type="gramStart"/>
      <w:r w:rsidR="00F17D52">
        <w:rPr>
          <w:bCs/>
          <w:sz w:val="22"/>
          <w:szCs w:val="22"/>
        </w:rPr>
        <w:t>13</w:t>
      </w:r>
      <w:r w:rsidR="00F17D52" w:rsidRPr="00F17D52">
        <w:rPr>
          <w:bCs/>
          <w:sz w:val="22"/>
          <w:szCs w:val="22"/>
          <w:vertAlign w:val="superscript"/>
        </w:rPr>
        <w:t>th</w:t>
      </w:r>
      <w:proofErr w:type="gramEnd"/>
      <w:r w:rsidR="00F17D52">
        <w:rPr>
          <w:bCs/>
          <w:sz w:val="22"/>
          <w:szCs w:val="22"/>
        </w:rPr>
        <w:t xml:space="preserve"> and two meetings on December 20</w:t>
      </w:r>
      <w:r w:rsidR="00F17D52" w:rsidRPr="00F17D52">
        <w:rPr>
          <w:bCs/>
          <w:sz w:val="22"/>
          <w:szCs w:val="22"/>
          <w:vertAlign w:val="superscript"/>
        </w:rPr>
        <w:t>th</w:t>
      </w:r>
      <w:r w:rsidR="00F17D52">
        <w:rPr>
          <w:bCs/>
          <w:sz w:val="22"/>
          <w:szCs w:val="22"/>
        </w:rPr>
        <w:t xml:space="preserve">.  There will also be a Finance Committee Meeting on December </w:t>
      </w:r>
      <w:proofErr w:type="gramStart"/>
      <w:r w:rsidR="00F17D52">
        <w:rPr>
          <w:bCs/>
          <w:sz w:val="22"/>
          <w:szCs w:val="22"/>
        </w:rPr>
        <w:t>3</w:t>
      </w:r>
      <w:r w:rsidR="00F17D52" w:rsidRPr="00F17D52">
        <w:rPr>
          <w:bCs/>
          <w:sz w:val="22"/>
          <w:szCs w:val="22"/>
          <w:vertAlign w:val="superscript"/>
        </w:rPr>
        <w:t>rd</w:t>
      </w:r>
      <w:proofErr w:type="gramEnd"/>
      <w:r w:rsidR="00F17D52">
        <w:rPr>
          <w:bCs/>
          <w:sz w:val="22"/>
          <w:szCs w:val="22"/>
        </w:rPr>
        <w:t xml:space="preserve"> beginning at 8:15 a.m.</w:t>
      </w:r>
    </w:p>
    <w:p w14:paraId="13D5E6B6" w14:textId="77777777" w:rsidR="00F17D52" w:rsidRDefault="00F17D52" w:rsidP="00ED1394">
      <w:pPr>
        <w:ind w:right="90"/>
        <w:rPr>
          <w:bCs/>
          <w:sz w:val="22"/>
          <w:szCs w:val="22"/>
        </w:rPr>
      </w:pPr>
    </w:p>
    <w:p w14:paraId="304578DA" w14:textId="77777777" w:rsidR="00F17D52" w:rsidRDefault="00F17D52" w:rsidP="00ED1394">
      <w:pPr>
        <w:ind w:right="90"/>
        <w:rPr>
          <w:bCs/>
          <w:sz w:val="22"/>
          <w:szCs w:val="22"/>
        </w:rPr>
      </w:pPr>
      <w:r>
        <w:rPr>
          <w:bCs/>
          <w:sz w:val="22"/>
          <w:szCs w:val="22"/>
        </w:rPr>
        <w:t xml:space="preserve">President Moran wished everyone a Happy Thanksgiving.  </w:t>
      </w:r>
    </w:p>
    <w:p w14:paraId="718A75B1" w14:textId="77777777" w:rsidR="00F17D52" w:rsidRDefault="00F17D52" w:rsidP="00ED1394">
      <w:pPr>
        <w:ind w:right="90"/>
        <w:rPr>
          <w:bCs/>
          <w:sz w:val="22"/>
          <w:szCs w:val="22"/>
        </w:rPr>
      </w:pPr>
    </w:p>
    <w:p w14:paraId="3EE9226F" w14:textId="743A097A" w:rsidR="00ED1394" w:rsidRPr="00324B93" w:rsidRDefault="00ED1394" w:rsidP="00ED1394">
      <w:pPr>
        <w:ind w:right="90"/>
        <w:rPr>
          <w:b/>
          <w:bCs/>
          <w:color w:val="000000"/>
          <w:sz w:val="22"/>
          <w:szCs w:val="22"/>
        </w:rPr>
      </w:pPr>
      <w:r w:rsidRPr="00324B93">
        <w:rPr>
          <w:bCs/>
          <w:sz w:val="22"/>
          <w:szCs w:val="22"/>
        </w:rPr>
        <w:t xml:space="preserve">As there was no further business by members of Council, the meeting </w:t>
      </w:r>
      <w:proofErr w:type="gramStart"/>
      <w:r w:rsidR="00DD6295">
        <w:rPr>
          <w:bCs/>
          <w:sz w:val="22"/>
          <w:szCs w:val="22"/>
        </w:rPr>
        <w:t>was adjourned</w:t>
      </w:r>
      <w:proofErr w:type="gramEnd"/>
      <w:r w:rsidR="00DD6295">
        <w:rPr>
          <w:bCs/>
          <w:sz w:val="22"/>
          <w:szCs w:val="22"/>
        </w:rPr>
        <w:t xml:space="preserve"> at 8:37</w:t>
      </w:r>
      <w:r w:rsidRPr="00324B93">
        <w:rPr>
          <w:bCs/>
          <w:sz w:val="22"/>
          <w:szCs w:val="22"/>
        </w:rPr>
        <w:t xml:space="preserve"> p.m.</w:t>
      </w:r>
    </w:p>
    <w:p w14:paraId="10DACE99" w14:textId="77777777" w:rsidR="00ED1394" w:rsidRPr="00324B93" w:rsidRDefault="00ED1394" w:rsidP="00ED1394">
      <w:pPr>
        <w:tabs>
          <w:tab w:val="left" w:pos="-1080"/>
          <w:tab w:val="left" w:pos="-720"/>
          <w:tab w:val="left" w:pos="-180"/>
        </w:tabs>
        <w:rPr>
          <w:sz w:val="22"/>
          <w:szCs w:val="22"/>
        </w:rPr>
      </w:pPr>
    </w:p>
    <w:p w14:paraId="73A79B1C" w14:textId="77777777" w:rsidR="00ED1394" w:rsidRDefault="00ED1394" w:rsidP="003D5783">
      <w:pPr>
        <w:tabs>
          <w:tab w:val="left" w:pos="-1080"/>
          <w:tab w:val="left" w:pos="-720"/>
          <w:tab w:val="left" w:pos="-180"/>
        </w:tabs>
        <w:rPr>
          <w:sz w:val="22"/>
          <w:szCs w:val="22"/>
        </w:rPr>
      </w:pPr>
    </w:p>
    <w:p w14:paraId="0BD7A195" w14:textId="1A61896E" w:rsidR="00985175" w:rsidRPr="003D5783" w:rsidRDefault="00985175"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F31F" w14:textId="77777777" w:rsidR="00311EC7" w:rsidRDefault="00311EC7" w:rsidP="0076065D">
      <w:r>
        <w:separator/>
      </w:r>
    </w:p>
  </w:endnote>
  <w:endnote w:type="continuationSeparator" w:id="0">
    <w:p w14:paraId="73363A44" w14:textId="77777777" w:rsidR="00311EC7" w:rsidRDefault="00311EC7"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4ECDAB1E" w:rsidR="00BA6480" w:rsidRDefault="00BA6480" w:rsidP="00666D22">
    <w:pPr>
      <w:ind w:right="-720"/>
      <w:jc w:val="right"/>
      <w:rPr>
        <w:sz w:val="12"/>
        <w:szCs w:val="12"/>
      </w:rPr>
    </w:pPr>
    <w:r>
      <w:rPr>
        <w:sz w:val="12"/>
        <w:szCs w:val="12"/>
      </w:rPr>
      <w:t>November 22, 2021</w:t>
    </w:r>
  </w:p>
  <w:p w14:paraId="57B7DFA9" w14:textId="42456158"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9084F">
      <w:rPr>
        <w:noProof/>
        <w:sz w:val="12"/>
        <w:szCs w:val="12"/>
      </w:rPr>
      <w:t>2</w:t>
    </w:r>
    <w:r>
      <w:rPr>
        <w:sz w:val="12"/>
        <w:szCs w:val="12"/>
      </w:rPr>
      <w:fldChar w:fldCharType="end"/>
    </w:r>
    <w:r>
      <w:rPr>
        <w:sz w:val="12"/>
        <w:szCs w:val="12"/>
      </w:rPr>
      <w:t xml:space="preserve"> of 13</w:t>
    </w:r>
  </w:p>
  <w:p w14:paraId="7372C20B" w14:textId="63786B0D" w:rsidR="00BA6480" w:rsidRPr="008C7E96" w:rsidRDefault="00BA6480"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B2DD5" w14:textId="77777777" w:rsidR="00311EC7" w:rsidRDefault="00311EC7" w:rsidP="0076065D">
      <w:r>
        <w:separator/>
      </w:r>
    </w:p>
  </w:footnote>
  <w:footnote w:type="continuationSeparator" w:id="0">
    <w:p w14:paraId="2DFEF18B" w14:textId="77777777" w:rsidR="00311EC7" w:rsidRDefault="00311EC7"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0A646B92" w:rsidR="00BA6480" w:rsidRDefault="00BA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0"/>
  </w:num>
  <w:num w:numId="4">
    <w:abstractNumId w:val="19"/>
  </w:num>
  <w:num w:numId="5">
    <w:abstractNumId w:val="10"/>
  </w:num>
  <w:num w:numId="6">
    <w:abstractNumId w:val="12"/>
  </w:num>
  <w:num w:numId="7">
    <w:abstractNumId w:val="18"/>
  </w:num>
  <w:num w:numId="8">
    <w:abstractNumId w:val="6"/>
  </w:num>
  <w:num w:numId="9">
    <w:abstractNumId w:val="3"/>
  </w:num>
  <w:num w:numId="10">
    <w:abstractNumId w:val="7"/>
  </w:num>
  <w:num w:numId="11">
    <w:abstractNumId w:val="9"/>
  </w:num>
  <w:num w:numId="12">
    <w:abstractNumId w:val="4"/>
  </w:num>
  <w:num w:numId="13">
    <w:abstractNumId w:val="13"/>
  </w:num>
  <w:num w:numId="14">
    <w:abstractNumId w:val="0"/>
  </w:num>
  <w:num w:numId="15">
    <w:abstractNumId w:val="14"/>
  </w:num>
  <w:num w:numId="16">
    <w:abstractNumId w:val="5"/>
  </w:num>
  <w:num w:numId="17">
    <w:abstractNumId w:val="21"/>
  </w:num>
  <w:num w:numId="18">
    <w:abstractNumId w:val="11"/>
  </w:num>
  <w:num w:numId="19">
    <w:abstractNumId w:val="8"/>
  </w:num>
  <w:num w:numId="20">
    <w:abstractNumId w:val="22"/>
  </w:num>
  <w:num w:numId="2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08CF"/>
    <w:rsid w:val="00022DF0"/>
    <w:rsid w:val="00023F84"/>
    <w:rsid w:val="00026836"/>
    <w:rsid w:val="000309DD"/>
    <w:rsid w:val="0003118A"/>
    <w:rsid w:val="000324ED"/>
    <w:rsid w:val="0003289F"/>
    <w:rsid w:val="00033BC3"/>
    <w:rsid w:val="00033D87"/>
    <w:rsid w:val="0003497D"/>
    <w:rsid w:val="00035E22"/>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3950"/>
    <w:rsid w:val="00086998"/>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6DFB"/>
    <w:rsid w:val="00177809"/>
    <w:rsid w:val="0018132B"/>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3F2C"/>
    <w:rsid w:val="00257B99"/>
    <w:rsid w:val="00262B7D"/>
    <w:rsid w:val="0026331B"/>
    <w:rsid w:val="00263B97"/>
    <w:rsid w:val="002645CB"/>
    <w:rsid w:val="00264B24"/>
    <w:rsid w:val="00267341"/>
    <w:rsid w:val="00267A31"/>
    <w:rsid w:val="00277AD8"/>
    <w:rsid w:val="0028005A"/>
    <w:rsid w:val="00282286"/>
    <w:rsid w:val="002839FA"/>
    <w:rsid w:val="002848BF"/>
    <w:rsid w:val="002877FE"/>
    <w:rsid w:val="00287EEE"/>
    <w:rsid w:val="00290382"/>
    <w:rsid w:val="00291FE8"/>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246A"/>
    <w:rsid w:val="002F10CE"/>
    <w:rsid w:val="002F1692"/>
    <w:rsid w:val="002F2B55"/>
    <w:rsid w:val="002F3EA3"/>
    <w:rsid w:val="002F4F93"/>
    <w:rsid w:val="002F6CD3"/>
    <w:rsid w:val="002F7629"/>
    <w:rsid w:val="002F764A"/>
    <w:rsid w:val="00301311"/>
    <w:rsid w:val="0030168E"/>
    <w:rsid w:val="00302561"/>
    <w:rsid w:val="0030453F"/>
    <w:rsid w:val="00305306"/>
    <w:rsid w:val="0030570C"/>
    <w:rsid w:val="0030577E"/>
    <w:rsid w:val="00305824"/>
    <w:rsid w:val="00310FD7"/>
    <w:rsid w:val="003117CC"/>
    <w:rsid w:val="00311AEE"/>
    <w:rsid w:val="00311E0C"/>
    <w:rsid w:val="00311EC7"/>
    <w:rsid w:val="0031239C"/>
    <w:rsid w:val="003132B1"/>
    <w:rsid w:val="00315C86"/>
    <w:rsid w:val="00316C6E"/>
    <w:rsid w:val="00316CE2"/>
    <w:rsid w:val="003179D4"/>
    <w:rsid w:val="0032203F"/>
    <w:rsid w:val="00322187"/>
    <w:rsid w:val="00324CE6"/>
    <w:rsid w:val="00326530"/>
    <w:rsid w:val="00332166"/>
    <w:rsid w:val="003327B3"/>
    <w:rsid w:val="00334615"/>
    <w:rsid w:val="00334A27"/>
    <w:rsid w:val="00336D3D"/>
    <w:rsid w:val="0034204E"/>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41EA"/>
    <w:rsid w:val="00384455"/>
    <w:rsid w:val="00385AE3"/>
    <w:rsid w:val="00386AFB"/>
    <w:rsid w:val="00391018"/>
    <w:rsid w:val="00392875"/>
    <w:rsid w:val="00394040"/>
    <w:rsid w:val="003948A8"/>
    <w:rsid w:val="003A3EF8"/>
    <w:rsid w:val="003A5378"/>
    <w:rsid w:val="003A5D4C"/>
    <w:rsid w:val="003B138A"/>
    <w:rsid w:val="003B1F67"/>
    <w:rsid w:val="003B3AFF"/>
    <w:rsid w:val="003B5EA5"/>
    <w:rsid w:val="003B694B"/>
    <w:rsid w:val="003C3041"/>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4748"/>
    <w:rsid w:val="0041722F"/>
    <w:rsid w:val="00417663"/>
    <w:rsid w:val="004259EC"/>
    <w:rsid w:val="00427137"/>
    <w:rsid w:val="00427BB8"/>
    <w:rsid w:val="00432D29"/>
    <w:rsid w:val="0043525F"/>
    <w:rsid w:val="00440AF2"/>
    <w:rsid w:val="004427B7"/>
    <w:rsid w:val="0044390B"/>
    <w:rsid w:val="00444E9E"/>
    <w:rsid w:val="00445C84"/>
    <w:rsid w:val="00453E1B"/>
    <w:rsid w:val="004546A2"/>
    <w:rsid w:val="00454A2F"/>
    <w:rsid w:val="00460239"/>
    <w:rsid w:val="00460BD3"/>
    <w:rsid w:val="0046313B"/>
    <w:rsid w:val="00463A04"/>
    <w:rsid w:val="00464383"/>
    <w:rsid w:val="00466EEC"/>
    <w:rsid w:val="004677B1"/>
    <w:rsid w:val="00471035"/>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6FBA"/>
    <w:rsid w:val="005017C6"/>
    <w:rsid w:val="00502837"/>
    <w:rsid w:val="0050293B"/>
    <w:rsid w:val="005056BA"/>
    <w:rsid w:val="005058F1"/>
    <w:rsid w:val="00506945"/>
    <w:rsid w:val="00510734"/>
    <w:rsid w:val="00513E90"/>
    <w:rsid w:val="005158FC"/>
    <w:rsid w:val="005159A4"/>
    <w:rsid w:val="005200BA"/>
    <w:rsid w:val="00520166"/>
    <w:rsid w:val="00521850"/>
    <w:rsid w:val="00524217"/>
    <w:rsid w:val="0052490E"/>
    <w:rsid w:val="00524FC9"/>
    <w:rsid w:val="00525530"/>
    <w:rsid w:val="00525747"/>
    <w:rsid w:val="00526ABF"/>
    <w:rsid w:val="005276A4"/>
    <w:rsid w:val="0053584F"/>
    <w:rsid w:val="00542DD9"/>
    <w:rsid w:val="00544228"/>
    <w:rsid w:val="00545337"/>
    <w:rsid w:val="00545EC3"/>
    <w:rsid w:val="00555480"/>
    <w:rsid w:val="00555934"/>
    <w:rsid w:val="00555943"/>
    <w:rsid w:val="00556AA4"/>
    <w:rsid w:val="0055763C"/>
    <w:rsid w:val="005606A0"/>
    <w:rsid w:val="00563721"/>
    <w:rsid w:val="00563A72"/>
    <w:rsid w:val="00564A8C"/>
    <w:rsid w:val="0056551D"/>
    <w:rsid w:val="00567EFA"/>
    <w:rsid w:val="005712FD"/>
    <w:rsid w:val="005723C0"/>
    <w:rsid w:val="00572C1B"/>
    <w:rsid w:val="00572E6D"/>
    <w:rsid w:val="005740C3"/>
    <w:rsid w:val="00580DF8"/>
    <w:rsid w:val="005855FC"/>
    <w:rsid w:val="00587340"/>
    <w:rsid w:val="005874D4"/>
    <w:rsid w:val="00593E75"/>
    <w:rsid w:val="0059621E"/>
    <w:rsid w:val="00596D86"/>
    <w:rsid w:val="005A07DF"/>
    <w:rsid w:val="005A0EE2"/>
    <w:rsid w:val="005A15DF"/>
    <w:rsid w:val="005A3680"/>
    <w:rsid w:val="005A3D95"/>
    <w:rsid w:val="005A78B6"/>
    <w:rsid w:val="005B15E3"/>
    <w:rsid w:val="005B34A4"/>
    <w:rsid w:val="005B4710"/>
    <w:rsid w:val="005B515D"/>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284F"/>
    <w:rsid w:val="00673B4F"/>
    <w:rsid w:val="0067424A"/>
    <w:rsid w:val="00674F4C"/>
    <w:rsid w:val="006758F7"/>
    <w:rsid w:val="00681B99"/>
    <w:rsid w:val="0068614B"/>
    <w:rsid w:val="00686C59"/>
    <w:rsid w:val="00687427"/>
    <w:rsid w:val="006945A0"/>
    <w:rsid w:val="00694A61"/>
    <w:rsid w:val="00695553"/>
    <w:rsid w:val="00696A39"/>
    <w:rsid w:val="006A00E9"/>
    <w:rsid w:val="006A03E4"/>
    <w:rsid w:val="006A0496"/>
    <w:rsid w:val="006A0BC6"/>
    <w:rsid w:val="006A0C9E"/>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52AF"/>
    <w:rsid w:val="006C78A5"/>
    <w:rsid w:val="006D3B46"/>
    <w:rsid w:val="006D46FB"/>
    <w:rsid w:val="006D4BBF"/>
    <w:rsid w:val="006E00FC"/>
    <w:rsid w:val="006E104C"/>
    <w:rsid w:val="006E13B2"/>
    <w:rsid w:val="006E6B06"/>
    <w:rsid w:val="006F1825"/>
    <w:rsid w:val="006F1BF0"/>
    <w:rsid w:val="006F1C0A"/>
    <w:rsid w:val="006F22A4"/>
    <w:rsid w:val="006F2F11"/>
    <w:rsid w:val="006F46F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3D32"/>
    <w:rsid w:val="00773F3C"/>
    <w:rsid w:val="00775F4C"/>
    <w:rsid w:val="00777DD3"/>
    <w:rsid w:val="00784DCA"/>
    <w:rsid w:val="0078616B"/>
    <w:rsid w:val="00787653"/>
    <w:rsid w:val="00787C19"/>
    <w:rsid w:val="0079090A"/>
    <w:rsid w:val="007933F4"/>
    <w:rsid w:val="00794A71"/>
    <w:rsid w:val="00795035"/>
    <w:rsid w:val="00795186"/>
    <w:rsid w:val="007A1B3A"/>
    <w:rsid w:val="007A229F"/>
    <w:rsid w:val="007A3999"/>
    <w:rsid w:val="007A44D4"/>
    <w:rsid w:val="007A628D"/>
    <w:rsid w:val="007A73F5"/>
    <w:rsid w:val="007B034B"/>
    <w:rsid w:val="007B3306"/>
    <w:rsid w:val="007B3941"/>
    <w:rsid w:val="007B4BFB"/>
    <w:rsid w:val="007C1D74"/>
    <w:rsid w:val="007C1E07"/>
    <w:rsid w:val="007C5543"/>
    <w:rsid w:val="007D01F8"/>
    <w:rsid w:val="007D1395"/>
    <w:rsid w:val="007D3672"/>
    <w:rsid w:val="007D4243"/>
    <w:rsid w:val="007D45E3"/>
    <w:rsid w:val="007D472C"/>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60EB4"/>
    <w:rsid w:val="00861F61"/>
    <w:rsid w:val="008625FF"/>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1E80"/>
    <w:rsid w:val="00892F81"/>
    <w:rsid w:val="008956BF"/>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2BC"/>
    <w:rsid w:val="008D44B2"/>
    <w:rsid w:val="008D495D"/>
    <w:rsid w:val="008D602B"/>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B57"/>
    <w:rsid w:val="00913190"/>
    <w:rsid w:val="009133E2"/>
    <w:rsid w:val="00917838"/>
    <w:rsid w:val="0092053E"/>
    <w:rsid w:val="00920845"/>
    <w:rsid w:val="0092321B"/>
    <w:rsid w:val="009232CC"/>
    <w:rsid w:val="009242C4"/>
    <w:rsid w:val="0092449A"/>
    <w:rsid w:val="00924662"/>
    <w:rsid w:val="00924677"/>
    <w:rsid w:val="009256F1"/>
    <w:rsid w:val="00927603"/>
    <w:rsid w:val="009307D4"/>
    <w:rsid w:val="00931C1C"/>
    <w:rsid w:val="009323C0"/>
    <w:rsid w:val="009357BF"/>
    <w:rsid w:val="0093629A"/>
    <w:rsid w:val="00937156"/>
    <w:rsid w:val="00937B3D"/>
    <w:rsid w:val="00937FB9"/>
    <w:rsid w:val="00944B09"/>
    <w:rsid w:val="009459AD"/>
    <w:rsid w:val="00945BA2"/>
    <w:rsid w:val="00945D17"/>
    <w:rsid w:val="00946603"/>
    <w:rsid w:val="009473EF"/>
    <w:rsid w:val="00947A82"/>
    <w:rsid w:val="00950529"/>
    <w:rsid w:val="0095288A"/>
    <w:rsid w:val="00956663"/>
    <w:rsid w:val="00957E07"/>
    <w:rsid w:val="00960BF7"/>
    <w:rsid w:val="00960E76"/>
    <w:rsid w:val="00961B14"/>
    <w:rsid w:val="009630DA"/>
    <w:rsid w:val="00970464"/>
    <w:rsid w:val="00974E7C"/>
    <w:rsid w:val="00975A9B"/>
    <w:rsid w:val="00975E3A"/>
    <w:rsid w:val="00977C25"/>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7C50"/>
    <w:rsid w:val="00A30711"/>
    <w:rsid w:val="00A32C5A"/>
    <w:rsid w:val="00A32DA3"/>
    <w:rsid w:val="00A37438"/>
    <w:rsid w:val="00A41D61"/>
    <w:rsid w:val="00A42A28"/>
    <w:rsid w:val="00A441FE"/>
    <w:rsid w:val="00A520C0"/>
    <w:rsid w:val="00A610B2"/>
    <w:rsid w:val="00A61E23"/>
    <w:rsid w:val="00A625E2"/>
    <w:rsid w:val="00A6490B"/>
    <w:rsid w:val="00A65C85"/>
    <w:rsid w:val="00A674F2"/>
    <w:rsid w:val="00A67549"/>
    <w:rsid w:val="00A716F3"/>
    <w:rsid w:val="00A72045"/>
    <w:rsid w:val="00A74869"/>
    <w:rsid w:val="00A76C8D"/>
    <w:rsid w:val="00A8096F"/>
    <w:rsid w:val="00A80E97"/>
    <w:rsid w:val="00A812CF"/>
    <w:rsid w:val="00A848ED"/>
    <w:rsid w:val="00A86BEC"/>
    <w:rsid w:val="00A87A65"/>
    <w:rsid w:val="00A9084F"/>
    <w:rsid w:val="00A92140"/>
    <w:rsid w:val="00A92D8B"/>
    <w:rsid w:val="00A97460"/>
    <w:rsid w:val="00A97871"/>
    <w:rsid w:val="00AA0451"/>
    <w:rsid w:val="00AA138D"/>
    <w:rsid w:val="00AA2984"/>
    <w:rsid w:val="00AA2E79"/>
    <w:rsid w:val="00AA4FAB"/>
    <w:rsid w:val="00AA6A2A"/>
    <w:rsid w:val="00AA6ED3"/>
    <w:rsid w:val="00AB2941"/>
    <w:rsid w:val="00AB5DFC"/>
    <w:rsid w:val="00AC19D5"/>
    <w:rsid w:val="00AC241C"/>
    <w:rsid w:val="00AC4AE3"/>
    <w:rsid w:val="00AC51B7"/>
    <w:rsid w:val="00AD1967"/>
    <w:rsid w:val="00AD3D01"/>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515C"/>
    <w:rsid w:val="00BC00BD"/>
    <w:rsid w:val="00BC0BA9"/>
    <w:rsid w:val="00BC2915"/>
    <w:rsid w:val="00BC3E5C"/>
    <w:rsid w:val="00BC528C"/>
    <w:rsid w:val="00BC5855"/>
    <w:rsid w:val="00BD40DE"/>
    <w:rsid w:val="00BD5DF4"/>
    <w:rsid w:val="00BD6A2D"/>
    <w:rsid w:val="00BD7ED9"/>
    <w:rsid w:val="00BE1180"/>
    <w:rsid w:val="00BE1378"/>
    <w:rsid w:val="00BE3A05"/>
    <w:rsid w:val="00BE3A1B"/>
    <w:rsid w:val="00BF33FF"/>
    <w:rsid w:val="00BF3480"/>
    <w:rsid w:val="00C00324"/>
    <w:rsid w:val="00C037C5"/>
    <w:rsid w:val="00C06D32"/>
    <w:rsid w:val="00C118CF"/>
    <w:rsid w:val="00C12516"/>
    <w:rsid w:val="00C17F57"/>
    <w:rsid w:val="00C218BA"/>
    <w:rsid w:val="00C23B6C"/>
    <w:rsid w:val="00C26420"/>
    <w:rsid w:val="00C26C17"/>
    <w:rsid w:val="00C26E7A"/>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7465"/>
    <w:rsid w:val="00D50D51"/>
    <w:rsid w:val="00D52308"/>
    <w:rsid w:val="00D525DA"/>
    <w:rsid w:val="00D55E50"/>
    <w:rsid w:val="00D57B64"/>
    <w:rsid w:val="00D603AD"/>
    <w:rsid w:val="00D614B8"/>
    <w:rsid w:val="00D616C7"/>
    <w:rsid w:val="00D61B90"/>
    <w:rsid w:val="00D62AF0"/>
    <w:rsid w:val="00D648D5"/>
    <w:rsid w:val="00D64C08"/>
    <w:rsid w:val="00D6536D"/>
    <w:rsid w:val="00D7265E"/>
    <w:rsid w:val="00D73EB9"/>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47DB"/>
    <w:rsid w:val="00DB74DB"/>
    <w:rsid w:val="00DC05D0"/>
    <w:rsid w:val="00DC089E"/>
    <w:rsid w:val="00DC1441"/>
    <w:rsid w:val="00DC68DA"/>
    <w:rsid w:val="00DC77FE"/>
    <w:rsid w:val="00DC78CD"/>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1AF3"/>
    <w:rsid w:val="00E233C2"/>
    <w:rsid w:val="00E239F8"/>
    <w:rsid w:val="00E279BE"/>
    <w:rsid w:val="00E3005B"/>
    <w:rsid w:val="00E300CF"/>
    <w:rsid w:val="00E30DE9"/>
    <w:rsid w:val="00E3700C"/>
    <w:rsid w:val="00E422FB"/>
    <w:rsid w:val="00E42C3B"/>
    <w:rsid w:val="00E445D3"/>
    <w:rsid w:val="00E4726B"/>
    <w:rsid w:val="00E476EE"/>
    <w:rsid w:val="00E47D7B"/>
    <w:rsid w:val="00E506BA"/>
    <w:rsid w:val="00E52691"/>
    <w:rsid w:val="00E552B3"/>
    <w:rsid w:val="00E55A9D"/>
    <w:rsid w:val="00E56342"/>
    <w:rsid w:val="00E5730C"/>
    <w:rsid w:val="00E5767E"/>
    <w:rsid w:val="00E57EBB"/>
    <w:rsid w:val="00E613BA"/>
    <w:rsid w:val="00E615CF"/>
    <w:rsid w:val="00E70C31"/>
    <w:rsid w:val="00E745C8"/>
    <w:rsid w:val="00E76F2D"/>
    <w:rsid w:val="00E81747"/>
    <w:rsid w:val="00E83703"/>
    <w:rsid w:val="00E84470"/>
    <w:rsid w:val="00E84C72"/>
    <w:rsid w:val="00E84F27"/>
    <w:rsid w:val="00E853DE"/>
    <w:rsid w:val="00E86608"/>
    <w:rsid w:val="00E876C5"/>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344"/>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17D52"/>
    <w:rsid w:val="00F20C8C"/>
    <w:rsid w:val="00F222CC"/>
    <w:rsid w:val="00F25679"/>
    <w:rsid w:val="00F2582E"/>
    <w:rsid w:val="00F26DAA"/>
    <w:rsid w:val="00F31A74"/>
    <w:rsid w:val="00F3650C"/>
    <w:rsid w:val="00F36706"/>
    <w:rsid w:val="00F406FD"/>
    <w:rsid w:val="00F40CAB"/>
    <w:rsid w:val="00F412A0"/>
    <w:rsid w:val="00F41A8D"/>
    <w:rsid w:val="00F429A6"/>
    <w:rsid w:val="00F442BA"/>
    <w:rsid w:val="00F452A7"/>
    <w:rsid w:val="00F45416"/>
    <w:rsid w:val="00F45CEE"/>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C2A8-F8D0-4B15-8BAC-E2550E4B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2021-12-16T19:05:00Z</cp:lastPrinted>
  <dcterms:created xsi:type="dcterms:W3CDTF">2021-12-09T14:21:00Z</dcterms:created>
  <dcterms:modified xsi:type="dcterms:W3CDTF">2021-12-16T19:05:00Z</dcterms:modified>
</cp:coreProperties>
</file>