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51D94749" w:rsidR="0076065D" w:rsidRDefault="00213FB2">
      <w:pPr>
        <w:tabs>
          <w:tab w:val="left" w:pos="-1080"/>
          <w:tab w:val="left" w:pos="-720"/>
          <w:tab w:val="left" w:pos="-180"/>
        </w:tabs>
        <w:jc w:val="center"/>
        <w:rPr>
          <w:b/>
          <w:bCs/>
        </w:rPr>
      </w:pPr>
      <w:r>
        <w:rPr>
          <w:b/>
          <w:bCs/>
        </w:rPr>
        <w:t>June 28</w:t>
      </w:r>
      <w:r w:rsidR="0078616B">
        <w:rPr>
          <w:b/>
          <w:bCs/>
        </w:rPr>
        <w:t>, 2021</w:t>
      </w:r>
    </w:p>
    <w:p w14:paraId="1FB8553D" w14:textId="77777777" w:rsidR="0076065D" w:rsidRDefault="0076065D" w:rsidP="004119D5">
      <w:pPr>
        <w:tabs>
          <w:tab w:val="left" w:pos="-1080"/>
          <w:tab w:val="left" w:pos="-720"/>
          <w:tab w:val="left" w:pos="-180"/>
        </w:tabs>
      </w:pPr>
    </w:p>
    <w:p w14:paraId="0E0A3181" w14:textId="29D89EC2" w:rsidR="00A674F2" w:rsidRPr="00355A01" w:rsidRDefault="0076065D" w:rsidP="00A674F2">
      <w:pPr>
        <w:tabs>
          <w:tab w:val="left" w:pos="-1080"/>
          <w:tab w:val="left" w:pos="-720"/>
          <w:tab w:val="left" w:pos="-180"/>
        </w:tabs>
      </w:pPr>
      <w:proofErr w:type="gramStart"/>
      <w:r w:rsidRPr="00355A01">
        <w:t xml:space="preserve">The </w:t>
      </w:r>
      <w:r w:rsidR="00A37438" w:rsidRPr="00355A01">
        <w:t xml:space="preserve">Regular Legislative </w:t>
      </w:r>
      <w:r w:rsidRPr="00355A01">
        <w:t>Meeting of Council was called to order by Mr. Moran, President of Council,</w:t>
      </w:r>
      <w:proofErr w:type="gramEnd"/>
      <w:r w:rsidRPr="00355A01">
        <w:t xml:space="preserve"> </w:t>
      </w:r>
      <w:r w:rsidR="00587340" w:rsidRPr="00355A01">
        <w:t>at 7</w:t>
      </w:r>
      <w:r w:rsidR="009133E2" w:rsidRPr="00355A01">
        <w:t>:00</w:t>
      </w:r>
      <w:r w:rsidR="00877E3D" w:rsidRPr="00355A01">
        <w:t xml:space="preserve"> p.m.</w:t>
      </w:r>
      <w:r w:rsidR="00FC4BC7" w:rsidRPr="00FC4BC7">
        <w:rPr>
          <w:sz w:val="22"/>
          <w:szCs w:val="22"/>
        </w:rPr>
        <w:t xml:space="preserve"> </w:t>
      </w:r>
      <w:r w:rsidR="00FC4BC7" w:rsidRPr="00EC0659">
        <w:rPr>
          <w:sz w:val="22"/>
          <w:szCs w:val="22"/>
        </w:rPr>
        <w:t>in the David J. Cook Council Chambers</w:t>
      </w:r>
      <w:r w:rsidR="006B2277" w:rsidRPr="00355A01">
        <w:t xml:space="preserve">.  </w:t>
      </w:r>
    </w:p>
    <w:p w14:paraId="3819C95A" w14:textId="77777777" w:rsidR="00A674F2" w:rsidRPr="00355A01" w:rsidRDefault="00A674F2" w:rsidP="00A674F2">
      <w:pPr>
        <w:tabs>
          <w:tab w:val="left" w:pos="-1080"/>
          <w:tab w:val="left" w:pos="-720"/>
          <w:tab w:val="left" w:pos="-180"/>
        </w:tabs>
      </w:pPr>
    </w:p>
    <w:p w14:paraId="387AFB33" w14:textId="6633DEDF" w:rsidR="009133E2" w:rsidRPr="00355A01" w:rsidRDefault="0076065D" w:rsidP="00302561">
      <w:pPr>
        <w:tabs>
          <w:tab w:val="left" w:pos="-1080"/>
          <w:tab w:val="left" w:pos="-720"/>
          <w:tab w:val="left" w:pos="-180"/>
        </w:tabs>
      </w:pPr>
      <w:r w:rsidRPr="00355A01">
        <w:t>Council Members Pres</w:t>
      </w:r>
      <w:r w:rsidR="002C6EBC" w:rsidRPr="00355A01">
        <w:t>ent:  Mr. Hunt,</w:t>
      </w:r>
      <w:r w:rsidR="007E244D" w:rsidRPr="00355A01">
        <w:t xml:space="preserve"> </w:t>
      </w:r>
      <w:r w:rsidR="009F1CB5" w:rsidRPr="00355A01">
        <w:t xml:space="preserve">Mr. Shepherd, </w:t>
      </w:r>
      <w:r w:rsidR="00587340" w:rsidRPr="00355A01">
        <w:t>Mr. Furry</w:t>
      </w:r>
      <w:r w:rsidR="0011765D" w:rsidRPr="00355A01">
        <w:t xml:space="preserve">, </w:t>
      </w:r>
    </w:p>
    <w:p w14:paraId="2E524F0D" w14:textId="33E537F1" w:rsidR="00316C6E" w:rsidRDefault="008B4AF4" w:rsidP="00302561">
      <w:pPr>
        <w:tabs>
          <w:tab w:val="left" w:pos="-1080"/>
          <w:tab w:val="left" w:pos="-720"/>
          <w:tab w:val="left" w:pos="-180"/>
        </w:tabs>
      </w:pPr>
      <w:r>
        <w:tab/>
      </w:r>
      <w:r>
        <w:tab/>
      </w:r>
      <w:r>
        <w:tab/>
      </w:r>
      <w:r>
        <w:tab/>
      </w:r>
      <w:r w:rsidR="00BE3A1B" w:rsidRPr="00355A01">
        <w:t xml:space="preserve">Mr. Klym, </w:t>
      </w:r>
      <w:r w:rsidR="003D696B" w:rsidRPr="00355A01">
        <w:t>Mr. Moran</w:t>
      </w:r>
    </w:p>
    <w:p w14:paraId="33B31A40" w14:textId="77777777" w:rsidR="008B4AF4" w:rsidRDefault="008B4AF4" w:rsidP="00302561">
      <w:pPr>
        <w:tabs>
          <w:tab w:val="left" w:pos="-1080"/>
          <w:tab w:val="left" w:pos="-720"/>
          <w:tab w:val="left" w:pos="-180"/>
        </w:tabs>
      </w:pPr>
    </w:p>
    <w:p w14:paraId="7902E063" w14:textId="195F5FD9" w:rsidR="008B4AF4" w:rsidRPr="00355A01" w:rsidRDefault="008B4AF4" w:rsidP="00302561">
      <w:pPr>
        <w:tabs>
          <w:tab w:val="left" w:pos="-1080"/>
          <w:tab w:val="left" w:pos="-720"/>
          <w:tab w:val="left" w:pos="-180"/>
        </w:tabs>
      </w:pPr>
      <w:r>
        <w:t>Absent:  Mrs. Morris, Mr. O’Donnell</w:t>
      </w:r>
    </w:p>
    <w:p w14:paraId="2AAD2ED0" w14:textId="506C6E9E" w:rsidR="0076065D" w:rsidRPr="00355A01" w:rsidRDefault="0076065D" w:rsidP="00302561">
      <w:pPr>
        <w:tabs>
          <w:tab w:val="left" w:pos="-1080"/>
          <w:tab w:val="left" w:pos="-720"/>
          <w:tab w:val="left" w:pos="-180"/>
        </w:tabs>
      </w:pPr>
    </w:p>
    <w:p w14:paraId="50E99E8E" w14:textId="50B45ED3" w:rsidR="0076065D" w:rsidRPr="00355A01" w:rsidRDefault="0076065D">
      <w:pPr>
        <w:tabs>
          <w:tab w:val="left" w:pos="-1080"/>
          <w:tab w:val="left" w:pos="-720"/>
          <w:tab w:val="left" w:pos="-180"/>
        </w:tabs>
      </w:pPr>
      <w:r w:rsidRPr="00355A01">
        <w:t>Administration:</w:t>
      </w:r>
      <w:r w:rsidR="00384455" w:rsidRPr="00355A01">
        <w:t xml:space="preserve">  Mayor Bobst, </w:t>
      </w:r>
      <w:r w:rsidR="00082170" w:rsidRPr="00355A01">
        <w:t>Mr. Thomas</w:t>
      </w:r>
      <w:r w:rsidR="008B4AF4">
        <w:t>, Mr. Snyder</w:t>
      </w:r>
    </w:p>
    <w:p w14:paraId="2CF9239E" w14:textId="77777777" w:rsidR="00BE3A1B" w:rsidRPr="00355A01" w:rsidRDefault="00BE3A1B">
      <w:pPr>
        <w:tabs>
          <w:tab w:val="left" w:pos="-1080"/>
          <w:tab w:val="left" w:pos="-720"/>
          <w:tab w:val="left" w:pos="-180"/>
        </w:tabs>
      </w:pPr>
    </w:p>
    <w:p w14:paraId="4A75584B" w14:textId="01156610" w:rsidR="00384455" w:rsidRPr="00355A01" w:rsidRDefault="00267A31">
      <w:pPr>
        <w:tabs>
          <w:tab w:val="left" w:pos="-1080"/>
          <w:tab w:val="left" w:pos="-720"/>
          <w:tab w:val="left" w:pos="-180"/>
        </w:tabs>
      </w:pPr>
      <w:r w:rsidRPr="00355A01">
        <w:t xml:space="preserve">Law Director:  Mr. </w:t>
      </w:r>
      <w:r w:rsidR="00BE3A1B" w:rsidRPr="00355A01">
        <w:t>Bemer</w:t>
      </w:r>
    </w:p>
    <w:p w14:paraId="67CA2B0A" w14:textId="029A1977" w:rsidR="00213DDF" w:rsidRPr="00355A01" w:rsidRDefault="00213DDF">
      <w:pPr>
        <w:tabs>
          <w:tab w:val="left" w:pos="-1080"/>
          <w:tab w:val="left" w:pos="-720"/>
          <w:tab w:val="left" w:pos="-180"/>
        </w:tabs>
      </w:pPr>
    </w:p>
    <w:p w14:paraId="51E20F8D" w14:textId="687B63CB" w:rsidR="00213DDF" w:rsidRPr="00355A01" w:rsidRDefault="00213DDF">
      <w:pPr>
        <w:tabs>
          <w:tab w:val="left" w:pos="-1080"/>
          <w:tab w:val="left" w:pos="-720"/>
          <w:tab w:val="left" w:pos="-180"/>
        </w:tabs>
      </w:pPr>
      <w:r w:rsidRPr="00355A01">
        <w:t xml:space="preserve">The meeting </w:t>
      </w:r>
      <w:proofErr w:type="gramStart"/>
      <w:r w:rsidRPr="00355A01">
        <w:t>was opened</w:t>
      </w:r>
      <w:proofErr w:type="gramEnd"/>
      <w:r w:rsidRPr="00355A01">
        <w:t xml:space="preserve"> with the Pledge of Allegiance.</w:t>
      </w:r>
    </w:p>
    <w:p w14:paraId="10957862" w14:textId="77777777" w:rsidR="0010773D" w:rsidRPr="00355A01" w:rsidRDefault="0010773D">
      <w:pPr>
        <w:tabs>
          <w:tab w:val="left" w:pos="-1080"/>
          <w:tab w:val="left" w:pos="-720"/>
          <w:tab w:val="left" w:pos="-180"/>
        </w:tabs>
      </w:pPr>
    </w:p>
    <w:p w14:paraId="78877A9F" w14:textId="24EC3F8E" w:rsidR="00C47BE9" w:rsidRPr="00355A01" w:rsidRDefault="00C47BE9" w:rsidP="00C47BE9">
      <w:pPr>
        <w:widowControl/>
        <w:autoSpaceDE/>
        <w:autoSpaceDN/>
        <w:adjustRightInd/>
        <w:ind w:right="90"/>
        <w:rPr>
          <w:b/>
        </w:rPr>
      </w:pPr>
      <w:r w:rsidRPr="00355A01">
        <w:rPr>
          <w:b/>
        </w:rPr>
        <w:t>MOTION:</w:t>
      </w:r>
    </w:p>
    <w:p w14:paraId="007822AC" w14:textId="77777777" w:rsidR="00C47BE9" w:rsidRPr="00355A01" w:rsidRDefault="00C47BE9" w:rsidP="00C47BE9">
      <w:pPr>
        <w:widowControl/>
        <w:autoSpaceDE/>
        <w:autoSpaceDN/>
        <w:adjustRightInd/>
        <w:ind w:right="90"/>
        <w:rPr>
          <w:b/>
        </w:rPr>
      </w:pPr>
    </w:p>
    <w:p w14:paraId="1A63637E" w14:textId="32A6B772" w:rsidR="00C47BE9" w:rsidRPr="00355A01" w:rsidRDefault="00C47BE9" w:rsidP="00C47BE9">
      <w:pPr>
        <w:widowControl/>
        <w:autoSpaceDE/>
        <w:autoSpaceDN/>
        <w:adjustRightInd/>
        <w:ind w:right="90"/>
      </w:pPr>
      <w:r w:rsidRPr="00355A01">
        <w:t xml:space="preserve">Moved by </w:t>
      </w:r>
      <w:r w:rsidR="00050480" w:rsidRPr="00355A01">
        <w:t xml:space="preserve">Mr. </w:t>
      </w:r>
      <w:r w:rsidR="00C17F57" w:rsidRPr="00355A01">
        <w:t>Moran, seconded by Mr. Furry</w:t>
      </w:r>
      <w:r w:rsidRPr="00355A01">
        <w:t xml:space="preserve">, that the reading of the minutes of the </w:t>
      </w:r>
      <w:r w:rsidR="00884102" w:rsidRPr="00355A01">
        <w:t>Legislative</w:t>
      </w:r>
      <w:r w:rsidR="00BE3A1B" w:rsidRPr="00355A01">
        <w:t xml:space="preserve"> Meeting </w:t>
      </w:r>
      <w:r w:rsidRPr="00355A01">
        <w:t xml:space="preserve">of </w:t>
      </w:r>
      <w:r w:rsidR="00213FB2" w:rsidRPr="00355A01">
        <w:t xml:space="preserve">June </w:t>
      </w:r>
      <w:proofErr w:type="gramStart"/>
      <w:r w:rsidR="00213FB2" w:rsidRPr="00355A01">
        <w:t>1</w:t>
      </w:r>
      <w:r w:rsidR="00F70626" w:rsidRPr="00355A01">
        <w:t>4</w:t>
      </w:r>
      <w:r w:rsidR="007C5543" w:rsidRPr="00355A01">
        <w:rPr>
          <w:vertAlign w:val="superscript"/>
        </w:rPr>
        <w:t>th</w:t>
      </w:r>
      <w:proofErr w:type="gramEnd"/>
      <w:r w:rsidR="00F70626" w:rsidRPr="00355A01">
        <w:t xml:space="preserve">, </w:t>
      </w:r>
      <w:r w:rsidR="007C1E07" w:rsidRPr="00355A01">
        <w:t xml:space="preserve">be waived, and that the minutes be accepted as submitted.  </w:t>
      </w:r>
    </w:p>
    <w:p w14:paraId="7CE81621" w14:textId="77777777" w:rsidR="008B4AF4" w:rsidRDefault="00C47BE9" w:rsidP="009133E2">
      <w:pPr>
        <w:widowControl/>
        <w:autoSpaceDE/>
        <w:autoSpaceDN/>
        <w:adjustRightInd/>
        <w:ind w:right="90"/>
      </w:pPr>
      <w:r w:rsidRPr="00355A01">
        <w:t>Vote:</w:t>
      </w:r>
      <w:r w:rsidRPr="00355A01">
        <w:tab/>
        <w:t>Hunt – aye</w:t>
      </w:r>
      <w:r w:rsidR="007C5543" w:rsidRPr="00355A01">
        <w:t xml:space="preserve"> </w:t>
      </w:r>
      <w:r w:rsidR="00316C6E" w:rsidRPr="00355A01">
        <w:tab/>
      </w:r>
      <w:r w:rsidR="00316C6E" w:rsidRPr="00355A01">
        <w:tab/>
      </w:r>
      <w:r w:rsidRPr="00355A01">
        <w:t>Shepherd –</w:t>
      </w:r>
      <w:r w:rsidR="008B4AF4">
        <w:t xml:space="preserve"> aye</w:t>
      </w:r>
      <w:r w:rsidR="007E39E9" w:rsidRPr="00355A01">
        <w:tab/>
      </w:r>
      <w:proofErr w:type="gramStart"/>
      <w:r w:rsidR="007E39E9" w:rsidRPr="00355A01">
        <w:t>Furry</w:t>
      </w:r>
      <w:proofErr w:type="gramEnd"/>
      <w:r w:rsidR="007E39E9" w:rsidRPr="00355A01">
        <w:t xml:space="preserve"> </w:t>
      </w:r>
      <w:r w:rsidR="0011765D" w:rsidRPr="00355A01">
        <w:t>–</w:t>
      </w:r>
      <w:r w:rsidR="007E39E9" w:rsidRPr="00355A01">
        <w:t xml:space="preserve"> aye</w:t>
      </w:r>
      <w:r w:rsidR="00AC241C" w:rsidRPr="00355A01">
        <w:tab/>
      </w:r>
    </w:p>
    <w:p w14:paraId="1D723678" w14:textId="071EAC57" w:rsidR="00C47BE9" w:rsidRPr="00355A01" w:rsidRDefault="00F70626" w:rsidP="009133E2">
      <w:pPr>
        <w:widowControl/>
        <w:autoSpaceDE/>
        <w:autoSpaceDN/>
        <w:adjustRightInd/>
        <w:ind w:right="90"/>
      </w:pPr>
      <w:r w:rsidRPr="00355A01">
        <w:tab/>
      </w:r>
      <w:proofErr w:type="gramStart"/>
      <w:r w:rsidR="00316C6E" w:rsidRPr="00355A01">
        <w:t>Klym – aye</w:t>
      </w:r>
      <w:r w:rsidR="00316C6E" w:rsidRPr="00355A01">
        <w:tab/>
      </w:r>
      <w:r w:rsidR="00316C6E" w:rsidRPr="00355A01">
        <w:tab/>
      </w:r>
      <w:r w:rsidR="00C47BE9" w:rsidRPr="00355A01">
        <w:t>Moran</w:t>
      </w:r>
      <w:proofErr w:type="gramEnd"/>
      <w:r w:rsidR="00C47BE9" w:rsidRPr="00355A01">
        <w:t xml:space="preserve"> – aye</w:t>
      </w:r>
    </w:p>
    <w:p w14:paraId="41A0546A" w14:textId="3C398E8E" w:rsidR="00C47BE9" w:rsidRDefault="00F26DAA" w:rsidP="00A674F2">
      <w:pPr>
        <w:widowControl/>
        <w:autoSpaceDE/>
        <w:autoSpaceDN/>
        <w:adjustRightInd/>
        <w:ind w:right="90"/>
        <w:rPr>
          <w:b/>
        </w:rPr>
      </w:pPr>
      <w:r>
        <w:tab/>
        <w:t>5</w:t>
      </w:r>
      <w:r w:rsidR="00BE3A1B" w:rsidRPr="00355A01">
        <w:t xml:space="preserve"> </w:t>
      </w:r>
      <w:r w:rsidR="00316C6E" w:rsidRPr="00355A01">
        <w:t>ayes</w:t>
      </w:r>
      <w:r w:rsidR="00316C6E" w:rsidRPr="00355A01">
        <w:tab/>
      </w:r>
      <w:r w:rsidR="00F70626" w:rsidRPr="00355A01">
        <w:tab/>
      </w:r>
      <w:r w:rsidR="00F70626" w:rsidRPr="00355A01">
        <w:tab/>
        <w:t xml:space="preserve"> </w:t>
      </w:r>
      <w:r w:rsidR="00F70626" w:rsidRPr="00355A01">
        <w:tab/>
      </w:r>
      <w:r w:rsidR="00C17F57" w:rsidRPr="00355A01">
        <w:tab/>
      </w:r>
      <w:r w:rsidR="00C17F57" w:rsidRPr="00355A01">
        <w:tab/>
      </w:r>
      <w:r w:rsidR="008E12DB" w:rsidRPr="00355A01">
        <w:t>0 nays</w:t>
      </w:r>
      <w:r w:rsidR="008E12DB" w:rsidRPr="00355A01">
        <w:tab/>
      </w:r>
      <w:r w:rsidR="008E12DB" w:rsidRPr="00355A01">
        <w:tab/>
      </w:r>
      <w:r w:rsidR="00C17F57" w:rsidRPr="00355A01">
        <w:tab/>
      </w:r>
      <w:r w:rsidR="00C47BE9" w:rsidRPr="00355A01">
        <w:rPr>
          <w:b/>
        </w:rPr>
        <w:t>PASSED</w:t>
      </w:r>
    </w:p>
    <w:p w14:paraId="3EC63569" w14:textId="77777777" w:rsidR="00F26DAA" w:rsidRDefault="00F26DAA" w:rsidP="00A674F2">
      <w:pPr>
        <w:widowControl/>
        <w:autoSpaceDE/>
        <w:autoSpaceDN/>
        <w:adjustRightInd/>
        <w:ind w:right="90"/>
        <w:rPr>
          <w:b/>
        </w:rPr>
      </w:pPr>
    </w:p>
    <w:p w14:paraId="54FBD2A3" w14:textId="527D6B08" w:rsidR="00F26DAA" w:rsidRDefault="00F26DAA" w:rsidP="00A674F2">
      <w:pPr>
        <w:widowControl/>
        <w:autoSpaceDE/>
        <w:autoSpaceDN/>
        <w:adjustRightInd/>
        <w:ind w:right="90"/>
      </w:pPr>
      <w:r>
        <w:t xml:space="preserve">Moved by Mr. Moran, seconded by Mr. Hunt, that the reading of the minutes of the Committee-of-the-Whole Meeting and the Special Meeting of June </w:t>
      </w:r>
      <w:proofErr w:type="gramStart"/>
      <w:r>
        <w:t>21</w:t>
      </w:r>
      <w:r w:rsidRPr="00F26DAA">
        <w:rPr>
          <w:vertAlign w:val="superscript"/>
        </w:rPr>
        <w:t>st</w:t>
      </w:r>
      <w:proofErr w:type="gramEnd"/>
      <w:r>
        <w:t>, be waived, and that the minutes be accepted as submitted.</w:t>
      </w:r>
    </w:p>
    <w:p w14:paraId="0276D1E9" w14:textId="77FA7E3A" w:rsidR="00F26DAA" w:rsidRDefault="00F26DAA" w:rsidP="00F26DAA">
      <w:pPr>
        <w:widowControl/>
        <w:autoSpaceDE/>
        <w:autoSpaceDN/>
        <w:adjustRightInd/>
        <w:ind w:right="90"/>
      </w:pPr>
      <w:r w:rsidRPr="00355A01">
        <w:t>Vote:</w:t>
      </w:r>
      <w:r w:rsidRPr="00355A01">
        <w:tab/>
        <w:t xml:space="preserve">Hunt – aye </w:t>
      </w:r>
      <w:r w:rsidRPr="00355A01">
        <w:tab/>
      </w:r>
      <w:r w:rsidRPr="00355A01">
        <w:tab/>
        <w:t>Shepherd –</w:t>
      </w:r>
      <w:r>
        <w:t xml:space="preserve"> aye</w:t>
      </w:r>
      <w:r w:rsidRPr="00355A01">
        <w:tab/>
      </w:r>
      <w:proofErr w:type="gramStart"/>
      <w:r w:rsidRPr="00355A01">
        <w:t>Furry</w:t>
      </w:r>
      <w:proofErr w:type="gramEnd"/>
      <w:r w:rsidRPr="00355A01">
        <w:t xml:space="preserve"> –</w:t>
      </w:r>
      <w:r>
        <w:t xml:space="preserve"> abstain</w:t>
      </w:r>
      <w:r w:rsidRPr="00355A01">
        <w:tab/>
      </w:r>
    </w:p>
    <w:p w14:paraId="235F892D" w14:textId="77777777" w:rsidR="00F26DAA" w:rsidRPr="00355A01" w:rsidRDefault="00F26DAA" w:rsidP="00F26DAA">
      <w:pPr>
        <w:widowControl/>
        <w:autoSpaceDE/>
        <w:autoSpaceDN/>
        <w:adjustRightInd/>
        <w:ind w:right="90"/>
      </w:pPr>
      <w:r w:rsidRPr="00355A01">
        <w:tab/>
      </w:r>
      <w:proofErr w:type="gramStart"/>
      <w:r w:rsidRPr="00355A01">
        <w:t>Klym – aye</w:t>
      </w:r>
      <w:r w:rsidRPr="00355A01">
        <w:tab/>
      </w:r>
      <w:r w:rsidRPr="00355A01">
        <w:tab/>
        <w:t>Moran</w:t>
      </w:r>
      <w:proofErr w:type="gramEnd"/>
      <w:r w:rsidRPr="00355A01">
        <w:t xml:space="preserve"> – aye</w:t>
      </w:r>
    </w:p>
    <w:p w14:paraId="017722C4" w14:textId="466E45D8" w:rsidR="00F26DAA" w:rsidRPr="00F26DAA" w:rsidRDefault="00F26DAA" w:rsidP="00F26DAA">
      <w:pPr>
        <w:widowControl/>
        <w:autoSpaceDE/>
        <w:autoSpaceDN/>
        <w:adjustRightInd/>
        <w:ind w:right="90"/>
      </w:pPr>
      <w:r>
        <w:tab/>
        <w:t>4</w:t>
      </w:r>
      <w:r w:rsidRPr="00355A01">
        <w:t xml:space="preserve"> ayes</w:t>
      </w:r>
      <w:r w:rsidRPr="00355A01">
        <w:tab/>
      </w:r>
      <w:r>
        <w:tab/>
      </w:r>
      <w:r>
        <w:tab/>
        <w:t>1 abstain</w:t>
      </w:r>
      <w:r>
        <w:tab/>
      </w:r>
      <w:r>
        <w:tab/>
        <w:t xml:space="preserve"> </w:t>
      </w:r>
      <w:r w:rsidRPr="00355A01">
        <w:t>0 nays</w:t>
      </w:r>
      <w:r w:rsidRPr="00355A01">
        <w:tab/>
      </w:r>
      <w:r w:rsidRPr="00355A01">
        <w:tab/>
      </w:r>
      <w:r w:rsidRPr="00355A01">
        <w:tab/>
      </w:r>
      <w:r w:rsidRPr="00355A01">
        <w:rPr>
          <w:b/>
        </w:rPr>
        <w:t>PASSED</w:t>
      </w:r>
    </w:p>
    <w:p w14:paraId="5280ED30" w14:textId="77777777" w:rsidR="00C47BE9" w:rsidRPr="00355A01" w:rsidRDefault="00C47BE9">
      <w:pPr>
        <w:tabs>
          <w:tab w:val="left" w:pos="-1080"/>
          <w:tab w:val="left" w:pos="-720"/>
          <w:tab w:val="left" w:pos="-180"/>
        </w:tabs>
      </w:pPr>
    </w:p>
    <w:p w14:paraId="67C7EA45" w14:textId="77777777" w:rsidR="00A674F2" w:rsidRPr="00355A01" w:rsidRDefault="00A674F2" w:rsidP="00A674F2">
      <w:pPr>
        <w:widowControl/>
        <w:autoSpaceDE/>
        <w:autoSpaceDN/>
        <w:adjustRightInd/>
        <w:ind w:right="90"/>
        <w:rPr>
          <w:b/>
          <w:bCs/>
        </w:rPr>
      </w:pPr>
      <w:proofErr w:type="gramStart"/>
      <w:r w:rsidRPr="00355A01">
        <w:rPr>
          <w:b/>
          <w:bCs/>
        </w:rPr>
        <w:t>MAYOR’S</w:t>
      </w:r>
      <w:proofErr w:type="gramEnd"/>
      <w:r w:rsidRPr="00355A01">
        <w:rPr>
          <w:b/>
          <w:bCs/>
        </w:rPr>
        <w:t xml:space="preserve"> REPORT:</w:t>
      </w:r>
    </w:p>
    <w:p w14:paraId="79C6D3F0" w14:textId="77777777" w:rsidR="00884102" w:rsidRPr="00355A01" w:rsidRDefault="00884102" w:rsidP="00A674F2">
      <w:pPr>
        <w:widowControl/>
        <w:autoSpaceDE/>
        <w:autoSpaceDN/>
        <w:adjustRightInd/>
        <w:ind w:right="90"/>
        <w:rPr>
          <w:b/>
          <w:bCs/>
        </w:rPr>
      </w:pPr>
    </w:p>
    <w:p w14:paraId="1956B134" w14:textId="4A1C50EE" w:rsidR="007A628D" w:rsidRDefault="00C17F57" w:rsidP="00A674F2">
      <w:pPr>
        <w:widowControl/>
        <w:autoSpaceDE/>
        <w:autoSpaceDN/>
        <w:adjustRightInd/>
        <w:ind w:right="90"/>
        <w:rPr>
          <w:bCs/>
        </w:rPr>
      </w:pPr>
      <w:r w:rsidRPr="00355A01">
        <w:rPr>
          <w:bCs/>
        </w:rPr>
        <w:t xml:space="preserve">The Mayor </w:t>
      </w:r>
      <w:r w:rsidR="00F70626" w:rsidRPr="00355A01">
        <w:rPr>
          <w:bCs/>
        </w:rPr>
        <w:t xml:space="preserve">reported that </w:t>
      </w:r>
      <w:r w:rsidR="007A628D">
        <w:rPr>
          <w:bCs/>
        </w:rPr>
        <w:t xml:space="preserve">Bradstreet’s Landing is receiving another $100,000 Coastal Management Grant for the boardwalk that will connect the pier to the pedestrian </w:t>
      </w:r>
      <w:r w:rsidR="00605422">
        <w:rPr>
          <w:bCs/>
        </w:rPr>
        <w:t>bridge. Each of the components</w:t>
      </w:r>
      <w:r w:rsidR="007A628D">
        <w:rPr>
          <w:bCs/>
        </w:rPr>
        <w:t xml:space="preserve"> </w:t>
      </w:r>
      <w:proofErr w:type="gramStart"/>
      <w:r w:rsidR="007A628D">
        <w:rPr>
          <w:bCs/>
        </w:rPr>
        <w:t>are being added</w:t>
      </w:r>
      <w:proofErr w:type="gramEnd"/>
      <w:r w:rsidR="007A628D">
        <w:rPr>
          <w:bCs/>
        </w:rPr>
        <w:t xml:space="preserve"> to put this whole project together.  Thank you to Director Snyder for making the application.  These funds come from the National Oceanic and Atmospheric Administration</w:t>
      </w:r>
      <w:r w:rsidR="00605422">
        <w:rPr>
          <w:bCs/>
        </w:rPr>
        <w:t xml:space="preserve"> to the Ohio Department of Natural Resources</w:t>
      </w:r>
      <w:r w:rsidR="007A628D">
        <w:rPr>
          <w:bCs/>
        </w:rPr>
        <w:t xml:space="preserve">. </w:t>
      </w:r>
    </w:p>
    <w:p w14:paraId="32606445" w14:textId="77777777" w:rsidR="007A628D" w:rsidRDefault="007A628D" w:rsidP="00A674F2">
      <w:pPr>
        <w:widowControl/>
        <w:autoSpaceDE/>
        <w:autoSpaceDN/>
        <w:adjustRightInd/>
        <w:ind w:right="90"/>
        <w:rPr>
          <w:bCs/>
        </w:rPr>
      </w:pPr>
    </w:p>
    <w:p w14:paraId="340E2EAF" w14:textId="471D36FB" w:rsidR="007A628D" w:rsidRDefault="007A628D" w:rsidP="00A674F2">
      <w:pPr>
        <w:widowControl/>
        <w:autoSpaceDE/>
        <w:autoSpaceDN/>
        <w:adjustRightInd/>
        <w:ind w:right="90"/>
        <w:rPr>
          <w:bCs/>
        </w:rPr>
      </w:pPr>
      <w:r>
        <w:rPr>
          <w:bCs/>
        </w:rPr>
        <w:t xml:space="preserve">The Senior Center Mobility Van, that Council approved a few months ago, arrives tomorrow.  Thank you to Director Snyder and Director Huff. </w:t>
      </w:r>
    </w:p>
    <w:p w14:paraId="7EA6266E" w14:textId="77777777" w:rsidR="007A628D" w:rsidRDefault="007A628D" w:rsidP="00A674F2">
      <w:pPr>
        <w:widowControl/>
        <w:autoSpaceDE/>
        <w:autoSpaceDN/>
        <w:adjustRightInd/>
        <w:ind w:right="90"/>
        <w:rPr>
          <w:bCs/>
        </w:rPr>
      </w:pPr>
    </w:p>
    <w:p w14:paraId="46D3201D" w14:textId="3A45925A" w:rsidR="007A628D" w:rsidRDefault="007A628D" w:rsidP="00A674F2">
      <w:pPr>
        <w:widowControl/>
        <w:autoSpaceDE/>
        <w:autoSpaceDN/>
        <w:adjustRightInd/>
        <w:ind w:right="90"/>
        <w:rPr>
          <w:bCs/>
        </w:rPr>
      </w:pPr>
      <w:r>
        <w:rPr>
          <w:bCs/>
        </w:rPr>
        <w:t xml:space="preserve">The Mayor announced a </w:t>
      </w:r>
      <w:proofErr w:type="spellStart"/>
      <w:r>
        <w:rPr>
          <w:bCs/>
        </w:rPr>
        <w:t>Morewood</w:t>
      </w:r>
      <w:proofErr w:type="spellEnd"/>
      <w:r>
        <w:rPr>
          <w:bCs/>
        </w:rPr>
        <w:t xml:space="preserve"> Parkway resident meeting on Wednesday at the Civic Center beginning at 6:00 p.m. to go over the scope of the </w:t>
      </w:r>
      <w:proofErr w:type="gramStart"/>
      <w:r>
        <w:rPr>
          <w:bCs/>
        </w:rPr>
        <w:t>project,</w:t>
      </w:r>
      <w:proofErr w:type="gramEnd"/>
      <w:r>
        <w:rPr>
          <w:bCs/>
        </w:rPr>
        <w:t xml:space="preserve"> introduce the contractor as well as City </w:t>
      </w:r>
      <w:r w:rsidR="00A812CF">
        <w:rPr>
          <w:bCs/>
        </w:rPr>
        <w:t>Engineer</w:t>
      </w:r>
      <w:r>
        <w:rPr>
          <w:bCs/>
        </w:rPr>
        <w:t xml:space="preserve"> MacKay and be available to answer any questions or concerns residents </w:t>
      </w:r>
      <w:r>
        <w:rPr>
          <w:bCs/>
        </w:rPr>
        <w:lastRenderedPageBreak/>
        <w:t xml:space="preserve">may have.  At that time, contact information </w:t>
      </w:r>
      <w:proofErr w:type="gramStart"/>
      <w:r>
        <w:rPr>
          <w:bCs/>
        </w:rPr>
        <w:t>will be collected</w:t>
      </w:r>
      <w:proofErr w:type="gramEnd"/>
      <w:r>
        <w:rPr>
          <w:bCs/>
        </w:rPr>
        <w:t xml:space="preserve"> from the residents for easy updates and alerts directly to those impacted.  </w:t>
      </w:r>
    </w:p>
    <w:p w14:paraId="68DA6535" w14:textId="77777777" w:rsidR="007A628D" w:rsidRDefault="007A628D" w:rsidP="00A674F2">
      <w:pPr>
        <w:widowControl/>
        <w:autoSpaceDE/>
        <w:autoSpaceDN/>
        <w:adjustRightInd/>
        <w:ind w:right="90"/>
        <w:rPr>
          <w:bCs/>
        </w:rPr>
      </w:pPr>
    </w:p>
    <w:p w14:paraId="1D6981B7" w14:textId="43EABCB9" w:rsidR="007A628D" w:rsidRDefault="007A628D" w:rsidP="00A674F2">
      <w:pPr>
        <w:widowControl/>
        <w:autoSpaceDE/>
        <w:autoSpaceDN/>
        <w:adjustRightInd/>
        <w:ind w:right="90"/>
        <w:rPr>
          <w:bCs/>
        </w:rPr>
      </w:pPr>
      <w:r>
        <w:rPr>
          <w:bCs/>
        </w:rPr>
        <w:t xml:space="preserve">The Mayor announced that Rocky River native Adelaide </w:t>
      </w:r>
      <w:proofErr w:type="spellStart"/>
      <w:r>
        <w:rPr>
          <w:bCs/>
        </w:rPr>
        <w:t>Aquilla</w:t>
      </w:r>
      <w:proofErr w:type="spellEnd"/>
      <w:r>
        <w:rPr>
          <w:bCs/>
        </w:rPr>
        <w:t xml:space="preserve"> and an OSU student secured a place on the US Olympia Team for the shot put on the track and field team.  The city wishes her great success when she attends the Olympics in Japan.  Director Bemer added that Adelaide was the Athlete of the Year </w:t>
      </w:r>
      <w:r w:rsidR="00282286">
        <w:rPr>
          <w:bCs/>
        </w:rPr>
        <w:t xml:space="preserve">for </w:t>
      </w:r>
      <w:r w:rsidR="00605422">
        <w:rPr>
          <w:bCs/>
        </w:rPr>
        <w:t xml:space="preserve">The </w:t>
      </w:r>
      <w:r w:rsidR="00282286">
        <w:rPr>
          <w:bCs/>
        </w:rPr>
        <w:t>Ohio State University this year.</w:t>
      </w:r>
    </w:p>
    <w:p w14:paraId="351C9ED7" w14:textId="77777777" w:rsidR="00282286" w:rsidRDefault="00282286" w:rsidP="00A674F2">
      <w:pPr>
        <w:widowControl/>
        <w:autoSpaceDE/>
        <w:autoSpaceDN/>
        <w:adjustRightInd/>
        <w:ind w:right="90"/>
        <w:rPr>
          <w:bCs/>
        </w:rPr>
      </w:pPr>
    </w:p>
    <w:p w14:paraId="5D321EC1" w14:textId="072A4F98" w:rsidR="00282286" w:rsidRDefault="00282286" w:rsidP="00A674F2">
      <w:pPr>
        <w:widowControl/>
        <w:autoSpaceDE/>
        <w:autoSpaceDN/>
        <w:adjustRightInd/>
        <w:ind w:right="90"/>
        <w:rPr>
          <w:bCs/>
        </w:rPr>
      </w:pPr>
      <w:r>
        <w:rPr>
          <w:bCs/>
        </w:rPr>
        <w:t>Habitat for Humanity had a co</w:t>
      </w:r>
      <w:r w:rsidR="00605422">
        <w:rPr>
          <w:bCs/>
        </w:rPr>
        <w:t>llection over the weekend.  More than</w:t>
      </w:r>
      <w:r>
        <w:rPr>
          <w:bCs/>
        </w:rPr>
        <w:t xml:space="preserve"> 60 residents participated filling two trucks.  Habitat for Humanity was thrilled and immediately sent a message to City Hall </w:t>
      </w:r>
      <w:r w:rsidR="00605422">
        <w:rPr>
          <w:bCs/>
        </w:rPr>
        <w:t xml:space="preserve">of thanks and </w:t>
      </w:r>
      <w:r>
        <w:rPr>
          <w:bCs/>
        </w:rPr>
        <w:t xml:space="preserve">that much of the material was new.  These items </w:t>
      </w:r>
      <w:proofErr w:type="gramStart"/>
      <w:r>
        <w:rPr>
          <w:bCs/>
        </w:rPr>
        <w:t>are sold</w:t>
      </w:r>
      <w:proofErr w:type="gramEnd"/>
      <w:r>
        <w:rPr>
          <w:bCs/>
        </w:rPr>
        <w:t xml:space="preserve"> in their Restore </w:t>
      </w:r>
      <w:r w:rsidR="00605422">
        <w:rPr>
          <w:bCs/>
        </w:rPr>
        <w:t xml:space="preserve">Shop </w:t>
      </w:r>
      <w:r>
        <w:rPr>
          <w:bCs/>
        </w:rPr>
        <w:t>to raise money to build Habitat for Humanity homes.  Thank you to everyone who donated.</w:t>
      </w:r>
    </w:p>
    <w:p w14:paraId="5D54BD81" w14:textId="77777777" w:rsidR="00282286" w:rsidRDefault="00282286" w:rsidP="00A674F2">
      <w:pPr>
        <w:widowControl/>
        <w:autoSpaceDE/>
        <w:autoSpaceDN/>
        <w:adjustRightInd/>
        <w:ind w:right="90"/>
        <w:rPr>
          <w:bCs/>
        </w:rPr>
      </w:pPr>
    </w:p>
    <w:p w14:paraId="167BC90A" w14:textId="2A9BE233" w:rsidR="00282286" w:rsidRDefault="00282286" w:rsidP="00A674F2">
      <w:pPr>
        <w:widowControl/>
        <w:autoSpaceDE/>
        <w:autoSpaceDN/>
        <w:adjustRightInd/>
        <w:ind w:right="90"/>
        <w:rPr>
          <w:bCs/>
        </w:rPr>
      </w:pPr>
      <w:r>
        <w:rPr>
          <w:bCs/>
        </w:rPr>
        <w:t xml:space="preserve">The Mayor again thanked the Rocky River Chamber of Commerce for being diligent in going down to Rocky River Park for park and beach </w:t>
      </w:r>
      <w:r w:rsidR="00C23B6C">
        <w:rPr>
          <w:bCs/>
        </w:rPr>
        <w:t>cleanup</w:t>
      </w:r>
      <w:r>
        <w:rPr>
          <w:bCs/>
        </w:rPr>
        <w:t xml:space="preserve">.  The Service Department will be at the park this week also to prepare the park for the upcoming </w:t>
      </w:r>
      <w:proofErr w:type="gramStart"/>
      <w:r w:rsidR="00605422">
        <w:rPr>
          <w:bCs/>
        </w:rPr>
        <w:t>4</w:t>
      </w:r>
      <w:r w:rsidR="00605422" w:rsidRPr="00605422">
        <w:rPr>
          <w:bCs/>
          <w:vertAlign w:val="superscript"/>
        </w:rPr>
        <w:t>th</w:t>
      </w:r>
      <w:proofErr w:type="gramEnd"/>
      <w:r w:rsidR="00605422">
        <w:rPr>
          <w:bCs/>
        </w:rPr>
        <w:t xml:space="preserve"> of July holiday</w:t>
      </w:r>
      <w:r>
        <w:rPr>
          <w:bCs/>
        </w:rPr>
        <w:t xml:space="preserve">.  </w:t>
      </w:r>
    </w:p>
    <w:p w14:paraId="3E2B0A6A" w14:textId="77777777" w:rsidR="00282286" w:rsidRDefault="00282286" w:rsidP="00A674F2">
      <w:pPr>
        <w:widowControl/>
        <w:autoSpaceDE/>
        <w:autoSpaceDN/>
        <w:adjustRightInd/>
        <w:ind w:right="90"/>
        <w:rPr>
          <w:bCs/>
        </w:rPr>
      </w:pPr>
    </w:p>
    <w:p w14:paraId="143B5E46" w14:textId="22B3667F" w:rsidR="00282286" w:rsidRDefault="00282286" w:rsidP="00A674F2">
      <w:pPr>
        <w:widowControl/>
        <w:autoSpaceDE/>
        <w:autoSpaceDN/>
        <w:adjustRightInd/>
        <w:ind w:right="90"/>
        <w:rPr>
          <w:bCs/>
        </w:rPr>
      </w:pPr>
      <w:r>
        <w:rPr>
          <w:bCs/>
        </w:rPr>
        <w:t xml:space="preserve">Thank you too to Director Snyder and the Parks Department for the beautiful work they did on Old Detroit Road.  The Mayor has received many positive comments regarding the work that </w:t>
      </w:r>
      <w:proofErr w:type="gramStart"/>
      <w:r>
        <w:rPr>
          <w:bCs/>
        </w:rPr>
        <w:t>was done</w:t>
      </w:r>
      <w:proofErr w:type="gramEnd"/>
      <w:r>
        <w:rPr>
          <w:bCs/>
        </w:rPr>
        <w:t xml:space="preserve">.  </w:t>
      </w:r>
    </w:p>
    <w:p w14:paraId="0BAB8A7A" w14:textId="77777777" w:rsidR="00CA63F3" w:rsidRPr="00355A01" w:rsidRDefault="00CA63F3" w:rsidP="0055763C">
      <w:pPr>
        <w:widowControl/>
        <w:autoSpaceDE/>
        <w:autoSpaceDN/>
        <w:adjustRightInd/>
        <w:ind w:right="90"/>
        <w:rPr>
          <w:bCs/>
        </w:rPr>
      </w:pPr>
    </w:p>
    <w:p w14:paraId="1AEC5C33" w14:textId="775CB4C8" w:rsidR="00924677" w:rsidRPr="00282286" w:rsidRDefault="001558FB" w:rsidP="000161D6">
      <w:pPr>
        <w:widowControl/>
        <w:autoSpaceDE/>
        <w:autoSpaceDN/>
        <w:adjustRightInd/>
        <w:ind w:right="90"/>
        <w:rPr>
          <w:b/>
          <w:bCs/>
        </w:rPr>
      </w:pPr>
      <w:r w:rsidRPr="00355A01">
        <w:rPr>
          <w:b/>
          <w:bCs/>
        </w:rPr>
        <w:t xml:space="preserve">LAW DEPARTMENT: </w:t>
      </w:r>
      <w:r w:rsidR="00282286" w:rsidRPr="00282286">
        <w:rPr>
          <w:b/>
          <w:bCs/>
        </w:rPr>
        <w:t>NONE</w:t>
      </w:r>
    </w:p>
    <w:p w14:paraId="5154515C" w14:textId="77777777" w:rsidR="00B47604" w:rsidRPr="00355A01" w:rsidRDefault="00B47604" w:rsidP="00B47604">
      <w:pPr>
        <w:pStyle w:val="ListParagraph"/>
        <w:widowControl/>
        <w:autoSpaceDE/>
        <w:autoSpaceDN/>
        <w:adjustRightInd/>
        <w:ind w:right="90"/>
        <w:rPr>
          <w:bCs/>
        </w:rPr>
      </w:pPr>
    </w:p>
    <w:p w14:paraId="2E1A8828" w14:textId="4CD771CF" w:rsidR="00B13CFC" w:rsidRPr="00282286" w:rsidRDefault="0083264A" w:rsidP="00B13CFC">
      <w:pPr>
        <w:widowControl/>
        <w:autoSpaceDE/>
        <w:autoSpaceDN/>
        <w:adjustRightInd/>
        <w:ind w:right="90"/>
        <w:rPr>
          <w:bCs/>
        </w:rPr>
      </w:pPr>
      <w:r w:rsidRPr="00355A01">
        <w:rPr>
          <w:b/>
        </w:rPr>
        <w:t>COMMITTEE REPORTS:</w:t>
      </w:r>
      <w:r w:rsidR="00892F81" w:rsidRPr="00355A01">
        <w:rPr>
          <w:b/>
        </w:rPr>
        <w:t xml:space="preserve"> </w:t>
      </w:r>
      <w:r w:rsidR="00282286" w:rsidRPr="00282286">
        <w:rPr>
          <w:b/>
        </w:rPr>
        <w:t>NONE</w:t>
      </w:r>
    </w:p>
    <w:p w14:paraId="51428A80" w14:textId="4BA25819" w:rsidR="00510734" w:rsidRPr="00355A01" w:rsidRDefault="00510734" w:rsidP="004D1B3B">
      <w:pPr>
        <w:tabs>
          <w:tab w:val="left" w:pos="-1080"/>
          <w:tab w:val="left" w:pos="-720"/>
          <w:tab w:val="left" w:pos="-180"/>
        </w:tabs>
      </w:pPr>
    </w:p>
    <w:p w14:paraId="64EA1DD9" w14:textId="1BDB098D" w:rsidR="001A686A" w:rsidRPr="00355A01" w:rsidRDefault="00110F2E" w:rsidP="00892F81">
      <w:pPr>
        <w:tabs>
          <w:tab w:val="left" w:pos="-1080"/>
          <w:tab w:val="left" w:pos="-720"/>
          <w:tab w:val="left" w:pos="-180"/>
        </w:tabs>
        <w:rPr>
          <w:b/>
        </w:rPr>
      </w:pPr>
      <w:r w:rsidRPr="00355A01">
        <w:rPr>
          <w:b/>
        </w:rPr>
        <w:t>COMMUNICATIONS FROM COUNCIL:</w:t>
      </w:r>
      <w:r w:rsidR="00A61E23" w:rsidRPr="00355A01">
        <w:rPr>
          <w:b/>
        </w:rPr>
        <w:t xml:space="preserve"> </w:t>
      </w:r>
      <w:r w:rsidR="00892F81" w:rsidRPr="00355A01">
        <w:rPr>
          <w:b/>
        </w:rPr>
        <w:t>NONE</w:t>
      </w:r>
    </w:p>
    <w:p w14:paraId="4564D04B" w14:textId="77777777" w:rsidR="00A74869" w:rsidRPr="00355A01" w:rsidRDefault="00A74869">
      <w:pPr>
        <w:tabs>
          <w:tab w:val="left" w:pos="-1080"/>
          <w:tab w:val="left" w:pos="-720"/>
          <w:tab w:val="left" w:pos="-180"/>
        </w:tabs>
        <w:rPr>
          <w:b/>
        </w:rPr>
      </w:pPr>
    </w:p>
    <w:p w14:paraId="70B60664" w14:textId="67A35C8E" w:rsidR="00B7599F" w:rsidRPr="00355A01" w:rsidRDefault="00267A31">
      <w:pPr>
        <w:tabs>
          <w:tab w:val="left" w:pos="-1080"/>
          <w:tab w:val="left" w:pos="-720"/>
          <w:tab w:val="left" w:pos="-180"/>
        </w:tabs>
        <w:rPr>
          <w:b/>
        </w:rPr>
      </w:pPr>
      <w:r w:rsidRPr="00355A01">
        <w:rPr>
          <w:b/>
        </w:rPr>
        <w:t>PUBLIC COMMENT: NONE</w:t>
      </w:r>
    </w:p>
    <w:p w14:paraId="53ACC821" w14:textId="77777777" w:rsidR="004B6B64" w:rsidRPr="00355A01" w:rsidRDefault="004B6B64" w:rsidP="00E076C6">
      <w:pPr>
        <w:tabs>
          <w:tab w:val="left" w:pos="-1080"/>
          <w:tab w:val="left" w:pos="-720"/>
          <w:tab w:val="left" w:pos="-180"/>
        </w:tabs>
        <w:rPr>
          <w:b/>
        </w:rPr>
      </w:pPr>
    </w:p>
    <w:p w14:paraId="2DBBC3AE" w14:textId="174EB3A5" w:rsidR="00282286" w:rsidRPr="00355A01" w:rsidRDefault="00004583" w:rsidP="003948A8">
      <w:pPr>
        <w:tabs>
          <w:tab w:val="left" w:pos="-1080"/>
          <w:tab w:val="left" w:pos="-720"/>
          <w:tab w:val="left" w:pos="-180"/>
        </w:tabs>
        <w:rPr>
          <w:b/>
        </w:rPr>
      </w:pPr>
      <w:r w:rsidRPr="00355A01">
        <w:rPr>
          <w:b/>
        </w:rPr>
        <w:t>UNFINISHED BUSINESS</w:t>
      </w:r>
      <w:r w:rsidR="005F5394" w:rsidRPr="00355A01">
        <w:rPr>
          <w:b/>
        </w:rPr>
        <w:t>:</w:t>
      </w:r>
    </w:p>
    <w:p w14:paraId="0A887218" w14:textId="42916B73" w:rsidR="00F12256" w:rsidRPr="00355A01" w:rsidRDefault="00F12256" w:rsidP="00F12256">
      <w:pPr>
        <w:ind w:right="72"/>
        <w:outlineLvl w:val="0"/>
        <w:rPr>
          <w:b/>
        </w:rPr>
      </w:pPr>
    </w:p>
    <w:p w14:paraId="7AFDC8A5" w14:textId="77777777" w:rsidR="00213FB2" w:rsidRPr="00355A01" w:rsidRDefault="00213FB2" w:rsidP="00213FB2">
      <w:pPr>
        <w:tabs>
          <w:tab w:val="left" w:pos="-1080"/>
          <w:tab w:val="left" w:pos="-720"/>
          <w:tab w:val="left" w:pos="-180"/>
        </w:tabs>
        <w:rPr>
          <w:b/>
        </w:rPr>
      </w:pPr>
      <w:r w:rsidRPr="00355A01">
        <w:rPr>
          <w:b/>
        </w:rPr>
        <w:t>ORDINANCE NO. 39-21</w:t>
      </w:r>
      <w:r w:rsidRPr="00355A01">
        <w:rPr>
          <w:b/>
        </w:rPr>
        <w:tab/>
      </w:r>
      <w:r w:rsidRPr="00355A01">
        <w:rPr>
          <w:b/>
        </w:rPr>
        <w:tab/>
      </w:r>
      <w:r w:rsidRPr="00355A01">
        <w:rPr>
          <w:b/>
        </w:rPr>
        <w:tab/>
      </w:r>
      <w:r w:rsidRPr="00355A01">
        <w:rPr>
          <w:b/>
        </w:rPr>
        <w:tab/>
      </w:r>
      <w:r w:rsidRPr="00355A01">
        <w:rPr>
          <w:b/>
        </w:rPr>
        <w:tab/>
        <w:t>BY: THOMAS J. HUNT</w:t>
      </w:r>
    </w:p>
    <w:p w14:paraId="750750D5" w14:textId="77777777" w:rsidR="00213FB2" w:rsidRPr="00355A01" w:rsidRDefault="00213FB2" w:rsidP="00213FB2">
      <w:pPr>
        <w:tabs>
          <w:tab w:val="left" w:pos="-1080"/>
          <w:tab w:val="left" w:pos="-720"/>
          <w:tab w:val="left" w:pos="-180"/>
        </w:tabs>
        <w:rPr>
          <w:b/>
        </w:rPr>
      </w:pPr>
      <w:r w:rsidRPr="00355A01">
        <w:rPr>
          <w:b/>
        </w:rPr>
        <w:t>AN EMERGENCY ORDINANCE AUTHORIZING AND DIRECTING THE MAYOR TO ENTER INTO AN AGREEMENT WITH THE STATE OF OHIO TO ACCEPT A GRANT UP TO $30,000.00 FOR THE OPERATION OF THE MARINE PATROL</w:t>
      </w:r>
    </w:p>
    <w:p w14:paraId="34B4F4FD" w14:textId="77777777" w:rsidR="00213FB2" w:rsidRPr="00355A01" w:rsidRDefault="00213FB2" w:rsidP="00213FB2">
      <w:pPr>
        <w:tabs>
          <w:tab w:val="left" w:pos="-1080"/>
          <w:tab w:val="left" w:pos="-720"/>
          <w:tab w:val="left" w:pos="-180"/>
        </w:tabs>
        <w:rPr>
          <w:b/>
        </w:rPr>
      </w:pPr>
      <w:r w:rsidRPr="00355A01">
        <w:rPr>
          <w:b/>
        </w:rPr>
        <w:t>FOR THE YEAR 2021, AS FURTHER DESCRIBED IN EXHIBIT “A”</w:t>
      </w:r>
    </w:p>
    <w:p w14:paraId="2782210C" w14:textId="77777777" w:rsidR="00355A01" w:rsidRDefault="00355A01" w:rsidP="00355A01">
      <w:pPr>
        <w:tabs>
          <w:tab w:val="left" w:pos="-1080"/>
          <w:tab w:val="left" w:pos="-720"/>
          <w:tab w:val="left" w:pos="-180"/>
        </w:tabs>
        <w:rPr>
          <w:b/>
        </w:rPr>
      </w:pPr>
      <w:proofErr w:type="gramStart"/>
      <w:r w:rsidRPr="00355A01">
        <w:rPr>
          <w:b/>
        </w:rPr>
        <w:t>3</w:t>
      </w:r>
      <w:r w:rsidRPr="00355A01">
        <w:rPr>
          <w:b/>
          <w:vertAlign w:val="superscript"/>
        </w:rPr>
        <w:t>rd</w:t>
      </w:r>
      <w:proofErr w:type="gramEnd"/>
      <w:r w:rsidRPr="00355A01">
        <w:rPr>
          <w:b/>
        </w:rPr>
        <w:t xml:space="preserve"> READING</w:t>
      </w:r>
    </w:p>
    <w:p w14:paraId="414E831A" w14:textId="77777777" w:rsidR="00282286" w:rsidRDefault="00282286" w:rsidP="00355A01">
      <w:pPr>
        <w:tabs>
          <w:tab w:val="left" w:pos="-1080"/>
          <w:tab w:val="left" w:pos="-720"/>
          <w:tab w:val="left" w:pos="-180"/>
        </w:tabs>
        <w:rPr>
          <w:b/>
        </w:rPr>
      </w:pPr>
    </w:p>
    <w:p w14:paraId="093A6DDB" w14:textId="40086CED" w:rsidR="00D9426D" w:rsidRDefault="00355A01" w:rsidP="00355A01">
      <w:pPr>
        <w:tabs>
          <w:tab w:val="left" w:pos="-1080"/>
          <w:tab w:val="left" w:pos="-720"/>
          <w:tab w:val="left" w:pos="-180"/>
        </w:tabs>
      </w:pPr>
      <w:r w:rsidRPr="00355A01">
        <w:t xml:space="preserve">Mr. Hunt </w:t>
      </w:r>
      <w:r w:rsidR="00282286">
        <w:t xml:space="preserve">thanked Law Director Bemer for providing clarification on the </w:t>
      </w:r>
      <w:proofErr w:type="spellStart"/>
      <w:proofErr w:type="gramStart"/>
      <w:r w:rsidR="00D9426D" w:rsidRPr="00702549">
        <w:t>subsipient</w:t>
      </w:r>
      <w:proofErr w:type="spellEnd"/>
      <w:r w:rsidR="00282286" w:rsidRPr="00702549">
        <w:t xml:space="preserve"> </w:t>
      </w:r>
      <w:r w:rsidR="00282286">
        <w:t>grant agreement</w:t>
      </w:r>
      <w:r w:rsidR="00D9426D">
        <w:t xml:space="preserve"> portion</w:t>
      </w:r>
      <w:proofErr w:type="gramEnd"/>
      <w:r w:rsidR="00D9426D">
        <w:t xml:space="preserve"> that is attached to this ordinance.  There was discussion with the ODNR regarding language in paragraph 10 regarding the duration or period of performance of the contract.  It was a function of ODNR and the State’s end of their fiscal year of June </w:t>
      </w:r>
      <w:proofErr w:type="gramStart"/>
      <w:r w:rsidR="00D9426D">
        <w:t>30</w:t>
      </w:r>
      <w:r w:rsidR="00D9426D" w:rsidRPr="00D9426D">
        <w:rPr>
          <w:vertAlign w:val="superscript"/>
        </w:rPr>
        <w:t>th</w:t>
      </w:r>
      <w:proofErr w:type="gramEnd"/>
      <w:r w:rsidR="00D9426D">
        <w:t xml:space="preserve">.  Funds are ready to go, but prior to June </w:t>
      </w:r>
      <w:proofErr w:type="gramStart"/>
      <w:r w:rsidR="00D9426D">
        <w:t>30</w:t>
      </w:r>
      <w:r w:rsidR="00D9426D" w:rsidRPr="00D9426D">
        <w:rPr>
          <w:vertAlign w:val="superscript"/>
        </w:rPr>
        <w:t>th</w:t>
      </w:r>
      <w:proofErr w:type="gramEnd"/>
      <w:r w:rsidR="00D9426D">
        <w:t xml:space="preserve"> before the end of the fiscal year</w:t>
      </w:r>
      <w:r w:rsidR="002957F0">
        <w:t xml:space="preserve"> was added</w:t>
      </w:r>
      <w:r w:rsidR="00D9426D">
        <w:t xml:space="preserve"> so the agreement then automatically renews at the end of the calendar year, December 31</w:t>
      </w:r>
      <w:r w:rsidR="00D9426D" w:rsidRPr="00D9426D">
        <w:rPr>
          <w:vertAlign w:val="superscript"/>
        </w:rPr>
        <w:t>st</w:t>
      </w:r>
      <w:r w:rsidR="00D9426D">
        <w:t xml:space="preserve">.  Mr. Hunt has had no other questions about the other </w:t>
      </w:r>
      <w:r w:rsidR="002957F0">
        <w:t>substantive</w:t>
      </w:r>
      <w:r w:rsidR="00D9426D">
        <w:t xml:space="preserve"> materials in the ordinance.  The city will receive $30,000 for the operation of the Marine Patrol.  Mr. Hunt moved to amend Ordinance </w:t>
      </w:r>
      <w:r w:rsidR="00D9426D">
        <w:lastRenderedPageBreak/>
        <w:t xml:space="preserve">No. 39-21 by substitution of the revised </w:t>
      </w:r>
      <w:proofErr w:type="spellStart"/>
      <w:r w:rsidR="00D9426D">
        <w:t>subsipient</w:t>
      </w:r>
      <w:proofErr w:type="spellEnd"/>
      <w:r w:rsidR="00D9426D">
        <w:t xml:space="preserve"> agreement, seconded by Mr. Furry.  </w:t>
      </w:r>
    </w:p>
    <w:p w14:paraId="48DB719C" w14:textId="77777777" w:rsidR="00D9426D" w:rsidRDefault="00D9426D" w:rsidP="00D9426D">
      <w:pPr>
        <w:widowControl/>
        <w:autoSpaceDE/>
        <w:autoSpaceDN/>
        <w:adjustRightInd/>
        <w:ind w:right="90"/>
      </w:pPr>
      <w:r w:rsidRPr="00355A01">
        <w:t>Vote:</w:t>
      </w:r>
      <w:r w:rsidRPr="00355A01">
        <w:tab/>
        <w:t xml:space="preserve">Hunt – aye </w:t>
      </w:r>
      <w:r w:rsidRPr="00355A01">
        <w:tab/>
      </w:r>
      <w:r w:rsidRPr="00355A01">
        <w:tab/>
        <w:t>Shepherd –</w:t>
      </w:r>
      <w:r>
        <w:t xml:space="preserve"> aye</w:t>
      </w:r>
      <w:r w:rsidRPr="00355A01">
        <w:tab/>
      </w:r>
      <w:proofErr w:type="gramStart"/>
      <w:r w:rsidRPr="00355A01">
        <w:t>Furry</w:t>
      </w:r>
      <w:proofErr w:type="gramEnd"/>
      <w:r w:rsidRPr="00355A01">
        <w:t xml:space="preserve"> – aye</w:t>
      </w:r>
      <w:r w:rsidRPr="00355A01">
        <w:tab/>
      </w:r>
    </w:p>
    <w:p w14:paraId="25A2560D" w14:textId="77777777" w:rsidR="00D9426D" w:rsidRPr="00355A01" w:rsidRDefault="00D9426D" w:rsidP="00D9426D">
      <w:pPr>
        <w:widowControl/>
        <w:autoSpaceDE/>
        <w:autoSpaceDN/>
        <w:adjustRightInd/>
        <w:ind w:right="90"/>
      </w:pPr>
      <w:r w:rsidRPr="00355A01">
        <w:tab/>
      </w:r>
      <w:proofErr w:type="gramStart"/>
      <w:r w:rsidRPr="00355A01">
        <w:t>Klym – aye</w:t>
      </w:r>
      <w:r w:rsidRPr="00355A01">
        <w:tab/>
      </w:r>
      <w:r w:rsidRPr="00355A01">
        <w:tab/>
        <w:t>Moran</w:t>
      </w:r>
      <w:proofErr w:type="gramEnd"/>
      <w:r w:rsidRPr="00355A01">
        <w:t xml:space="preserve"> – aye</w:t>
      </w:r>
    </w:p>
    <w:p w14:paraId="5FCBE52C" w14:textId="77777777" w:rsidR="00D9426D" w:rsidRDefault="00D9426D" w:rsidP="00D9426D">
      <w:pPr>
        <w:widowControl/>
        <w:autoSpaceDE/>
        <w:autoSpaceDN/>
        <w:adjustRightInd/>
        <w:ind w:right="90"/>
        <w:rPr>
          <w:b/>
        </w:rPr>
      </w:pPr>
      <w:r>
        <w:tab/>
        <w:t>5</w:t>
      </w:r>
      <w:r w:rsidRPr="00355A01">
        <w:t xml:space="preserve"> ayes</w:t>
      </w:r>
      <w:r w:rsidRPr="00355A01">
        <w:tab/>
      </w:r>
      <w:r w:rsidRPr="00355A01">
        <w:tab/>
      </w:r>
      <w:r w:rsidRPr="00355A01">
        <w:tab/>
        <w:t xml:space="preserve"> </w:t>
      </w:r>
      <w:r w:rsidRPr="00355A01">
        <w:tab/>
      </w:r>
      <w:r w:rsidRPr="00355A01">
        <w:tab/>
      </w:r>
      <w:r w:rsidRPr="00355A01">
        <w:tab/>
        <w:t>0 nays</w:t>
      </w:r>
      <w:r w:rsidRPr="00355A01">
        <w:tab/>
      </w:r>
      <w:r w:rsidRPr="00355A01">
        <w:tab/>
      </w:r>
      <w:r w:rsidRPr="00355A01">
        <w:tab/>
      </w:r>
      <w:r w:rsidRPr="00355A01">
        <w:rPr>
          <w:b/>
        </w:rPr>
        <w:t>PASSED</w:t>
      </w:r>
    </w:p>
    <w:p w14:paraId="11857B64" w14:textId="77777777" w:rsidR="00D9426D" w:rsidRDefault="00D9426D" w:rsidP="00355A01">
      <w:pPr>
        <w:tabs>
          <w:tab w:val="left" w:pos="-1080"/>
          <w:tab w:val="left" w:pos="-720"/>
          <w:tab w:val="left" w:pos="-180"/>
        </w:tabs>
      </w:pPr>
    </w:p>
    <w:p w14:paraId="10F8ED21" w14:textId="293BD08B" w:rsidR="00D9426D" w:rsidRPr="00355A01" w:rsidRDefault="00D9426D" w:rsidP="00D9426D">
      <w:pPr>
        <w:tabs>
          <w:tab w:val="left" w:pos="-1080"/>
          <w:tab w:val="left" w:pos="-720"/>
          <w:tab w:val="left" w:pos="-180"/>
        </w:tabs>
        <w:rPr>
          <w:b/>
        </w:rPr>
      </w:pPr>
      <w:r>
        <w:rPr>
          <w:b/>
        </w:rPr>
        <w:t>AMENDED ORDINANCE NO. 39-21</w:t>
      </w:r>
      <w:r>
        <w:rPr>
          <w:b/>
        </w:rPr>
        <w:tab/>
      </w:r>
      <w:r>
        <w:rPr>
          <w:b/>
        </w:rPr>
        <w:tab/>
      </w:r>
      <w:r>
        <w:rPr>
          <w:b/>
        </w:rPr>
        <w:tab/>
      </w:r>
      <w:r>
        <w:rPr>
          <w:b/>
        </w:rPr>
        <w:tab/>
      </w:r>
      <w:r w:rsidRPr="00355A01">
        <w:rPr>
          <w:b/>
        </w:rPr>
        <w:t>BY: THOMAS J. HUNT</w:t>
      </w:r>
    </w:p>
    <w:p w14:paraId="38ADBACB" w14:textId="77777777" w:rsidR="00D9426D" w:rsidRPr="00355A01" w:rsidRDefault="00D9426D" w:rsidP="00D9426D">
      <w:pPr>
        <w:tabs>
          <w:tab w:val="left" w:pos="-1080"/>
          <w:tab w:val="left" w:pos="-720"/>
          <w:tab w:val="left" w:pos="-180"/>
        </w:tabs>
        <w:rPr>
          <w:b/>
        </w:rPr>
      </w:pPr>
      <w:r w:rsidRPr="00355A01">
        <w:rPr>
          <w:b/>
        </w:rPr>
        <w:t>AN EMERGENCY ORDINANCE AUTHORIZING AND DIRECTING THE MAYOR TO ENTER INTO AN AGREEMENT WITH THE STATE OF OHIO TO ACCEPT A GRANT UP TO $30,000.00 FOR THE OPERATION OF THE MARINE PATROL</w:t>
      </w:r>
    </w:p>
    <w:p w14:paraId="7BE3D33C" w14:textId="77777777" w:rsidR="00D9426D" w:rsidRPr="00355A01" w:rsidRDefault="00D9426D" w:rsidP="00D9426D">
      <w:pPr>
        <w:tabs>
          <w:tab w:val="left" w:pos="-1080"/>
          <w:tab w:val="left" w:pos="-720"/>
          <w:tab w:val="left" w:pos="-180"/>
        </w:tabs>
        <w:rPr>
          <w:b/>
        </w:rPr>
      </w:pPr>
      <w:r w:rsidRPr="00355A01">
        <w:rPr>
          <w:b/>
        </w:rPr>
        <w:t>FOR THE YEAR 2021, AS FURTHER DESCRIBED IN EXHIBIT “A”</w:t>
      </w:r>
    </w:p>
    <w:p w14:paraId="6E2BAEAA" w14:textId="77777777" w:rsidR="00D9426D" w:rsidRDefault="00D9426D" w:rsidP="00D9426D">
      <w:pPr>
        <w:tabs>
          <w:tab w:val="left" w:pos="-1080"/>
          <w:tab w:val="left" w:pos="-720"/>
          <w:tab w:val="left" w:pos="-180"/>
        </w:tabs>
        <w:rPr>
          <w:b/>
        </w:rPr>
      </w:pPr>
      <w:proofErr w:type="gramStart"/>
      <w:r w:rsidRPr="00355A01">
        <w:rPr>
          <w:b/>
        </w:rPr>
        <w:t>3</w:t>
      </w:r>
      <w:r w:rsidRPr="00355A01">
        <w:rPr>
          <w:b/>
          <w:vertAlign w:val="superscript"/>
        </w:rPr>
        <w:t>rd</w:t>
      </w:r>
      <w:proofErr w:type="gramEnd"/>
      <w:r w:rsidRPr="00355A01">
        <w:rPr>
          <w:b/>
        </w:rPr>
        <w:t xml:space="preserve"> READING</w:t>
      </w:r>
    </w:p>
    <w:p w14:paraId="76BC1C64" w14:textId="77777777" w:rsidR="00D9426D" w:rsidRDefault="00D9426D" w:rsidP="00D9426D">
      <w:pPr>
        <w:tabs>
          <w:tab w:val="left" w:pos="-1080"/>
          <w:tab w:val="left" w:pos="-720"/>
          <w:tab w:val="left" w:pos="-180"/>
        </w:tabs>
        <w:rPr>
          <w:b/>
        </w:rPr>
      </w:pPr>
    </w:p>
    <w:p w14:paraId="299A1580" w14:textId="02A37D35" w:rsidR="00D9426D" w:rsidRPr="002957F0" w:rsidRDefault="00D9426D" w:rsidP="00D9426D">
      <w:pPr>
        <w:tabs>
          <w:tab w:val="left" w:pos="-1080"/>
          <w:tab w:val="left" w:pos="-720"/>
          <w:tab w:val="left" w:pos="-180"/>
        </w:tabs>
      </w:pPr>
      <w:r w:rsidRPr="002957F0">
        <w:t xml:space="preserve">Mr. Hunt stated that this is for the operation of the Marine Patrol.  The City of Rocky River receives $30,000 from the ODNR to supplement the operation of the Marine Patrol that will be </w:t>
      </w:r>
      <w:r w:rsidR="002957F0">
        <w:t>out for safety inspections, safety c</w:t>
      </w:r>
      <w:r w:rsidRPr="002957F0">
        <w:t xml:space="preserve">hecks and patrol beginning Memorial Day </w:t>
      </w:r>
      <w:r w:rsidR="002957F0">
        <w:t xml:space="preserve">continuing </w:t>
      </w:r>
      <w:r w:rsidRPr="002957F0">
        <w:t>to Labor Day.</w:t>
      </w:r>
    </w:p>
    <w:p w14:paraId="2234BE36" w14:textId="77777777" w:rsidR="00D9426D" w:rsidRPr="002957F0" w:rsidRDefault="00D9426D" w:rsidP="00D9426D">
      <w:pPr>
        <w:tabs>
          <w:tab w:val="left" w:pos="-1080"/>
          <w:tab w:val="left" w:pos="-720"/>
          <w:tab w:val="left" w:pos="-180"/>
        </w:tabs>
      </w:pPr>
    </w:p>
    <w:p w14:paraId="15471934" w14:textId="2A1E6DF3" w:rsidR="00D9426D" w:rsidRPr="002957F0" w:rsidRDefault="00D9426D" w:rsidP="00D9426D">
      <w:pPr>
        <w:tabs>
          <w:tab w:val="left" w:pos="-1080"/>
          <w:tab w:val="left" w:pos="-720"/>
          <w:tab w:val="left" w:pos="-180"/>
        </w:tabs>
      </w:pPr>
      <w:r w:rsidRPr="002957F0">
        <w:t xml:space="preserve">The Mayor added that </w:t>
      </w:r>
      <w:r w:rsidR="000C2A0B">
        <w:t xml:space="preserve">the Marine Patrol rescued </w:t>
      </w:r>
      <w:r w:rsidRPr="002957F0">
        <w:t>two kay</w:t>
      </w:r>
      <w:r w:rsidR="00427137">
        <w:t xml:space="preserve">akers </w:t>
      </w:r>
      <w:r w:rsidRPr="002957F0">
        <w:t xml:space="preserve">this weekend.  </w:t>
      </w:r>
      <w:r w:rsidR="002957F0" w:rsidRPr="002957F0">
        <w:t>Mr</w:t>
      </w:r>
      <w:r w:rsidR="000C2A0B">
        <w:t xml:space="preserve">. Hunt added that this great </w:t>
      </w:r>
      <w:r w:rsidR="00427137">
        <w:t>operation is necessary and promotes</w:t>
      </w:r>
      <w:r w:rsidR="002957F0">
        <w:t xml:space="preserve"> </w:t>
      </w:r>
      <w:r w:rsidR="00427137">
        <w:t>good will by doing</w:t>
      </w:r>
      <w:r w:rsidR="002957F0" w:rsidRPr="002957F0">
        <w:t xml:space="preserve"> safety checks and interacting with the boaters.  Mr. Hunt moved for passage, seconded by Mr. Furry.  </w:t>
      </w:r>
    </w:p>
    <w:p w14:paraId="7032914B" w14:textId="77777777" w:rsidR="002957F0" w:rsidRDefault="002957F0" w:rsidP="002957F0">
      <w:pPr>
        <w:widowControl/>
        <w:autoSpaceDE/>
        <w:autoSpaceDN/>
        <w:adjustRightInd/>
        <w:ind w:right="90"/>
      </w:pPr>
      <w:r w:rsidRPr="00355A01">
        <w:t>Vote:</w:t>
      </w:r>
      <w:r w:rsidRPr="00355A01">
        <w:tab/>
        <w:t xml:space="preserve">Hunt – aye </w:t>
      </w:r>
      <w:r w:rsidRPr="00355A01">
        <w:tab/>
      </w:r>
      <w:r w:rsidRPr="00355A01">
        <w:tab/>
        <w:t>Shepherd –</w:t>
      </w:r>
      <w:r>
        <w:t xml:space="preserve"> aye</w:t>
      </w:r>
      <w:r w:rsidRPr="00355A01">
        <w:tab/>
      </w:r>
      <w:proofErr w:type="gramStart"/>
      <w:r w:rsidRPr="00355A01">
        <w:t>Furry</w:t>
      </w:r>
      <w:proofErr w:type="gramEnd"/>
      <w:r w:rsidRPr="00355A01">
        <w:t xml:space="preserve"> – aye</w:t>
      </w:r>
      <w:r w:rsidRPr="00355A01">
        <w:tab/>
      </w:r>
    </w:p>
    <w:p w14:paraId="5EFCDC36" w14:textId="77777777" w:rsidR="002957F0" w:rsidRPr="00355A01" w:rsidRDefault="002957F0" w:rsidP="002957F0">
      <w:pPr>
        <w:widowControl/>
        <w:autoSpaceDE/>
        <w:autoSpaceDN/>
        <w:adjustRightInd/>
        <w:ind w:right="90"/>
      </w:pPr>
      <w:r w:rsidRPr="00355A01">
        <w:tab/>
      </w:r>
      <w:proofErr w:type="gramStart"/>
      <w:r w:rsidRPr="00355A01">
        <w:t>Klym – aye</w:t>
      </w:r>
      <w:r w:rsidRPr="00355A01">
        <w:tab/>
      </w:r>
      <w:r w:rsidRPr="00355A01">
        <w:tab/>
        <w:t>Moran</w:t>
      </w:r>
      <w:proofErr w:type="gramEnd"/>
      <w:r w:rsidRPr="00355A01">
        <w:t xml:space="preserve"> – aye</w:t>
      </w:r>
    </w:p>
    <w:p w14:paraId="2598E819" w14:textId="77777777" w:rsidR="002957F0" w:rsidRDefault="002957F0" w:rsidP="002957F0">
      <w:pPr>
        <w:widowControl/>
        <w:autoSpaceDE/>
        <w:autoSpaceDN/>
        <w:adjustRightInd/>
        <w:ind w:right="90"/>
        <w:rPr>
          <w:b/>
        </w:rPr>
      </w:pPr>
      <w:r>
        <w:tab/>
        <w:t>5</w:t>
      </w:r>
      <w:r w:rsidRPr="00355A01">
        <w:t xml:space="preserve"> ayes</w:t>
      </w:r>
      <w:r w:rsidRPr="00355A01">
        <w:tab/>
      </w:r>
      <w:r w:rsidRPr="00355A01">
        <w:tab/>
      </w:r>
      <w:r w:rsidRPr="00355A01">
        <w:tab/>
        <w:t xml:space="preserve"> </w:t>
      </w:r>
      <w:r w:rsidRPr="00355A01">
        <w:tab/>
      </w:r>
      <w:r w:rsidRPr="00355A01">
        <w:tab/>
      </w:r>
      <w:r w:rsidRPr="00355A01">
        <w:tab/>
        <w:t>0 nays</w:t>
      </w:r>
      <w:r w:rsidRPr="00355A01">
        <w:tab/>
      </w:r>
      <w:r w:rsidRPr="00355A01">
        <w:tab/>
      </w:r>
      <w:r w:rsidRPr="00355A01">
        <w:tab/>
      </w:r>
      <w:r w:rsidRPr="00355A01">
        <w:rPr>
          <w:b/>
        </w:rPr>
        <w:t>PASSED</w:t>
      </w:r>
    </w:p>
    <w:p w14:paraId="5E4EF359" w14:textId="77777777" w:rsidR="002957F0" w:rsidRDefault="002957F0" w:rsidP="00D9426D">
      <w:pPr>
        <w:tabs>
          <w:tab w:val="left" w:pos="-1080"/>
          <w:tab w:val="left" w:pos="-720"/>
          <w:tab w:val="left" w:pos="-180"/>
        </w:tabs>
        <w:rPr>
          <w:b/>
        </w:rPr>
      </w:pPr>
    </w:p>
    <w:p w14:paraId="6E0BD88D" w14:textId="77777777" w:rsidR="00213FB2" w:rsidRPr="00355A01" w:rsidRDefault="00213FB2" w:rsidP="00213FB2">
      <w:pPr>
        <w:tabs>
          <w:tab w:val="left" w:pos="-1080"/>
          <w:tab w:val="left" w:pos="-720"/>
          <w:tab w:val="left" w:pos="-180"/>
        </w:tabs>
        <w:rPr>
          <w:b/>
        </w:rPr>
      </w:pPr>
      <w:r w:rsidRPr="00355A01">
        <w:rPr>
          <w:b/>
        </w:rPr>
        <w:t>ORDINANCE NO. 45-21</w:t>
      </w:r>
      <w:r w:rsidRPr="00355A01">
        <w:rPr>
          <w:b/>
        </w:rPr>
        <w:tab/>
      </w:r>
      <w:r w:rsidRPr="00355A01">
        <w:rPr>
          <w:b/>
        </w:rPr>
        <w:tab/>
      </w:r>
      <w:r w:rsidRPr="00355A01">
        <w:rPr>
          <w:b/>
        </w:rPr>
        <w:tab/>
      </w:r>
      <w:r w:rsidRPr="00355A01">
        <w:rPr>
          <w:b/>
        </w:rPr>
        <w:tab/>
      </w:r>
      <w:r w:rsidRPr="00355A01">
        <w:rPr>
          <w:b/>
        </w:rPr>
        <w:tab/>
        <w:t>BY: MICHAEL P. O’DONNELL</w:t>
      </w:r>
    </w:p>
    <w:p w14:paraId="577F868B" w14:textId="77777777" w:rsidR="00213FB2" w:rsidRPr="00355A01" w:rsidRDefault="00213FB2" w:rsidP="00213FB2">
      <w:pPr>
        <w:tabs>
          <w:tab w:val="left" w:pos="-1080"/>
          <w:tab w:val="left" w:pos="-720"/>
          <w:tab w:val="left" w:pos="-180"/>
        </w:tabs>
        <w:rPr>
          <w:b/>
        </w:rPr>
      </w:pPr>
      <w:r w:rsidRPr="00355A01">
        <w:rPr>
          <w:b/>
        </w:rPr>
        <w:t xml:space="preserve">AN EMERGENCY ORDINANCE TO PROVIDE FOR THE ISSUANCE OF A PRINCIPAL AMOUNT NOT TO EXCEED $9,900,000 OF GENERAL OBLIGATION BOND ANTICIPATION NOTES OF THE CITY AND TO RETIRE OUTSTANDING BOND ANTICIPATION NOTES ISSUED TO PAY THE COSTS OF CONSTRUCTING, EQUIPPING, FURNISHING AND OTHERWISE IMPROVING A NEW POLICE FACILITY, TOGETHER WITH ALL NECESSARY APPURTENANCES THERETO </w:t>
      </w:r>
    </w:p>
    <w:p w14:paraId="52595CEF" w14:textId="6D95D174" w:rsidR="00213FB2" w:rsidRPr="00355A01" w:rsidRDefault="00355A01" w:rsidP="00213FB2">
      <w:pPr>
        <w:tabs>
          <w:tab w:val="left" w:pos="-1080"/>
          <w:tab w:val="left" w:pos="-720"/>
          <w:tab w:val="left" w:pos="-180"/>
        </w:tabs>
        <w:rPr>
          <w:b/>
        </w:rPr>
      </w:pPr>
      <w:proofErr w:type="gramStart"/>
      <w:r w:rsidRPr="00355A01">
        <w:rPr>
          <w:b/>
        </w:rPr>
        <w:t>2</w:t>
      </w:r>
      <w:r w:rsidRPr="00355A01">
        <w:rPr>
          <w:b/>
          <w:vertAlign w:val="superscript"/>
        </w:rPr>
        <w:t>nd</w:t>
      </w:r>
      <w:proofErr w:type="gramEnd"/>
      <w:r w:rsidR="00213FB2" w:rsidRPr="00355A01">
        <w:rPr>
          <w:b/>
        </w:rPr>
        <w:t xml:space="preserve"> READING</w:t>
      </w:r>
    </w:p>
    <w:p w14:paraId="494F1FE1" w14:textId="77777777" w:rsidR="00213FB2" w:rsidRPr="00355A01" w:rsidRDefault="00213FB2" w:rsidP="00213FB2">
      <w:pPr>
        <w:tabs>
          <w:tab w:val="left" w:pos="-1080"/>
          <w:tab w:val="left" w:pos="-720"/>
          <w:tab w:val="left" w:pos="-180"/>
        </w:tabs>
        <w:rPr>
          <w:b/>
        </w:rPr>
      </w:pPr>
    </w:p>
    <w:p w14:paraId="14470F9A" w14:textId="77777777" w:rsidR="002957F0" w:rsidRDefault="002957F0" w:rsidP="00213FB2">
      <w:pPr>
        <w:tabs>
          <w:tab w:val="left" w:pos="-1080"/>
          <w:tab w:val="left" w:pos="-720"/>
          <w:tab w:val="left" w:pos="-180"/>
        </w:tabs>
      </w:pPr>
      <w:r>
        <w:t>Mr. Moran</w:t>
      </w:r>
      <w:r w:rsidR="00213FB2" w:rsidRPr="00355A01">
        <w:t xml:space="preserve"> stated that this ordinance relates to the bond financing for the Police Department.  These ar</w:t>
      </w:r>
      <w:r>
        <w:t>e 30-year bonds of $9,900,000 not to exceed</w:t>
      </w:r>
      <w:r w:rsidR="00213FB2" w:rsidRPr="00355A01">
        <w:t xml:space="preserve"> 4%</w:t>
      </w:r>
      <w:r>
        <w:t xml:space="preserve"> interest</w:t>
      </w:r>
      <w:r w:rsidR="00213FB2" w:rsidRPr="00355A01">
        <w:t xml:space="preserve">.  </w:t>
      </w:r>
      <w:r>
        <w:t xml:space="preserve">The 2020 notes mature in September and the city will pay the interest that has accrued on those notes.  This </w:t>
      </w:r>
      <w:proofErr w:type="gramStart"/>
      <w:r>
        <w:t>will be discussed</w:t>
      </w:r>
      <w:proofErr w:type="gramEnd"/>
      <w:r>
        <w:t xml:space="preserve"> further at the next Council meeting.</w:t>
      </w:r>
    </w:p>
    <w:p w14:paraId="7BD77E80" w14:textId="69E1BF66" w:rsidR="000929EB" w:rsidRPr="00355A01" w:rsidRDefault="000929EB" w:rsidP="003472AC">
      <w:pPr>
        <w:tabs>
          <w:tab w:val="left" w:pos="-1080"/>
          <w:tab w:val="left" w:pos="-720"/>
          <w:tab w:val="left" w:pos="-180"/>
        </w:tabs>
      </w:pPr>
    </w:p>
    <w:p w14:paraId="6BD4EAFF" w14:textId="51E5A54D" w:rsidR="00213FB2" w:rsidRPr="00355A01" w:rsidRDefault="00213FB2" w:rsidP="00213FB2">
      <w:pPr>
        <w:ind w:right="72"/>
        <w:outlineLvl w:val="0"/>
        <w:rPr>
          <w:b/>
        </w:rPr>
      </w:pPr>
      <w:r w:rsidRPr="00355A01">
        <w:rPr>
          <w:b/>
        </w:rPr>
        <w:t>NEW BUSINESS:</w:t>
      </w:r>
    </w:p>
    <w:p w14:paraId="72036930" w14:textId="7962D247" w:rsidR="00213FB2" w:rsidRPr="00355A01" w:rsidRDefault="00213FB2" w:rsidP="00213FB2">
      <w:pPr>
        <w:ind w:right="72"/>
        <w:outlineLvl w:val="0"/>
        <w:rPr>
          <w:b/>
        </w:rPr>
      </w:pPr>
    </w:p>
    <w:p w14:paraId="7FE3D332" w14:textId="04995085" w:rsidR="00344A6B" w:rsidRPr="00355A01" w:rsidRDefault="00213FB2" w:rsidP="00213FB2">
      <w:pPr>
        <w:ind w:right="72"/>
        <w:outlineLvl w:val="0"/>
        <w:rPr>
          <w:b/>
        </w:rPr>
      </w:pPr>
      <w:r w:rsidRPr="00355A01">
        <w:rPr>
          <w:b/>
        </w:rPr>
        <w:t>RESOLUTION NO. 46-21</w:t>
      </w:r>
      <w:r w:rsidRPr="00355A01">
        <w:rPr>
          <w:b/>
        </w:rPr>
        <w:tab/>
      </w:r>
      <w:r w:rsidRPr="00355A01">
        <w:rPr>
          <w:b/>
        </w:rPr>
        <w:tab/>
      </w:r>
      <w:r w:rsidRPr="00355A01">
        <w:rPr>
          <w:b/>
        </w:rPr>
        <w:tab/>
      </w:r>
      <w:r w:rsidRPr="00355A01">
        <w:rPr>
          <w:b/>
        </w:rPr>
        <w:tab/>
      </w:r>
      <w:r w:rsidRPr="00355A01">
        <w:rPr>
          <w:b/>
        </w:rPr>
        <w:tab/>
        <w:t>BY: MICHAEL P. O’DONNELL</w:t>
      </w:r>
    </w:p>
    <w:p w14:paraId="11A3951F" w14:textId="182CA0FB" w:rsidR="00213FB2" w:rsidRPr="00355A01" w:rsidRDefault="00213FB2" w:rsidP="00213FB2">
      <w:pPr>
        <w:pStyle w:val="PlainText"/>
        <w:rPr>
          <w:rFonts w:ascii="Times New Roman" w:hAnsi="Times New Roman"/>
          <w:b/>
          <w:sz w:val="24"/>
          <w:szCs w:val="24"/>
        </w:rPr>
      </w:pPr>
      <w:r w:rsidRPr="00355A01">
        <w:rPr>
          <w:rFonts w:ascii="Times New Roman" w:hAnsi="Times New Roman"/>
          <w:b/>
          <w:sz w:val="24"/>
          <w:szCs w:val="24"/>
        </w:rPr>
        <w:t xml:space="preserve">A RESOLUTION AUTHORIZING THE CERTIFICATION OF DELINQUENT SANITARY SEWER ACCOUNTS TO THE CUYAHOGA COUNTY FISCAL OFFICER FOR COLLECTION, IN ACCORDANCE WITH THE LAWS OF THE STATE OF OHIO AND AS FURTHER DESCRIBED IN THE ATTACHED EXHIBIT “A” </w:t>
      </w:r>
    </w:p>
    <w:p w14:paraId="5B0045BA" w14:textId="3725C47B" w:rsidR="00213FB2" w:rsidRPr="00355A01" w:rsidRDefault="00213FB2" w:rsidP="00213FB2">
      <w:pPr>
        <w:pStyle w:val="PlainText"/>
        <w:rPr>
          <w:rFonts w:ascii="Times New Roman" w:hAnsi="Times New Roman"/>
          <w:b/>
          <w:sz w:val="24"/>
          <w:szCs w:val="24"/>
        </w:rPr>
      </w:pPr>
      <w:proofErr w:type="gramStart"/>
      <w:r w:rsidRPr="00355A01">
        <w:rPr>
          <w:rFonts w:ascii="Times New Roman" w:hAnsi="Times New Roman"/>
          <w:b/>
          <w:sz w:val="24"/>
          <w:szCs w:val="24"/>
        </w:rPr>
        <w:t>1</w:t>
      </w:r>
      <w:r w:rsidRPr="00355A01">
        <w:rPr>
          <w:rFonts w:ascii="Times New Roman" w:hAnsi="Times New Roman"/>
          <w:b/>
          <w:sz w:val="24"/>
          <w:szCs w:val="24"/>
          <w:vertAlign w:val="superscript"/>
        </w:rPr>
        <w:t>st</w:t>
      </w:r>
      <w:proofErr w:type="gramEnd"/>
      <w:r w:rsidRPr="00355A01">
        <w:rPr>
          <w:rFonts w:ascii="Times New Roman" w:hAnsi="Times New Roman"/>
          <w:b/>
          <w:sz w:val="24"/>
          <w:szCs w:val="24"/>
        </w:rPr>
        <w:t xml:space="preserve"> READING</w:t>
      </w:r>
    </w:p>
    <w:p w14:paraId="3EEF83F1" w14:textId="552C8B13" w:rsidR="00213FB2" w:rsidRDefault="00213FB2" w:rsidP="00213FB2">
      <w:pPr>
        <w:pStyle w:val="PlainText"/>
        <w:rPr>
          <w:rFonts w:ascii="Times New Roman" w:hAnsi="Times New Roman"/>
          <w:b/>
          <w:sz w:val="24"/>
          <w:szCs w:val="24"/>
        </w:rPr>
      </w:pPr>
    </w:p>
    <w:p w14:paraId="15BB4BF5" w14:textId="59BEB162" w:rsidR="00BC5855" w:rsidRPr="00BC5855" w:rsidRDefault="00BC5855" w:rsidP="00BC5855">
      <w:pPr>
        <w:pStyle w:val="NormalWeb"/>
        <w:shd w:val="clear" w:color="auto" w:fill="FFFFFF"/>
        <w:spacing w:before="0" w:beforeAutospacing="0" w:after="0" w:afterAutospacing="0"/>
        <w:rPr>
          <w:color w:val="323130"/>
          <w:sz w:val="24"/>
          <w:szCs w:val="24"/>
        </w:rPr>
      </w:pPr>
      <w:r>
        <w:rPr>
          <w:color w:val="323130"/>
          <w:sz w:val="24"/>
          <w:szCs w:val="24"/>
        </w:rPr>
        <w:lastRenderedPageBreak/>
        <w:t>Mr. Moran</w:t>
      </w:r>
      <w:r w:rsidRPr="00BC5855">
        <w:rPr>
          <w:color w:val="323130"/>
          <w:sz w:val="24"/>
          <w:szCs w:val="24"/>
        </w:rPr>
        <w:t xml:space="preserve"> stated that</w:t>
      </w:r>
      <w:r w:rsidRPr="00BC5855">
        <w:rPr>
          <w:b/>
          <w:color w:val="323130"/>
          <w:sz w:val="24"/>
          <w:szCs w:val="24"/>
        </w:rPr>
        <w:t xml:space="preserve"> </w:t>
      </w:r>
      <w:r w:rsidRPr="00BC5855">
        <w:rPr>
          <w:color w:val="323130"/>
          <w:sz w:val="24"/>
          <w:szCs w:val="24"/>
        </w:rPr>
        <w:t xml:space="preserve">this is an annual resolution to certify special assessment for delinquent sanitary sewer accounts as of December 31, 2020.  </w:t>
      </w:r>
      <w:r>
        <w:rPr>
          <w:color w:val="323130"/>
          <w:sz w:val="24"/>
          <w:szCs w:val="24"/>
        </w:rPr>
        <w:t xml:space="preserve">The </w:t>
      </w:r>
      <w:r w:rsidR="00427137">
        <w:rPr>
          <w:color w:val="323130"/>
          <w:sz w:val="24"/>
          <w:szCs w:val="24"/>
        </w:rPr>
        <w:t xml:space="preserve">original </w:t>
      </w:r>
      <w:r>
        <w:rPr>
          <w:color w:val="323130"/>
          <w:sz w:val="24"/>
          <w:szCs w:val="24"/>
        </w:rPr>
        <w:t xml:space="preserve">list is lengthy but </w:t>
      </w:r>
      <w:r w:rsidR="00427137">
        <w:rPr>
          <w:color w:val="323130"/>
          <w:sz w:val="24"/>
          <w:szCs w:val="24"/>
        </w:rPr>
        <w:t xml:space="preserve">as payment </w:t>
      </w:r>
      <w:proofErr w:type="gramStart"/>
      <w:r w:rsidR="00427137">
        <w:rPr>
          <w:color w:val="323130"/>
          <w:sz w:val="24"/>
          <w:szCs w:val="24"/>
        </w:rPr>
        <w:t>is received</w:t>
      </w:r>
      <w:proofErr w:type="gramEnd"/>
      <w:r w:rsidR="00427137">
        <w:rPr>
          <w:color w:val="323130"/>
          <w:sz w:val="24"/>
          <w:szCs w:val="24"/>
        </w:rPr>
        <w:t xml:space="preserve">, the exhibit will be revised.  </w:t>
      </w:r>
    </w:p>
    <w:p w14:paraId="03DB78F0" w14:textId="77777777" w:rsidR="00BC5855" w:rsidRPr="00355A01" w:rsidRDefault="00BC5855" w:rsidP="00213FB2">
      <w:pPr>
        <w:pStyle w:val="PlainText"/>
        <w:rPr>
          <w:rFonts w:ascii="Times New Roman" w:hAnsi="Times New Roman"/>
          <w:b/>
          <w:sz w:val="24"/>
          <w:szCs w:val="24"/>
        </w:rPr>
      </w:pPr>
    </w:p>
    <w:p w14:paraId="29547DA7" w14:textId="33496E3B" w:rsidR="00213FB2" w:rsidRPr="00355A01" w:rsidRDefault="00213FB2" w:rsidP="00213FB2">
      <w:pPr>
        <w:pStyle w:val="PlainText"/>
        <w:rPr>
          <w:rFonts w:ascii="Times New Roman" w:hAnsi="Times New Roman"/>
          <w:b/>
          <w:sz w:val="24"/>
          <w:szCs w:val="24"/>
        </w:rPr>
      </w:pPr>
      <w:r w:rsidRPr="00355A01">
        <w:rPr>
          <w:rFonts w:ascii="Times New Roman" w:hAnsi="Times New Roman"/>
          <w:b/>
          <w:sz w:val="24"/>
          <w:szCs w:val="24"/>
        </w:rPr>
        <w:t>RESOLUTION NO. 47-21</w:t>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t>BY: MICHAEL P. O’DONNELL</w:t>
      </w:r>
    </w:p>
    <w:p w14:paraId="4B4ACC9A" w14:textId="449FC8C0" w:rsidR="00213FB2" w:rsidRPr="00355A01" w:rsidRDefault="00213FB2" w:rsidP="00213FB2">
      <w:pPr>
        <w:pStyle w:val="PlainText"/>
        <w:rPr>
          <w:rFonts w:ascii="Times New Roman" w:hAnsi="Times New Roman"/>
          <w:b/>
          <w:sz w:val="24"/>
          <w:szCs w:val="24"/>
        </w:rPr>
      </w:pPr>
      <w:r w:rsidRPr="00355A01">
        <w:rPr>
          <w:rFonts w:ascii="Times New Roman" w:hAnsi="Times New Roman"/>
          <w:b/>
          <w:sz w:val="24"/>
          <w:szCs w:val="24"/>
        </w:rPr>
        <w:t xml:space="preserve">A RESOLUTION ACCEPTING THE ALTERNATIVE TAX BUDGET INFORMATION OF THE CITY OF ROCKY RIVER, OHIO FOR THE FISCAL YEAR COMMENCING JANUARY 1, 2022 AS FURTHER DESCRIBED IN THE ATTACHED EXHIBIT “A” </w:t>
      </w:r>
    </w:p>
    <w:p w14:paraId="58F79184" w14:textId="77777777" w:rsidR="00355A01" w:rsidRDefault="00355A01" w:rsidP="00355A01">
      <w:pPr>
        <w:pStyle w:val="PlainText"/>
        <w:rPr>
          <w:rFonts w:ascii="Times New Roman" w:hAnsi="Times New Roman"/>
          <w:b/>
          <w:sz w:val="24"/>
          <w:szCs w:val="24"/>
        </w:rPr>
      </w:pPr>
      <w:proofErr w:type="gramStart"/>
      <w:r w:rsidRPr="00355A01">
        <w:rPr>
          <w:rFonts w:ascii="Times New Roman" w:hAnsi="Times New Roman"/>
          <w:b/>
          <w:sz w:val="24"/>
          <w:szCs w:val="24"/>
        </w:rPr>
        <w:t>1</w:t>
      </w:r>
      <w:r w:rsidRPr="00355A01">
        <w:rPr>
          <w:rFonts w:ascii="Times New Roman" w:hAnsi="Times New Roman"/>
          <w:b/>
          <w:sz w:val="24"/>
          <w:szCs w:val="24"/>
          <w:vertAlign w:val="superscript"/>
        </w:rPr>
        <w:t>st</w:t>
      </w:r>
      <w:proofErr w:type="gramEnd"/>
      <w:r w:rsidRPr="00355A01">
        <w:rPr>
          <w:rFonts w:ascii="Times New Roman" w:hAnsi="Times New Roman"/>
          <w:b/>
          <w:sz w:val="24"/>
          <w:szCs w:val="24"/>
        </w:rPr>
        <w:t xml:space="preserve"> READING</w:t>
      </w:r>
    </w:p>
    <w:p w14:paraId="5676DDD1" w14:textId="77777777" w:rsidR="00BC5855" w:rsidRDefault="00BC5855" w:rsidP="00355A01">
      <w:pPr>
        <w:pStyle w:val="PlainText"/>
        <w:rPr>
          <w:rFonts w:ascii="Times New Roman" w:hAnsi="Times New Roman"/>
          <w:b/>
          <w:sz w:val="24"/>
          <w:szCs w:val="24"/>
        </w:rPr>
      </w:pPr>
    </w:p>
    <w:p w14:paraId="29287045" w14:textId="649DB619" w:rsidR="00BC5855" w:rsidRPr="00BC5855" w:rsidRDefault="00BC5855" w:rsidP="00355A01">
      <w:pPr>
        <w:pStyle w:val="PlainText"/>
        <w:rPr>
          <w:rFonts w:ascii="Times New Roman" w:hAnsi="Times New Roman"/>
          <w:sz w:val="24"/>
          <w:szCs w:val="24"/>
        </w:rPr>
      </w:pPr>
      <w:r>
        <w:rPr>
          <w:rFonts w:ascii="Times New Roman" w:hAnsi="Times New Roman"/>
          <w:sz w:val="24"/>
          <w:szCs w:val="24"/>
        </w:rPr>
        <w:t xml:space="preserve">Mr. Moran stated that Director Thomas has to present this information for the Alternative Tax Budget for 2022, as this is an outline showing the city is looking ahead to the next budget.  This is the first reading and </w:t>
      </w:r>
      <w:proofErr w:type="gramStart"/>
      <w:r>
        <w:rPr>
          <w:rFonts w:ascii="Times New Roman" w:hAnsi="Times New Roman"/>
          <w:sz w:val="24"/>
          <w:szCs w:val="24"/>
        </w:rPr>
        <w:t>will be discussed</w:t>
      </w:r>
      <w:proofErr w:type="gramEnd"/>
      <w:r>
        <w:rPr>
          <w:rFonts w:ascii="Times New Roman" w:hAnsi="Times New Roman"/>
          <w:sz w:val="24"/>
          <w:szCs w:val="24"/>
        </w:rPr>
        <w:t xml:space="preserve"> further at the next meeting.  </w:t>
      </w:r>
    </w:p>
    <w:p w14:paraId="6B07C17D" w14:textId="53878FB0" w:rsidR="00355A01" w:rsidRPr="00355A01" w:rsidRDefault="00355A01" w:rsidP="00213FB2">
      <w:pPr>
        <w:pStyle w:val="PlainText"/>
        <w:rPr>
          <w:rFonts w:ascii="Times New Roman" w:hAnsi="Times New Roman"/>
          <w:b/>
          <w:sz w:val="24"/>
          <w:szCs w:val="24"/>
        </w:rPr>
      </w:pPr>
    </w:p>
    <w:p w14:paraId="0F980990" w14:textId="1E6BE2B0" w:rsidR="00213FB2" w:rsidRPr="00355A01" w:rsidRDefault="00213FB2" w:rsidP="00213FB2">
      <w:pPr>
        <w:pStyle w:val="PlainText"/>
        <w:rPr>
          <w:rFonts w:ascii="Times New Roman" w:hAnsi="Times New Roman"/>
          <w:b/>
          <w:sz w:val="24"/>
          <w:szCs w:val="24"/>
        </w:rPr>
      </w:pPr>
      <w:r w:rsidRPr="00355A01">
        <w:rPr>
          <w:rFonts w:ascii="Times New Roman" w:hAnsi="Times New Roman"/>
          <w:b/>
          <w:sz w:val="24"/>
          <w:szCs w:val="24"/>
        </w:rPr>
        <w:t>ORDINANCE NO. 48-21</w:t>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t>BY: MICHAEL P. O’DONNELL</w:t>
      </w:r>
    </w:p>
    <w:p w14:paraId="56B39614" w14:textId="1396C0B9" w:rsidR="00213FB2" w:rsidRPr="00355A01" w:rsidRDefault="00213FB2" w:rsidP="00213FB2">
      <w:pPr>
        <w:pStyle w:val="PlainText"/>
        <w:rPr>
          <w:rFonts w:ascii="Times New Roman" w:hAnsi="Times New Roman"/>
          <w:b/>
          <w:sz w:val="24"/>
          <w:szCs w:val="24"/>
        </w:rPr>
      </w:pPr>
      <w:r w:rsidRPr="00355A01">
        <w:rPr>
          <w:rFonts w:ascii="Times New Roman" w:hAnsi="Times New Roman"/>
          <w:b/>
          <w:sz w:val="24"/>
          <w:szCs w:val="24"/>
        </w:rPr>
        <w:t xml:space="preserve">AN ORDINANCE TO RATIFY THE USE BY REIMBURSEMENT OF CARES ACT FUNDS PROVIDED TO CITY OF ROCKY RIVER, AS FURTHER DESCRIBED IN THE ATTACHED EXHIBIT “A” </w:t>
      </w:r>
    </w:p>
    <w:p w14:paraId="0496BDB0" w14:textId="77777777" w:rsidR="00355A01" w:rsidRPr="00355A01" w:rsidRDefault="00355A01" w:rsidP="00355A01">
      <w:pPr>
        <w:pStyle w:val="PlainText"/>
        <w:rPr>
          <w:rFonts w:ascii="Times New Roman" w:hAnsi="Times New Roman"/>
          <w:b/>
          <w:sz w:val="24"/>
          <w:szCs w:val="24"/>
        </w:rPr>
      </w:pPr>
      <w:proofErr w:type="gramStart"/>
      <w:r w:rsidRPr="00355A01">
        <w:rPr>
          <w:rFonts w:ascii="Times New Roman" w:hAnsi="Times New Roman"/>
          <w:b/>
          <w:sz w:val="24"/>
          <w:szCs w:val="24"/>
        </w:rPr>
        <w:t>1</w:t>
      </w:r>
      <w:r w:rsidRPr="00355A01">
        <w:rPr>
          <w:rFonts w:ascii="Times New Roman" w:hAnsi="Times New Roman"/>
          <w:b/>
          <w:sz w:val="24"/>
          <w:szCs w:val="24"/>
          <w:vertAlign w:val="superscript"/>
        </w:rPr>
        <w:t>st</w:t>
      </w:r>
      <w:proofErr w:type="gramEnd"/>
      <w:r w:rsidRPr="00355A01">
        <w:rPr>
          <w:rFonts w:ascii="Times New Roman" w:hAnsi="Times New Roman"/>
          <w:b/>
          <w:sz w:val="24"/>
          <w:szCs w:val="24"/>
        </w:rPr>
        <w:t xml:space="preserve"> READING</w:t>
      </w:r>
    </w:p>
    <w:p w14:paraId="0F4389C3" w14:textId="272950DC" w:rsidR="00213FB2" w:rsidRDefault="00213FB2" w:rsidP="00213FB2">
      <w:pPr>
        <w:pStyle w:val="PlainText"/>
        <w:rPr>
          <w:rFonts w:ascii="Times New Roman" w:hAnsi="Times New Roman"/>
          <w:b/>
          <w:sz w:val="24"/>
          <w:szCs w:val="24"/>
        </w:rPr>
      </w:pPr>
    </w:p>
    <w:p w14:paraId="12E159BC" w14:textId="260A2721" w:rsidR="00BC5855" w:rsidRDefault="00BC5855" w:rsidP="00213FB2">
      <w:pPr>
        <w:pStyle w:val="PlainText"/>
        <w:rPr>
          <w:rFonts w:ascii="Times New Roman" w:hAnsi="Times New Roman"/>
          <w:sz w:val="24"/>
          <w:szCs w:val="24"/>
        </w:rPr>
      </w:pPr>
      <w:r>
        <w:rPr>
          <w:rFonts w:ascii="Times New Roman" w:hAnsi="Times New Roman"/>
          <w:sz w:val="24"/>
          <w:szCs w:val="24"/>
        </w:rPr>
        <w:t xml:space="preserve">Director Thomas stated that this ordinance is to ratify the reimbursement amounts that </w:t>
      </w:r>
      <w:proofErr w:type="gramStart"/>
      <w:r>
        <w:rPr>
          <w:rFonts w:ascii="Times New Roman" w:hAnsi="Times New Roman"/>
          <w:sz w:val="24"/>
          <w:szCs w:val="24"/>
        </w:rPr>
        <w:t>are shown</w:t>
      </w:r>
      <w:proofErr w:type="gramEnd"/>
      <w:r>
        <w:rPr>
          <w:rFonts w:ascii="Times New Roman" w:hAnsi="Times New Roman"/>
          <w:sz w:val="24"/>
          <w:szCs w:val="24"/>
        </w:rPr>
        <w:t xml:space="preserve"> on the attachment.  This money was eligible to be used within three criteria: the expense had to incur during the period of the emergency act prior to December </w:t>
      </w:r>
      <w:proofErr w:type="gramStart"/>
      <w:r>
        <w:rPr>
          <w:rFonts w:ascii="Times New Roman" w:hAnsi="Times New Roman"/>
          <w:sz w:val="24"/>
          <w:szCs w:val="24"/>
        </w:rPr>
        <w:t>31</w:t>
      </w:r>
      <w:r w:rsidRPr="00BC5855">
        <w:rPr>
          <w:rFonts w:ascii="Times New Roman" w:hAnsi="Times New Roman"/>
          <w:sz w:val="24"/>
          <w:szCs w:val="24"/>
          <w:vertAlign w:val="superscript"/>
        </w:rPr>
        <w:t>st</w:t>
      </w:r>
      <w:proofErr w:type="gramEnd"/>
      <w:r>
        <w:rPr>
          <w:rFonts w:ascii="Times New Roman" w:hAnsi="Times New Roman"/>
          <w:sz w:val="24"/>
          <w:szCs w:val="24"/>
        </w:rPr>
        <w:t>; it had to be necessary to respond to the order and not budgeted for t</w:t>
      </w:r>
      <w:r w:rsidR="00C00324">
        <w:rPr>
          <w:rFonts w:ascii="Times New Roman" w:hAnsi="Times New Roman"/>
          <w:sz w:val="24"/>
          <w:szCs w:val="24"/>
        </w:rPr>
        <w:t xml:space="preserve">hat original purpose.  The city had a lot of activity during 2020 that was not budgeted </w:t>
      </w:r>
      <w:proofErr w:type="gramStart"/>
      <w:r w:rsidR="00C00324">
        <w:rPr>
          <w:rFonts w:ascii="Times New Roman" w:hAnsi="Times New Roman"/>
          <w:sz w:val="24"/>
          <w:szCs w:val="24"/>
        </w:rPr>
        <w:t>for the purpose of</w:t>
      </w:r>
      <w:proofErr w:type="gramEnd"/>
      <w:r w:rsidR="00C00324">
        <w:rPr>
          <w:rFonts w:ascii="Times New Roman" w:hAnsi="Times New Roman"/>
          <w:sz w:val="24"/>
          <w:szCs w:val="24"/>
        </w:rPr>
        <w:t xml:space="preserve"> responding to the pandemic and emergency declaration.  </w:t>
      </w:r>
    </w:p>
    <w:p w14:paraId="4F0E88DF" w14:textId="77777777" w:rsidR="00BC5855" w:rsidRDefault="00BC5855" w:rsidP="00213FB2">
      <w:pPr>
        <w:pStyle w:val="PlainText"/>
        <w:rPr>
          <w:rFonts w:ascii="Times New Roman" w:hAnsi="Times New Roman"/>
          <w:sz w:val="24"/>
          <w:szCs w:val="24"/>
        </w:rPr>
      </w:pPr>
    </w:p>
    <w:p w14:paraId="6E8BD99B" w14:textId="554A72DC" w:rsidR="00C00324" w:rsidRDefault="00C00324" w:rsidP="00C00324">
      <w:pPr>
        <w:pStyle w:val="PlainText"/>
        <w:numPr>
          <w:ilvl w:val="0"/>
          <w:numId w:val="26"/>
        </w:numPr>
        <w:rPr>
          <w:rFonts w:ascii="Times New Roman" w:hAnsi="Times New Roman"/>
          <w:sz w:val="24"/>
          <w:szCs w:val="24"/>
        </w:rPr>
      </w:pPr>
      <w:r>
        <w:rPr>
          <w:rFonts w:ascii="Times New Roman" w:hAnsi="Times New Roman"/>
          <w:sz w:val="24"/>
          <w:szCs w:val="24"/>
        </w:rPr>
        <w:t xml:space="preserve">Mr. Furry asked if the city is seeking $1.6 million dollars.  Mr. Thomas said that the city received that money and it </w:t>
      </w:r>
      <w:proofErr w:type="gramStart"/>
      <w:r>
        <w:rPr>
          <w:rFonts w:ascii="Times New Roman" w:hAnsi="Times New Roman"/>
          <w:sz w:val="24"/>
          <w:szCs w:val="24"/>
        </w:rPr>
        <w:t>has been charged</w:t>
      </w:r>
      <w:proofErr w:type="gramEnd"/>
      <w:r>
        <w:rPr>
          <w:rFonts w:ascii="Times New Roman" w:hAnsi="Times New Roman"/>
          <w:sz w:val="24"/>
          <w:szCs w:val="24"/>
        </w:rPr>
        <w:t>. The Mayor added that this</w:t>
      </w:r>
      <w:r w:rsidR="00427137">
        <w:rPr>
          <w:rFonts w:ascii="Times New Roman" w:hAnsi="Times New Roman"/>
          <w:sz w:val="24"/>
          <w:szCs w:val="24"/>
        </w:rPr>
        <w:t xml:space="preserve"> is a formal confirmation on how the money </w:t>
      </w:r>
      <w:proofErr w:type="gramStart"/>
      <w:r w:rsidR="00427137">
        <w:rPr>
          <w:rFonts w:ascii="Times New Roman" w:hAnsi="Times New Roman"/>
          <w:sz w:val="24"/>
          <w:szCs w:val="24"/>
        </w:rPr>
        <w:t>was spent</w:t>
      </w:r>
      <w:proofErr w:type="gramEnd"/>
      <w:r>
        <w:rPr>
          <w:rFonts w:ascii="Times New Roman" w:hAnsi="Times New Roman"/>
          <w:sz w:val="24"/>
          <w:szCs w:val="24"/>
        </w:rPr>
        <w:t>.</w:t>
      </w:r>
    </w:p>
    <w:p w14:paraId="40AFD051" w14:textId="77777777" w:rsidR="00C00324" w:rsidRPr="00BC5855" w:rsidRDefault="00C00324" w:rsidP="00C00324">
      <w:pPr>
        <w:pStyle w:val="PlainText"/>
        <w:rPr>
          <w:rFonts w:ascii="Times New Roman" w:hAnsi="Times New Roman"/>
          <w:sz w:val="24"/>
          <w:szCs w:val="24"/>
        </w:rPr>
      </w:pPr>
    </w:p>
    <w:p w14:paraId="42916305" w14:textId="6A2C8873" w:rsidR="00213FB2" w:rsidRPr="00355A01" w:rsidRDefault="00213FB2" w:rsidP="00213FB2">
      <w:pPr>
        <w:pStyle w:val="PlainText"/>
        <w:rPr>
          <w:rFonts w:ascii="Times New Roman" w:hAnsi="Times New Roman"/>
          <w:b/>
          <w:sz w:val="24"/>
          <w:szCs w:val="24"/>
        </w:rPr>
      </w:pPr>
      <w:r w:rsidRPr="00355A01">
        <w:rPr>
          <w:rFonts w:ascii="Times New Roman" w:hAnsi="Times New Roman"/>
          <w:b/>
          <w:sz w:val="24"/>
          <w:szCs w:val="24"/>
        </w:rPr>
        <w:t>ORDINANCE NO. 49-21</w:t>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t>BY: CHRISTOPHER J. KLYM</w:t>
      </w:r>
    </w:p>
    <w:p w14:paraId="5E9083EB" w14:textId="36F617CC" w:rsidR="00213FB2" w:rsidRPr="00355A01" w:rsidRDefault="00213FB2" w:rsidP="00213FB2">
      <w:pPr>
        <w:pStyle w:val="PlainText"/>
        <w:rPr>
          <w:rFonts w:ascii="Times New Roman" w:hAnsi="Times New Roman"/>
          <w:b/>
          <w:sz w:val="24"/>
          <w:szCs w:val="24"/>
        </w:rPr>
      </w:pPr>
      <w:r w:rsidRPr="00355A01">
        <w:rPr>
          <w:rFonts w:ascii="Times New Roman" w:hAnsi="Times New Roman"/>
          <w:b/>
          <w:sz w:val="24"/>
          <w:szCs w:val="24"/>
        </w:rPr>
        <w:t xml:space="preserve">AN EMERGENCY ORDINANCE AUTHORIZING THE MAYOR AND DIRECTOR OF PUBLIC SAFETY SERVICE TO ENTER INTO A CONTRACT WITH CARRON ASPHALT PAVING, INC., FOR THE 2021 LINDEN PARK TENNIS COURT IMPROVEMENTS IN AN AMOUNT NOT TO EXCEED $340,872.97, AS FURTHER DESCRIBED IN ATTACHED EXHIBIT “A” </w:t>
      </w:r>
    </w:p>
    <w:p w14:paraId="0B286228" w14:textId="77777777" w:rsidR="00355A01" w:rsidRPr="00355A01" w:rsidRDefault="00355A01" w:rsidP="00355A01">
      <w:pPr>
        <w:pStyle w:val="PlainText"/>
        <w:rPr>
          <w:rFonts w:ascii="Times New Roman" w:hAnsi="Times New Roman"/>
          <w:b/>
          <w:sz w:val="24"/>
          <w:szCs w:val="24"/>
        </w:rPr>
      </w:pPr>
      <w:proofErr w:type="gramStart"/>
      <w:r w:rsidRPr="00355A01">
        <w:rPr>
          <w:rFonts w:ascii="Times New Roman" w:hAnsi="Times New Roman"/>
          <w:b/>
          <w:sz w:val="24"/>
          <w:szCs w:val="24"/>
        </w:rPr>
        <w:t>1</w:t>
      </w:r>
      <w:r w:rsidRPr="00355A01">
        <w:rPr>
          <w:rFonts w:ascii="Times New Roman" w:hAnsi="Times New Roman"/>
          <w:b/>
          <w:sz w:val="24"/>
          <w:szCs w:val="24"/>
          <w:vertAlign w:val="superscript"/>
        </w:rPr>
        <w:t>st</w:t>
      </w:r>
      <w:proofErr w:type="gramEnd"/>
      <w:r w:rsidRPr="00355A01">
        <w:rPr>
          <w:rFonts w:ascii="Times New Roman" w:hAnsi="Times New Roman"/>
          <w:b/>
          <w:sz w:val="24"/>
          <w:szCs w:val="24"/>
        </w:rPr>
        <w:t xml:space="preserve"> READING</w:t>
      </w:r>
    </w:p>
    <w:p w14:paraId="19FBC826" w14:textId="7B56DD4F" w:rsidR="00213FB2" w:rsidRDefault="00213FB2" w:rsidP="00213FB2">
      <w:pPr>
        <w:pStyle w:val="PlainText"/>
        <w:rPr>
          <w:rFonts w:ascii="Times New Roman" w:hAnsi="Times New Roman"/>
          <w:b/>
          <w:sz w:val="24"/>
          <w:szCs w:val="24"/>
        </w:rPr>
      </w:pPr>
    </w:p>
    <w:p w14:paraId="195E5129" w14:textId="06ED2290" w:rsidR="00C00324" w:rsidRDefault="00C00324" w:rsidP="00213FB2">
      <w:pPr>
        <w:pStyle w:val="PlainText"/>
        <w:rPr>
          <w:rFonts w:ascii="Times New Roman" w:hAnsi="Times New Roman"/>
          <w:sz w:val="24"/>
          <w:szCs w:val="24"/>
        </w:rPr>
      </w:pPr>
      <w:r>
        <w:rPr>
          <w:rFonts w:ascii="Times New Roman" w:hAnsi="Times New Roman"/>
          <w:sz w:val="24"/>
          <w:szCs w:val="24"/>
        </w:rPr>
        <w:t>Mr. Klym had a lengthy discussion with Director Holub regarding this ordinance.  This ordinance is regarding</w:t>
      </w:r>
      <w:r w:rsidR="00C471B6">
        <w:rPr>
          <w:rFonts w:ascii="Times New Roman" w:hAnsi="Times New Roman"/>
          <w:sz w:val="24"/>
          <w:szCs w:val="24"/>
        </w:rPr>
        <w:t xml:space="preserve"> the</w:t>
      </w:r>
      <w:r>
        <w:rPr>
          <w:rFonts w:ascii="Times New Roman" w:hAnsi="Times New Roman"/>
          <w:sz w:val="24"/>
          <w:szCs w:val="24"/>
        </w:rPr>
        <w:t xml:space="preserve"> three tennis co</w:t>
      </w:r>
      <w:r w:rsidR="00C471B6">
        <w:rPr>
          <w:rFonts w:ascii="Times New Roman" w:hAnsi="Times New Roman"/>
          <w:sz w:val="24"/>
          <w:szCs w:val="24"/>
        </w:rPr>
        <w:t xml:space="preserve">urts that </w:t>
      </w:r>
      <w:proofErr w:type="gramStart"/>
      <w:r w:rsidR="00C471B6">
        <w:rPr>
          <w:rFonts w:ascii="Times New Roman" w:hAnsi="Times New Roman"/>
          <w:sz w:val="24"/>
          <w:szCs w:val="24"/>
        </w:rPr>
        <w:t>were closed</w:t>
      </w:r>
      <w:proofErr w:type="gramEnd"/>
      <w:r w:rsidR="00C471B6">
        <w:rPr>
          <w:rFonts w:ascii="Times New Roman" w:hAnsi="Times New Roman"/>
          <w:sz w:val="24"/>
          <w:szCs w:val="24"/>
        </w:rPr>
        <w:t xml:space="preserve"> in the fall of 2019.  Mr. Klym stated that i</w:t>
      </w:r>
      <w:r>
        <w:rPr>
          <w:rFonts w:ascii="Times New Roman" w:hAnsi="Times New Roman"/>
          <w:sz w:val="24"/>
          <w:szCs w:val="24"/>
        </w:rPr>
        <w:t xml:space="preserve">t is a large sum for three tennis courts.  The </w:t>
      </w:r>
      <w:r w:rsidR="00C471B6">
        <w:rPr>
          <w:rFonts w:ascii="Times New Roman" w:hAnsi="Times New Roman"/>
          <w:sz w:val="24"/>
          <w:szCs w:val="24"/>
        </w:rPr>
        <w:t xml:space="preserve">tennis </w:t>
      </w:r>
      <w:r>
        <w:rPr>
          <w:rFonts w:ascii="Times New Roman" w:hAnsi="Times New Roman"/>
          <w:sz w:val="24"/>
          <w:szCs w:val="24"/>
        </w:rPr>
        <w:t>courts are failing because of the subsur</w:t>
      </w:r>
      <w:r w:rsidR="00C471B6">
        <w:rPr>
          <w:rFonts w:ascii="Times New Roman" w:hAnsi="Times New Roman"/>
          <w:sz w:val="24"/>
          <w:szCs w:val="24"/>
        </w:rPr>
        <w:t>face underneath the asphalt.  The subsurface</w:t>
      </w:r>
      <w:r>
        <w:rPr>
          <w:rFonts w:ascii="Times New Roman" w:hAnsi="Times New Roman"/>
          <w:sz w:val="24"/>
          <w:szCs w:val="24"/>
        </w:rPr>
        <w:t xml:space="preserve"> has been repaired a number of</w:t>
      </w:r>
      <w:r w:rsidR="00C471B6">
        <w:rPr>
          <w:rFonts w:ascii="Times New Roman" w:hAnsi="Times New Roman"/>
          <w:sz w:val="24"/>
          <w:szCs w:val="24"/>
        </w:rPr>
        <w:t xml:space="preserve"> times and never he</w:t>
      </w:r>
      <w:r>
        <w:rPr>
          <w:rFonts w:ascii="Times New Roman" w:hAnsi="Times New Roman"/>
          <w:sz w:val="24"/>
          <w:szCs w:val="24"/>
        </w:rPr>
        <w:t xml:space="preserve">ld </w:t>
      </w:r>
      <w:r w:rsidR="00C471B6">
        <w:rPr>
          <w:rFonts w:ascii="Times New Roman" w:hAnsi="Times New Roman"/>
          <w:sz w:val="24"/>
          <w:szCs w:val="24"/>
        </w:rPr>
        <w:t>up because the ground continued</w:t>
      </w:r>
      <w:r>
        <w:rPr>
          <w:rFonts w:ascii="Times New Roman" w:hAnsi="Times New Roman"/>
          <w:sz w:val="24"/>
          <w:szCs w:val="24"/>
        </w:rPr>
        <w:t xml:space="preserve"> to shift.  Mr. Holub looked at three ways to fix it; to do what was done in the past and patch it again; to </w:t>
      </w:r>
      <w:r w:rsidR="00C471B6">
        <w:rPr>
          <w:rFonts w:ascii="Times New Roman" w:hAnsi="Times New Roman"/>
          <w:sz w:val="24"/>
          <w:szCs w:val="24"/>
        </w:rPr>
        <w:t xml:space="preserve">do </w:t>
      </w:r>
      <w:r>
        <w:rPr>
          <w:rFonts w:ascii="Times New Roman" w:hAnsi="Times New Roman"/>
          <w:sz w:val="24"/>
          <w:szCs w:val="24"/>
        </w:rPr>
        <w:t xml:space="preserve">what is presented to remove two feet of material and putting new material in and resurfacing with asphalt; or to remove six feet that would be quite a bit more.  $155,000 was budgeted to do these repairs and this is double that </w:t>
      </w:r>
      <w:r>
        <w:rPr>
          <w:rFonts w:ascii="Times New Roman" w:hAnsi="Times New Roman"/>
          <w:sz w:val="24"/>
          <w:szCs w:val="24"/>
        </w:rPr>
        <w:lastRenderedPageBreak/>
        <w:t>budgeted amount.  Mr. Klym asked Mr. Holub about other</w:t>
      </w:r>
      <w:r w:rsidR="00C471B6">
        <w:rPr>
          <w:rFonts w:ascii="Times New Roman" w:hAnsi="Times New Roman"/>
          <w:sz w:val="24"/>
          <w:szCs w:val="24"/>
        </w:rPr>
        <w:t xml:space="preserve"> programming that can use these</w:t>
      </w:r>
      <w:r>
        <w:rPr>
          <w:rFonts w:ascii="Times New Roman" w:hAnsi="Times New Roman"/>
          <w:sz w:val="24"/>
          <w:szCs w:val="24"/>
        </w:rPr>
        <w:t xml:space="preserve"> courts and how much </w:t>
      </w:r>
      <w:r w:rsidR="00C471B6">
        <w:rPr>
          <w:rFonts w:ascii="Times New Roman" w:hAnsi="Times New Roman"/>
          <w:sz w:val="24"/>
          <w:szCs w:val="24"/>
        </w:rPr>
        <w:t>use they get</w:t>
      </w:r>
      <w:r w:rsidR="00FF17F8">
        <w:rPr>
          <w:rFonts w:ascii="Times New Roman" w:hAnsi="Times New Roman"/>
          <w:sz w:val="24"/>
          <w:szCs w:val="24"/>
        </w:rPr>
        <w:t xml:space="preserve">.  Mr. Holub said he </w:t>
      </w:r>
      <w:r>
        <w:rPr>
          <w:rFonts w:ascii="Times New Roman" w:hAnsi="Times New Roman"/>
          <w:sz w:val="24"/>
          <w:szCs w:val="24"/>
        </w:rPr>
        <w:t>receive</w:t>
      </w:r>
      <w:r w:rsidR="00FF17F8">
        <w:rPr>
          <w:rFonts w:ascii="Times New Roman" w:hAnsi="Times New Roman"/>
          <w:sz w:val="24"/>
          <w:szCs w:val="24"/>
        </w:rPr>
        <w:t xml:space="preserve">s </w:t>
      </w:r>
      <w:r w:rsidR="00C471B6">
        <w:rPr>
          <w:rFonts w:ascii="Times New Roman" w:hAnsi="Times New Roman"/>
          <w:sz w:val="24"/>
          <w:szCs w:val="24"/>
        </w:rPr>
        <w:t>call</w:t>
      </w:r>
      <w:r w:rsidR="00FF17F8">
        <w:rPr>
          <w:rFonts w:ascii="Times New Roman" w:hAnsi="Times New Roman"/>
          <w:sz w:val="24"/>
          <w:szCs w:val="24"/>
        </w:rPr>
        <w:t>s weekly</w:t>
      </w:r>
      <w:r w:rsidR="00C471B6">
        <w:rPr>
          <w:rFonts w:ascii="Times New Roman" w:hAnsi="Times New Roman"/>
          <w:sz w:val="24"/>
          <w:szCs w:val="24"/>
        </w:rPr>
        <w:t xml:space="preserve"> regarding </w:t>
      </w:r>
      <w:r w:rsidR="00FF17F8">
        <w:rPr>
          <w:rFonts w:ascii="Times New Roman" w:hAnsi="Times New Roman"/>
          <w:sz w:val="24"/>
          <w:szCs w:val="24"/>
        </w:rPr>
        <w:t xml:space="preserve">the courts and when the courts </w:t>
      </w:r>
      <w:proofErr w:type="gramStart"/>
      <w:r>
        <w:rPr>
          <w:rFonts w:ascii="Times New Roman" w:hAnsi="Times New Roman"/>
          <w:sz w:val="24"/>
          <w:szCs w:val="24"/>
        </w:rPr>
        <w:t>can be used</w:t>
      </w:r>
      <w:proofErr w:type="gramEnd"/>
      <w:r>
        <w:rPr>
          <w:rFonts w:ascii="Times New Roman" w:hAnsi="Times New Roman"/>
          <w:sz w:val="24"/>
          <w:szCs w:val="24"/>
        </w:rPr>
        <w:t xml:space="preserve">.  Tri-City Park </w:t>
      </w:r>
      <w:r w:rsidR="00FF17F8">
        <w:rPr>
          <w:rFonts w:ascii="Times New Roman" w:hAnsi="Times New Roman"/>
          <w:sz w:val="24"/>
          <w:szCs w:val="24"/>
        </w:rPr>
        <w:t xml:space="preserve">courts was discussed regarding the large amount of use </w:t>
      </w:r>
      <w:r>
        <w:rPr>
          <w:rFonts w:ascii="Times New Roman" w:hAnsi="Times New Roman"/>
          <w:sz w:val="24"/>
          <w:szCs w:val="24"/>
        </w:rPr>
        <w:t>those courts</w:t>
      </w:r>
      <w:r w:rsidR="00FF17F8">
        <w:rPr>
          <w:rFonts w:ascii="Times New Roman" w:hAnsi="Times New Roman"/>
          <w:sz w:val="24"/>
          <w:szCs w:val="24"/>
        </w:rPr>
        <w:t xml:space="preserve"> receive.  </w:t>
      </w:r>
      <w:r>
        <w:rPr>
          <w:rFonts w:ascii="Times New Roman" w:hAnsi="Times New Roman"/>
          <w:sz w:val="24"/>
          <w:szCs w:val="24"/>
        </w:rPr>
        <w:t xml:space="preserve">Rocky River and Fairview Park </w:t>
      </w:r>
      <w:r w:rsidR="00FF17F8">
        <w:rPr>
          <w:rFonts w:ascii="Times New Roman" w:hAnsi="Times New Roman"/>
          <w:sz w:val="24"/>
          <w:szCs w:val="24"/>
        </w:rPr>
        <w:t>schools along with various</w:t>
      </w:r>
      <w:r>
        <w:rPr>
          <w:rFonts w:ascii="Times New Roman" w:hAnsi="Times New Roman"/>
          <w:sz w:val="24"/>
          <w:szCs w:val="24"/>
        </w:rPr>
        <w:t xml:space="preserve"> clinics use the Tri-City courts.  </w:t>
      </w:r>
      <w:r w:rsidR="006E13B2">
        <w:rPr>
          <w:rFonts w:ascii="Times New Roman" w:hAnsi="Times New Roman"/>
          <w:sz w:val="24"/>
          <w:szCs w:val="24"/>
        </w:rPr>
        <w:t xml:space="preserve">Mr. Klym stated it is still a large sum of money.  Director Holub will attend the July </w:t>
      </w:r>
      <w:proofErr w:type="gramStart"/>
      <w:r w:rsidR="006E13B2">
        <w:rPr>
          <w:rFonts w:ascii="Times New Roman" w:hAnsi="Times New Roman"/>
          <w:sz w:val="24"/>
          <w:szCs w:val="24"/>
        </w:rPr>
        <w:t>12</w:t>
      </w:r>
      <w:r w:rsidR="006E13B2" w:rsidRPr="006E13B2">
        <w:rPr>
          <w:rFonts w:ascii="Times New Roman" w:hAnsi="Times New Roman"/>
          <w:sz w:val="24"/>
          <w:szCs w:val="24"/>
          <w:vertAlign w:val="superscript"/>
        </w:rPr>
        <w:t>th</w:t>
      </w:r>
      <w:proofErr w:type="gramEnd"/>
      <w:r w:rsidR="006E13B2">
        <w:rPr>
          <w:rFonts w:ascii="Times New Roman" w:hAnsi="Times New Roman"/>
          <w:sz w:val="24"/>
          <w:szCs w:val="24"/>
        </w:rPr>
        <w:t xml:space="preserve"> Council Meeting to answer any questions Council may have.</w:t>
      </w:r>
    </w:p>
    <w:p w14:paraId="208CFE36" w14:textId="77777777" w:rsidR="006E13B2" w:rsidRDefault="006E13B2" w:rsidP="00213FB2">
      <w:pPr>
        <w:pStyle w:val="PlainText"/>
        <w:rPr>
          <w:rFonts w:ascii="Times New Roman" w:hAnsi="Times New Roman"/>
          <w:sz w:val="24"/>
          <w:szCs w:val="24"/>
        </w:rPr>
      </w:pPr>
    </w:p>
    <w:p w14:paraId="3FF33235" w14:textId="2A551467" w:rsidR="006E13B2" w:rsidRDefault="006E13B2" w:rsidP="006E13B2">
      <w:pPr>
        <w:pStyle w:val="PlainText"/>
        <w:numPr>
          <w:ilvl w:val="0"/>
          <w:numId w:val="26"/>
        </w:numPr>
        <w:rPr>
          <w:rFonts w:ascii="Times New Roman" w:hAnsi="Times New Roman"/>
          <w:sz w:val="24"/>
          <w:szCs w:val="24"/>
        </w:rPr>
      </w:pPr>
      <w:r>
        <w:rPr>
          <w:rFonts w:ascii="Times New Roman" w:hAnsi="Times New Roman"/>
          <w:sz w:val="24"/>
          <w:szCs w:val="24"/>
        </w:rPr>
        <w:t>Mr. Shepherd noted that this is more extensive than normal resurfacing due to the subs</w:t>
      </w:r>
      <w:r w:rsidR="00FF17F8">
        <w:rPr>
          <w:rFonts w:ascii="Times New Roman" w:hAnsi="Times New Roman"/>
          <w:sz w:val="24"/>
          <w:szCs w:val="24"/>
        </w:rPr>
        <w:t xml:space="preserve">oil.  Once it is fixed, the </w:t>
      </w:r>
      <w:r>
        <w:rPr>
          <w:rFonts w:ascii="Times New Roman" w:hAnsi="Times New Roman"/>
          <w:sz w:val="24"/>
          <w:szCs w:val="24"/>
        </w:rPr>
        <w:t xml:space="preserve">expensive </w:t>
      </w:r>
      <w:r w:rsidR="00FF17F8">
        <w:rPr>
          <w:rFonts w:ascii="Times New Roman" w:hAnsi="Times New Roman"/>
          <w:sz w:val="24"/>
          <w:szCs w:val="24"/>
        </w:rPr>
        <w:t xml:space="preserve">will be less </w:t>
      </w:r>
      <w:r>
        <w:rPr>
          <w:rFonts w:ascii="Times New Roman" w:hAnsi="Times New Roman"/>
          <w:sz w:val="24"/>
          <w:szCs w:val="24"/>
        </w:rPr>
        <w:t>going forward.  Mr. Shepherd said the parks and tennis courts are very important for the city.  He thinks it is a good as</w:t>
      </w:r>
      <w:r w:rsidR="00FF17F8">
        <w:rPr>
          <w:rFonts w:ascii="Times New Roman" w:hAnsi="Times New Roman"/>
          <w:sz w:val="24"/>
          <w:szCs w:val="24"/>
        </w:rPr>
        <w:t>set and the amount was shocking, but feels it is an investment to</w:t>
      </w:r>
      <w:r>
        <w:rPr>
          <w:rFonts w:ascii="Times New Roman" w:hAnsi="Times New Roman"/>
          <w:sz w:val="24"/>
          <w:szCs w:val="24"/>
        </w:rPr>
        <w:t xml:space="preserve"> the future.  </w:t>
      </w:r>
    </w:p>
    <w:p w14:paraId="0A9A6B63" w14:textId="77777777" w:rsidR="006E13B2" w:rsidRDefault="006E13B2" w:rsidP="006E13B2">
      <w:pPr>
        <w:pStyle w:val="PlainText"/>
        <w:ind w:left="720"/>
        <w:rPr>
          <w:rFonts w:ascii="Times New Roman" w:hAnsi="Times New Roman"/>
          <w:sz w:val="24"/>
          <w:szCs w:val="24"/>
        </w:rPr>
      </w:pPr>
    </w:p>
    <w:p w14:paraId="32A11E5F" w14:textId="243299A3" w:rsidR="006E13B2" w:rsidRDefault="006E13B2" w:rsidP="006E13B2">
      <w:pPr>
        <w:pStyle w:val="PlainText"/>
        <w:numPr>
          <w:ilvl w:val="0"/>
          <w:numId w:val="26"/>
        </w:numPr>
        <w:rPr>
          <w:rFonts w:ascii="Times New Roman" w:hAnsi="Times New Roman"/>
          <w:sz w:val="24"/>
          <w:szCs w:val="24"/>
        </w:rPr>
      </w:pPr>
      <w:r>
        <w:rPr>
          <w:rFonts w:ascii="Times New Roman" w:hAnsi="Times New Roman"/>
          <w:sz w:val="24"/>
          <w:szCs w:val="24"/>
        </w:rPr>
        <w:t xml:space="preserve">Mr. Furry said </w:t>
      </w:r>
      <w:r w:rsidR="00B46A9F">
        <w:rPr>
          <w:rFonts w:ascii="Times New Roman" w:hAnsi="Times New Roman"/>
          <w:sz w:val="24"/>
          <w:szCs w:val="24"/>
        </w:rPr>
        <w:t>it is a little sticker shock but</w:t>
      </w:r>
      <w:r>
        <w:rPr>
          <w:rFonts w:ascii="Times New Roman" w:hAnsi="Times New Roman"/>
          <w:sz w:val="24"/>
          <w:szCs w:val="24"/>
        </w:rPr>
        <w:t xml:space="preserve"> feels it</w:t>
      </w:r>
      <w:r w:rsidR="00FF17F8">
        <w:rPr>
          <w:rFonts w:ascii="Times New Roman" w:hAnsi="Times New Roman"/>
          <w:sz w:val="24"/>
          <w:szCs w:val="24"/>
        </w:rPr>
        <w:t xml:space="preserve"> i</w:t>
      </w:r>
      <w:r>
        <w:rPr>
          <w:rFonts w:ascii="Times New Roman" w:hAnsi="Times New Roman"/>
          <w:sz w:val="24"/>
          <w:szCs w:val="24"/>
        </w:rPr>
        <w:t xml:space="preserve">s time to stop the </w:t>
      </w:r>
      <w:proofErr w:type="spellStart"/>
      <w:r w:rsidR="00A812CF">
        <w:rPr>
          <w:rFonts w:ascii="Times New Roman" w:hAnsi="Times New Roman"/>
          <w:sz w:val="24"/>
          <w:szCs w:val="24"/>
        </w:rPr>
        <w:t>band-aids</w:t>
      </w:r>
      <w:proofErr w:type="spellEnd"/>
      <w:r>
        <w:rPr>
          <w:rFonts w:ascii="Times New Roman" w:hAnsi="Times New Roman"/>
          <w:sz w:val="24"/>
          <w:szCs w:val="24"/>
        </w:rPr>
        <w:t xml:space="preserve"> and </w:t>
      </w:r>
      <w:r w:rsidR="00FF17F8">
        <w:rPr>
          <w:rFonts w:ascii="Times New Roman" w:hAnsi="Times New Roman"/>
          <w:sz w:val="24"/>
          <w:szCs w:val="24"/>
        </w:rPr>
        <w:t>fix</w:t>
      </w:r>
      <w:r>
        <w:rPr>
          <w:rFonts w:ascii="Times New Roman" w:hAnsi="Times New Roman"/>
          <w:sz w:val="24"/>
          <w:szCs w:val="24"/>
        </w:rPr>
        <w:t xml:space="preserve"> the courts the right way now.</w:t>
      </w:r>
    </w:p>
    <w:p w14:paraId="31F9BC83" w14:textId="77777777" w:rsidR="006E13B2" w:rsidRDefault="006E13B2" w:rsidP="006E13B2">
      <w:pPr>
        <w:pStyle w:val="PlainText"/>
        <w:rPr>
          <w:rFonts w:ascii="Times New Roman" w:hAnsi="Times New Roman"/>
          <w:sz w:val="24"/>
          <w:szCs w:val="24"/>
        </w:rPr>
      </w:pPr>
    </w:p>
    <w:p w14:paraId="61165CFA" w14:textId="2B1EA0F9" w:rsidR="006E13B2" w:rsidRDefault="006E13B2" w:rsidP="006E13B2">
      <w:pPr>
        <w:pStyle w:val="PlainText"/>
        <w:numPr>
          <w:ilvl w:val="0"/>
          <w:numId w:val="26"/>
        </w:numPr>
        <w:rPr>
          <w:rFonts w:ascii="Times New Roman" w:hAnsi="Times New Roman"/>
          <w:sz w:val="24"/>
          <w:szCs w:val="24"/>
        </w:rPr>
      </w:pPr>
      <w:r>
        <w:rPr>
          <w:rFonts w:ascii="Times New Roman" w:hAnsi="Times New Roman"/>
          <w:sz w:val="24"/>
          <w:szCs w:val="24"/>
        </w:rPr>
        <w:t>Mr. Snyder said to consider the unit costs on the ind</w:t>
      </w:r>
      <w:r w:rsidR="0032203F">
        <w:rPr>
          <w:rFonts w:ascii="Times New Roman" w:hAnsi="Times New Roman"/>
          <w:sz w:val="24"/>
          <w:szCs w:val="24"/>
        </w:rPr>
        <w:t xml:space="preserve">ividual items.  $110,000 is </w:t>
      </w:r>
      <w:r>
        <w:rPr>
          <w:rFonts w:ascii="Times New Roman" w:hAnsi="Times New Roman"/>
          <w:sz w:val="24"/>
          <w:szCs w:val="24"/>
        </w:rPr>
        <w:t>the removal and replacement of the sub-base along with a contingency fund of $</w:t>
      </w:r>
      <w:r w:rsidR="00A812CF">
        <w:rPr>
          <w:rFonts w:ascii="Times New Roman" w:hAnsi="Times New Roman"/>
          <w:sz w:val="24"/>
          <w:szCs w:val="24"/>
        </w:rPr>
        <w:t>35,000;</w:t>
      </w:r>
      <w:r>
        <w:rPr>
          <w:rFonts w:ascii="Times New Roman" w:hAnsi="Times New Roman"/>
          <w:sz w:val="24"/>
          <w:szCs w:val="24"/>
        </w:rPr>
        <w:t xml:space="preserve"> the amount becomes closer to what was budgeted.  Mr. Snyder also compared cost</w:t>
      </w:r>
      <w:r w:rsidR="00B46A9F">
        <w:rPr>
          <w:rFonts w:ascii="Times New Roman" w:hAnsi="Times New Roman"/>
          <w:sz w:val="24"/>
          <w:szCs w:val="24"/>
        </w:rPr>
        <w:t xml:space="preserve">s to recent ODOT bids and Carron came in </w:t>
      </w:r>
      <w:r>
        <w:rPr>
          <w:rFonts w:ascii="Times New Roman" w:hAnsi="Times New Roman"/>
          <w:sz w:val="24"/>
          <w:szCs w:val="24"/>
        </w:rPr>
        <w:t xml:space="preserve">right in the ballpark of a standard ODOT bid.  </w:t>
      </w:r>
    </w:p>
    <w:p w14:paraId="20922787" w14:textId="77777777" w:rsidR="006E13B2" w:rsidRDefault="006E13B2" w:rsidP="006E13B2">
      <w:pPr>
        <w:pStyle w:val="PlainText"/>
        <w:rPr>
          <w:rFonts w:ascii="Times New Roman" w:hAnsi="Times New Roman"/>
          <w:sz w:val="24"/>
          <w:szCs w:val="24"/>
        </w:rPr>
      </w:pPr>
    </w:p>
    <w:p w14:paraId="142668E0" w14:textId="1814916B" w:rsidR="006E13B2" w:rsidRDefault="006E13B2" w:rsidP="006E13B2">
      <w:pPr>
        <w:pStyle w:val="PlainText"/>
        <w:numPr>
          <w:ilvl w:val="0"/>
          <w:numId w:val="26"/>
        </w:numPr>
        <w:rPr>
          <w:rFonts w:ascii="Times New Roman" w:hAnsi="Times New Roman"/>
          <w:sz w:val="24"/>
          <w:szCs w:val="24"/>
        </w:rPr>
      </w:pPr>
      <w:r>
        <w:rPr>
          <w:rFonts w:ascii="Times New Roman" w:hAnsi="Times New Roman"/>
          <w:sz w:val="24"/>
          <w:szCs w:val="24"/>
        </w:rPr>
        <w:t xml:space="preserve">Mr. Klym was not questioning the bid process or that the work needs to </w:t>
      </w:r>
      <w:proofErr w:type="gramStart"/>
      <w:r>
        <w:rPr>
          <w:rFonts w:ascii="Times New Roman" w:hAnsi="Times New Roman"/>
          <w:sz w:val="24"/>
          <w:szCs w:val="24"/>
        </w:rPr>
        <w:t>be done</w:t>
      </w:r>
      <w:proofErr w:type="gramEnd"/>
      <w:r w:rsidR="00FF17F8">
        <w:rPr>
          <w:rFonts w:ascii="Times New Roman" w:hAnsi="Times New Roman"/>
          <w:sz w:val="24"/>
          <w:szCs w:val="24"/>
        </w:rPr>
        <w:t>,</w:t>
      </w:r>
      <w:r>
        <w:rPr>
          <w:rFonts w:ascii="Times New Roman" w:hAnsi="Times New Roman"/>
          <w:sz w:val="24"/>
          <w:szCs w:val="24"/>
        </w:rPr>
        <w:t xml:space="preserve"> but feels it needs to be discussed regarding priorities and spending these dollars.  He is not sure how much these courts are used.  </w:t>
      </w:r>
    </w:p>
    <w:p w14:paraId="0A62FD99" w14:textId="77777777" w:rsidR="006E13B2" w:rsidRDefault="006E13B2" w:rsidP="006E13B2">
      <w:pPr>
        <w:pStyle w:val="PlainText"/>
        <w:rPr>
          <w:rFonts w:ascii="Times New Roman" w:hAnsi="Times New Roman"/>
          <w:sz w:val="24"/>
          <w:szCs w:val="24"/>
        </w:rPr>
      </w:pPr>
    </w:p>
    <w:p w14:paraId="78DF540A" w14:textId="0D3BD403" w:rsidR="006E13B2" w:rsidRDefault="006E13B2" w:rsidP="006E13B2">
      <w:pPr>
        <w:pStyle w:val="PlainText"/>
        <w:numPr>
          <w:ilvl w:val="0"/>
          <w:numId w:val="26"/>
        </w:numPr>
        <w:rPr>
          <w:rFonts w:ascii="Times New Roman" w:hAnsi="Times New Roman"/>
          <w:sz w:val="24"/>
          <w:szCs w:val="24"/>
        </w:rPr>
      </w:pPr>
      <w:r>
        <w:rPr>
          <w:rFonts w:ascii="Times New Roman" w:hAnsi="Times New Roman"/>
          <w:sz w:val="24"/>
          <w:szCs w:val="24"/>
        </w:rPr>
        <w:t xml:space="preserve">The Mayor added said it is twice what was budgeted, but if the city does not do it, this asset needs to </w:t>
      </w:r>
      <w:proofErr w:type="gramStart"/>
      <w:r>
        <w:rPr>
          <w:rFonts w:ascii="Times New Roman" w:hAnsi="Times New Roman"/>
          <w:sz w:val="24"/>
          <w:szCs w:val="24"/>
        </w:rPr>
        <w:t>be removed</w:t>
      </w:r>
      <w:proofErr w:type="gramEnd"/>
      <w:r>
        <w:rPr>
          <w:rFonts w:ascii="Times New Roman" w:hAnsi="Times New Roman"/>
          <w:sz w:val="24"/>
          <w:szCs w:val="24"/>
        </w:rPr>
        <w:t xml:space="preserve">.  This would not be in front of Council if the City did not think they had the financial resources to do this and feel it is an important project.  </w:t>
      </w:r>
    </w:p>
    <w:p w14:paraId="4B413AE6" w14:textId="77777777" w:rsidR="006E13B2" w:rsidRDefault="006E13B2" w:rsidP="006E13B2">
      <w:pPr>
        <w:pStyle w:val="PlainText"/>
        <w:rPr>
          <w:rFonts w:ascii="Times New Roman" w:hAnsi="Times New Roman"/>
          <w:sz w:val="24"/>
          <w:szCs w:val="24"/>
        </w:rPr>
      </w:pPr>
    </w:p>
    <w:p w14:paraId="104A4B6A" w14:textId="27A1046D" w:rsidR="006E13B2" w:rsidRPr="006E13B2" w:rsidRDefault="006E13B2" w:rsidP="006E13B2">
      <w:pPr>
        <w:pStyle w:val="PlainText"/>
        <w:numPr>
          <w:ilvl w:val="0"/>
          <w:numId w:val="26"/>
        </w:numPr>
        <w:rPr>
          <w:rFonts w:ascii="Times New Roman" w:hAnsi="Times New Roman"/>
          <w:sz w:val="24"/>
          <w:szCs w:val="24"/>
        </w:rPr>
      </w:pPr>
      <w:r>
        <w:rPr>
          <w:rFonts w:ascii="Times New Roman" w:hAnsi="Times New Roman"/>
          <w:sz w:val="24"/>
          <w:szCs w:val="24"/>
        </w:rPr>
        <w:t xml:space="preserve">Mr. Klym stated that recreation is a very important part of the community but </w:t>
      </w:r>
      <w:r w:rsidR="00FF17F8">
        <w:rPr>
          <w:rFonts w:ascii="Times New Roman" w:hAnsi="Times New Roman"/>
          <w:sz w:val="24"/>
          <w:szCs w:val="24"/>
        </w:rPr>
        <w:t xml:space="preserve">this </w:t>
      </w:r>
      <w:r>
        <w:rPr>
          <w:rFonts w:ascii="Times New Roman" w:hAnsi="Times New Roman"/>
          <w:sz w:val="24"/>
          <w:szCs w:val="24"/>
        </w:rPr>
        <w:t xml:space="preserve">needs to </w:t>
      </w:r>
      <w:proofErr w:type="gramStart"/>
      <w:r>
        <w:rPr>
          <w:rFonts w:ascii="Times New Roman" w:hAnsi="Times New Roman"/>
          <w:sz w:val="24"/>
          <w:szCs w:val="24"/>
        </w:rPr>
        <w:t>be discussed</w:t>
      </w:r>
      <w:proofErr w:type="gramEnd"/>
      <w:r>
        <w:rPr>
          <w:rFonts w:ascii="Times New Roman" w:hAnsi="Times New Roman"/>
          <w:sz w:val="24"/>
          <w:szCs w:val="24"/>
        </w:rPr>
        <w:t xml:space="preserve">.  </w:t>
      </w:r>
    </w:p>
    <w:p w14:paraId="45D65FF5" w14:textId="77777777" w:rsidR="00C00324" w:rsidRPr="00C00324" w:rsidRDefault="00C00324" w:rsidP="00213FB2">
      <w:pPr>
        <w:pStyle w:val="PlainText"/>
        <w:rPr>
          <w:rFonts w:ascii="Times New Roman" w:hAnsi="Times New Roman"/>
          <w:sz w:val="24"/>
          <w:szCs w:val="24"/>
        </w:rPr>
      </w:pPr>
    </w:p>
    <w:p w14:paraId="6921A4B0" w14:textId="0E4AE1E7" w:rsidR="00213FB2" w:rsidRPr="00355A01" w:rsidRDefault="00213FB2" w:rsidP="00213FB2">
      <w:pPr>
        <w:pStyle w:val="PlainText"/>
        <w:rPr>
          <w:rFonts w:ascii="Times New Roman" w:hAnsi="Times New Roman"/>
          <w:b/>
          <w:sz w:val="24"/>
          <w:szCs w:val="24"/>
        </w:rPr>
      </w:pPr>
      <w:r w:rsidRPr="00355A01">
        <w:rPr>
          <w:rFonts w:ascii="Times New Roman" w:hAnsi="Times New Roman"/>
          <w:b/>
          <w:sz w:val="24"/>
          <w:szCs w:val="24"/>
        </w:rPr>
        <w:t>ORDINANCE NO. 50-21</w:t>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t>BY: JOHN B. SHEPHERD</w:t>
      </w:r>
    </w:p>
    <w:p w14:paraId="4AB7D75E" w14:textId="6A61C48A" w:rsidR="00213FB2" w:rsidRPr="00355A01" w:rsidRDefault="00213FB2" w:rsidP="00213FB2">
      <w:pPr>
        <w:pStyle w:val="PlainText"/>
        <w:rPr>
          <w:rFonts w:ascii="Times New Roman" w:hAnsi="Times New Roman"/>
          <w:b/>
          <w:sz w:val="24"/>
          <w:szCs w:val="24"/>
        </w:rPr>
      </w:pPr>
      <w:r w:rsidRPr="00355A01">
        <w:rPr>
          <w:rFonts w:ascii="Times New Roman" w:hAnsi="Times New Roman"/>
          <w:b/>
          <w:sz w:val="24"/>
          <w:szCs w:val="24"/>
        </w:rPr>
        <w:t xml:space="preserve">AN EMERGENCY ORDINANCE AUTHORIZING THE MAYOR AND DIRECTOR OF PUBLIC SAFETY SERVICE TO ENTER INTO A CONTRACT WITH DRS ENTERPRISES, INC., FOR THE 2021 SIDEWALK PROGRAM IN AN AMOUNT NOT TO EXCEED $96,321.06, AS FURTHER DESCRIBED IN EXHIBIT “A” </w:t>
      </w:r>
    </w:p>
    <w:p w14:paraId="02102812" w14:textId="77777777" w:rsidR="00355A01" w:rsidRPr="00355A01" w:rsidRDefault="00355A01" w:rsidP="00355A01">
      <w:pPr>
        <w:pStyle w:val="PlainText"/>
        <w:rPr>
          <w:rFonts w:ascii="Times New Roman" w:hAnsi="Times New Roman"/>
          <w:b/>
          <w:sz w:val="24"/>
          <w:szCs w:val="24"/>
        </w:rPr>
      </w:pPr>
      <w:proofErr w:type="gramStart"/>
      <w:r w:rsidRPr="00355A01">
        <w:rPr>
          <w:rFonts w:ascii="Times New Roman" w:hAnsi="Times New Roman"/>
          <w:b/>
          <w:sz w:val="24"/>
          <w:szCs w:val="24"/>
        </w:rPr>
        <w:t>1</w:t>
      </w:r>
      <w:r w:rsidRPr="00355A01">
        <w:rPr>
          <w:rFonts w:ascii="Times New Roman" w:hAnsi="Times New Roman"/>
          <w:b/>
          <w:sz w:val="24"/>
          <w:szCs w:val="24"/>
          <w:vertAlign w:val="superscript"/>
        </w:rPr>
        <w:t>st</w:t>
      </w:r>
      <w:proofErr w:type="gramEnd"/>
      <w:r w:rsidRPr="00355A01">
        <w:rPr>
          <w:rFonts w:ascii="Times New Roman" w:hAnsi="Times New Roman"/>
          <w:b/>
          <w:sz w:val="24"/>
          <w:szCs w:val="24"/>
        </w:rPr>
        <w:t xml:space="preserve"> READING</w:t>
      </w:r>
    </w:p>
    <w:p w14:paraId="47D53FE1" w14:textId="38F2BE4A" w:rsidR="00355A01" w:rsidRDefault="00355A01" w:rsidP="00213FB2">
      <w:pPr>
        <w:pStyle w:val="PlainText"/>
        <w:rPr>
          <w:rFonts w:ascii="Times New Roman" w:hAnsi="Times New Roman"/>
          <w:b/>
          <w:sz w:val="24"/>
          <w:szCs w:val="24"/>
        </w:rPr>
      </w:pPr>
    </w:p>
    <w:p w14:paraId="079131E4" w14:textId="5DA0C820" w:rsidR="006E13B2" w:rsidRDefault="0032203F" w:rsidP="00213FB2">
      <w:pPr>
        <w:pStyle w:val="PlainText"/>
        <w:rPr>
          <w:rFonts w:ascii="Times New Roman" w:hAnsi="Times New Roman"/>
          <w:sz w:val="24"/>
          <w:szCs w:val="24"/>
        </w:rPr>
      </w:pPr>
      <w:r>
        <w:rPr>
          <w:rFonts w:ascii="Times New Roman" w:hAnsi="Times New Roman"/>
          <w:sz w:val="24"/>
          <w:szCs w:val="24"/>
        </w:rPr>
        <w:t xml:space="preserve">Mr. Shepherd said this is part of the comprehensive program where the city monitors all the sidewalks </w:t>
      </w:r>
      <w:r w:rsidR="00FF17F8">
        <w:rPr>
          <w:rFonts w:ascii="Times New Roman" w:hAnsi="Times New Roman"/>
          <w:sz w:val="24"/>
          <w:szCs w:val="24"/>
        </w:rPr>
        <w:t xml:space="preserve">in the community.  If the sidewalks </w:t>
      </w:r>
      <w:proofErr w:type="gramStart"/>
      <w:r w:rsidR="00FF17F8">
        <w:rPr>
          <w:rFonts w:ascii="Times New Roman" w:hAnsi="Times New Roman"/>
          <w:sz w:val="24"/>
          <w:szCs w:val="24"/>
        </w:rPr>
        <w:t xml:space="preserve">are lifted or damaged because of tree lawn roots </w:t>
      </w:r>
      <w:r>
        <w:rPr>
          <w:rFonts w:ascii="Times New Roman" w:hAnsi="Times New Roman"/>
          <w:sz w:val="24"/>
          <w:szCs w:val="24"/>
        </w:rPr>
        <w:t>or sewer lateral connections,</w:t>
      </w:r>
      <w:proofErr w:type="gramEnd"/>
      <w:r>
        <w:rPr>
          <w:rFonts w:ascii="Times New Roman" w:hAnsi="Times New Roman"/>
          <w:sz w:val="24"/>
          <w:szCs w:val="24"/>
        </w:rPr>
        <w:t xml:space="preserve"> the city will repair it.  If </w:t>
      </w:r>
      <w:proofErr w:type="gramStart"/>
      <w:r>
        <w:rPr>
          <w:rFonts w:ascii="Times New Roman" w:hAnsi="Times New Roman"/>
          <w:sz w:val="24"/>
          <w:szCs w:val="24"/>
        </w:rPr>
        <w:t>it is caused by other issues</w:t>
      </w:r>
      <w:proofErr w:type="gramEnd"/>
      <w:r>
        <w:rPr>
          <w:rFonts w:ascii="Times New Roman" w:hAnsi="Times New Roman"/>
          <w:sz w:val="24"/>
          <w:szCs w:val="24"/>
        </w:rPr>
        <w:t xml:space="preserve">, the city will communicate with the adjacent property owner.  Three responsive bids </w:t>
      </w:r>
      <w:proofErr w:type="gramStart"/>
      <w:r>
        <w:rPr>
          <w:rFonts w:ascii="Times New Roman" w:hAnsi="Times New Roman"/>
          <w:sz w:val="24"/>
          <w:szCs w:val="24"/>
        </w:rPr>
        <w:t>were received</w:t>
      </w:r>
      <w:proofErr w:type="gramEnd"/>
      <w:r>
        <w:rPr>
          <w:rFonts w:ascii="Times New Roman" w:hAnsi="Times New Roman"/>
          <w:sz w:val="24"/>
          <w:szCs w:val="24"/>
        </w:rPr>
        <w:t xml:space="preserve"> and th</w:t>
      </w:r>
      <w:r w:rsidR="00FF17F8">
        <w:rPr>
          <w:rFonts w:ascii="Times New Roman" w:hAnsi="Times New Roman"/>
          <w:sz w:val="24"/>
          <w:szCs w:val="24"/>
        </w:rPr>
        <w:t>is vendor will be available to</w:t>
      </w:r>
      <w:r>
        <w:rPr>
          <w:rFonts w:ascii="Times New Roman" w:hAnsi="Times New Roman"/>
          <w:sz w:val="24"/>
          <w:szCs w:val="24"/>
        </w:rPr>
        <w:t xml:space="preserve"> resident</w:t>
      </w:r>
      <w:r w:rsidR="00FF17F8">
        <w:rPr>
          <w:rFonts w:ascii="Times New Roman" w:hAnsi="Times New Roman"/>
          <w:sz w:val="24"/>
          <w:szCs w:val="24"/>
        </w:rPr>
        <w:t>s for hire to help with repair.</w:t>
      </w:r>
      <w:r>
        <w:rPr>
          <w:rFonts w:ascii="Times New Roman" w:hAnsi="Times New Roman"/>
          <w:sz w:val="24"/>
          <w:szCs w:val="24"/>
        </w:rPr>
        <w:t xml:space="preserve">  This will ha</w:t>
      </w:r>
      <w:r w:rsidR="00FF17F8">
        <w:rPr>
          <w:rFonts w:ascii="Times New Roman" w:hAnsi="Times New Roman"/>
          <w:sz w:val="24"/>
          <w:szCs w:val="24"/>
        </w:rPr>
        <w:t xml:space="preserve">ve three full reads and </w:t>
      </w:r>
      <w:r>
        <w:rPr>
          <w:rFonts w:ascii="Times New Roman" w:hAnsi="Times New Roman"/>
          <w:sz w:val="24"/>
          <w:szCs w:val="24"/>
        </w:rPr>
        <w:t>discussed further at the next meeting.</w:t>
      </w:r>
    </w:p>
    <w:p w14:paraId="1D7E0CE1" w14:textId="286DF1C0" w:rsidR="0032203F" w:rsidRDefault="0032203F" w:rsidP="00213FB2">
      <w:pPr>
        <w:pStyle w:val="PlainText"/>
        <w:rPr>
          <w:rFonts w:ascii="Times New Roman" w:hAnsi="Times New Roman"/>
          <w:sz w:val="24"/>
          <w:szCs w:val="24"/>
        </w:rPr>
      </w:pPr>
    </w:p>
    <w:p w14:paraId="1CE008DA" w14:textId="77777777" w:rsidR="00FF17F8" w:rsidRPr="006E13B2" w:rsidRDefault="00FF17F8" w:rsidP="00213FB2">
      <w:pPr>
        <w:pStyle w:val="PlainText"/>
        <w:rPr>
          <w:rFonts w:ascii="Times New Roman" w:hAnsi="Times New Roman"/>
          <w:sz w:val="24"/>
          <w:szCs w:val="24"/>
        </w:rPr>
      </w:pPr>
    </w:p>
    <w:p w14:paraId="29F93F24" w14:textId="46CA8CF8" w:rsidR="00355A01" w:rsidRPr="00355A01" w:rsidRDefault="00355A01" w:rsidP="00213FB2">
      <w:pPr>
        <w:pStyle w:val="PlainText"/>
        <w:rPr>
          <w:rFonts w:ascii="Times New Roman" w:hAnsi="Times New Roman"/>
          <w:b/>
          <w:sz w:val="24"/>
          <w:szCs w:val="24"/>
        </w:rPr>
      </w:pPr>
      <w:r w:rsidRPr="00355A01">
        <w:rPr>
          <w:rFonts w:ascii="Times New Roman" w:hAnsi="Times New Roman"/>
          <w:b/>
          <w:sz w:val="24"/>
          <w:szCs w:val="24"/>
        </w:rPr>
        <w:lastRenderedPageBreak/>
        <w:t>ORDINANCE NO. 51-21</w:t>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t>BY: JOHN B. SHEPHERD</w:t>
      </w:r>
    </w:p>
    <w:p w14:paraId="09CE0C6A" w14:textId="59D398C0" w:rsidR="00213FB2" w:rsidRPr="00355A01" w:rsidRDefault="00355A01" w:rsidP="00213FB2">
      <w:pPr>
        <w:pStyle w:val="PlainText"/>
        <w:rPr>
          <w:rFonts w:ascii="Times New Roman" w:hAnsi="Times New Roman"/>
          <w:b/>
          <w:sz w:val="24"/>
          <w:szCs w:val="24"/>
        </w:rPr>
      </w:pPr>
      <w:r w:rsidRPr="00355A01">
        <w:rPr>
          <w:rFonts w:ascii="Times New Roman" w:hAnsi="Times New Roman"/>
          <w:b/>
          <w:sz w:val="24"/>
          <w:szCs w:val="24"/>
        </w:rPr>
        <w:t>AN EMERGENCY ORDINANCE AUTHORIZING THE MAYOR AND DIRECTOR OF PUBLIC SAFETY SERVICE TO ENTER INTO A CONTRACT WITH CROSSROADS ASPHALT RECYCLING, INC., FOR THE 2021 STREET REPAIR PROGRAM IN AN AMOUNT NOT TO EXCEED $808,070.75, AS FURTHER DESCRIBED IN EXHIBIT “A”</w:t>
      </w:r>
    </w:p>
    <w:p w14:paraId="34338EC1" w14:textId="77777777" w:rsidR="00355A01" w:rsidRPr="00355A01" w:rsidRDefault="00355A01" w:rsidP="00355A01">
      <w:pPr>
        <w:pStyle w:val="PlainText"/>
        <w:rPr>
          <w:rFonts w:ascii="Times New Roman" w:hAnsi="Times New Roman"/>
          <w:b/>
          <w:sz w:val="24"/>
          <w:szCs w:val="24"/>
        </w:rPr>
      </w:pPr>
      <w:proofErr w:type="gramStart"/>
      <w:r w:rsidRPr="00355A01">
        <w:rPr>
          <w:rFonts w:ascii="Times New Roman" w:hAnsi="Times New Roman"/>
          <w:b/>
          <w:sz w:val="24"/>
          <w:szCs w:val="24"/>
        </w:rPr>
        <w:t>1</w:t>
      </w:r>
      <w:r w:rsidRPr="00355A01">
        <w:rPr>
          <w:rFonts w:ascii="Times New Roman" w:hAnsi="Times New Roman"/>
          <w:b/>
          <w:sz w:val="24"/>
          <w:szCs w:val="24"/>
          <w:vertAlign w:val="superscript"/>
        </w:rPr>
        <w:t>st</w:t>
      </w:r>
      <w:proofErr w:type="gramEnd"/>
      <w:r w:rsidRPr="00355A01">
        <w:rPr>
          <w:rFonts w:ascii="Times New Roman" w:hAnsi="Times New Roman"/>
          <w:b/>
          <w:sz w:val="24"/>
          <w:szCs w:val="24"/>
        </w:rPr>
        <w:t xml:space="preserve"> READING</w:t>
      </w:r>
    </w:p>
    <w:p w14:paraId="40BEFB20" w14:textId="09FCFF2F" w:rsidR="00213FB2" w:rsidRDefault="00213FB2" w:rsidP="00213FB2">
      <w:pPr>
        <w:pStyle w:val="PlainText"/>
        <w:rPr>
          <w:rFonts w:ascii="Times New Roman" w:hAnsi="Times New Roman"/>
          <w:sz w:val="24"/>
          <w:szCs w:val="24"/>
        </w:rPr>
      </w:pPr>
    </w:p>
    <w:p w14:paraId="21C9B9DE" w14:textId="1053FD6A" w:rsidR="0032203F" w:rsidRDefault="0032203F" w:rsidP="00213FB2">
      <w:pPr>
        <w:pStyle w:val="PlainText"/>
        <w:rPr>
          <w:rFonts w:ascii="Times New Roman" w:hAnsi="Times New Roman"/>
          <w:sz w:val="24"/>
          <w:szCs w:val="24"/>
        </w:rPr>
      </w:pPr>
      <w:r>
        <w:rPr>
          <w:rFonts w:ascii="Times New Roman" w:hAnsi="Times New Roman"/>
          <w:sz w:val="24"/>
          <w:szCs w:val="24"/>
        </w:rPr>
        <w:t xml:space="preserve">Mr. Shepherd said that the bid price of $808,000 includes a contingency of $90,000.  Five bids </w:t>
      </w:r>
      <w:proofErr w:type="gramStart"/>
      <w:r>
        <w:rPr>
          <w:rFonts w:ascii="Times New Roman" w:hAnsi="Times New Roman"/>
          <w:sz w:val="24"/>
          <w:szCs w:val="24"/>
        </w:rPr>
        <w:t>were received</w:t>
      </w:r>
      <w:proofErr w:type="gramEnd"/>
      <w:r>
        <w:rPr>
          <w:rFonts w:ascii="Times New Roman" w:hAnsi="Times New Roman"/>
          <w:sz w:val="24"/>
          <w:szCs w:val="24"/>
        </w:rPr>
        <w:t xml:space="preserve"> and Crossroads was the lowest bid by $36,000 and underneath the engineer’s estimate of $1 million.  Crossroads has done </w:t>
      </w:r>
      <w:r w:rsidR="00B46A9F">
        <w:rPr>
          <w:rFonts w:ascii="Times New Roman" w:hAnsi="Times New Roman"/>
          <w:sz w:val="24"/>
          <w:szCs w:val="24"/>
        </w:rPr>
        <w:t xml:space="preserve">work </w:t>
      </w:r>
      <w:r>
        <w:rPr>
          <w:rFonts w:ascii="Times New Roman" w:hAnsi="Times New Roman"/>
          <w:sz w:val="24"/>
          <w:szCs w:val="24"/>
        </w:rPr>
        <w:t xml:space="preserve">for Rocky River and received good references from North Ridgeville and Fairview Park.  Crossroads has </w:t>
      </w:r>
      <w:proofErr w:type="gramStart"/>
      <w:r>
        <w:rPr>
          <w:rFonts w:ascii="Times New Roman" w:hAnsi="Times New Roman"/>
          <w:sz w:val="24"/>
          <w:szCs w:val="24"/>
        </w:rPr>
        <w:t>no unresolved</w:t>
      </w:r>
      <w:proofErr w:type="gramEnd"/>
      <w:r>
        <w:rPr>
          <w:rFonts w:ascii="Times New Roman" w:hAnsi="Times New Roman"/>
          <w:sz w:val="24"/>
          <w:szCs w:val="24"/>
        </w:rPr>
        <w:t xml:space="preserve"> findin</w:t>
      </w:r>
      <w:r w:rsidR="004018E7">
        <w:rPr>
          <w:rFonts w:ascii="Times New Roman" w:hAnsi="Times New Roman"/>
          <w:sz w:val="24"/>
          <w:szCs w:val="24"/>
        </w:rPr>
        <w:t>g with the State Auditors Database</w:t>
      </w:r>
      <w:r>
        <w:rPr>
          <w:rFonts w:ascii="Times New Roman" w:hAnsi="Times New Roman"/>
          <w:sz w:val="24"/>
          <w:szCs w:val="24"/>
        </w:rPr>
        <w:t>.  Mr. Shepherd w</w:t>
      </w:r>
      <w:r w:rsidR="00B46A9F">
        <w:rPr>
          <w:rFonts w:ascii="Times New Roman" w:hAnsi="Times New Roman"/>
          <w:sz w:val="24"/>
          <w:szCs w:val="24"/>
        </w:rPr>
        <w:t>ill forward an email</w:t>
      </w:r>
      <w:r>
        <w:rPr>
          <w:rFonts w:ascii="Times New Roman" w:hAnsi="Times New Roman"/>
          <w:sz w:val="24"/>
          <w:szCs w:val="24"/>
        </w:rPr>
        <w:t xml:space="preserve"> concerning this ordinance for Council to review and then discuss further at the next meeting.  </w:t>
      </w:r>
    </w:p>
    <w:p w14:paraId="15403F7A" w14:textId="77777777" w:rsidR="0032203F" w:rsidRPr="00355A01" w:rsidRDefault="0032203F" w:rsidP="00213FB2">
      <w:pPr>
        <w:pStyle w:val="PlainText"/>
        <w:rPr>
          <w:rFonts w:ascii="Times New Roman" w:hAnsi="Times New Roman"/>
          <w:sz w:val="24"/>
          <w:szCs w:val="24"/>
        </w:rPr>
      </w:pPr>
    </w:p>
    <w:p w14:paraId="49D65230" w14:textId="4EE4B763" w:rsidR="00355A01" w:rsidRPr="00355A01" w:rsidRDefault="00355A01" w:rsidP="00213FB2">
      <w:pPr>
        <w:pStyle w:val="PlainText"/>
        <w:rPr>
          <w:rFonts w:ascii="Times New Roman" w:hAnsi="Times New Roman"/>
          <w:b/>
          <w:sz w:val="24"/>
          <w:szCs w:val="24"/>
        </w:rPr>
      </w:pPr>
      <w:r w:rsidRPr="00355A01">
        <w:rPr>
          <w:rFonts w:ascii="Times New Roman" w:hAnsi="Times New Roman"/>
          <w:b/>
          <w:sz w:val="24"/>
          <w:szCs w:val="24"/>
        </w:rPr>
        <w:t>ORDINANCE NO. 52-21</w:t>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t>BY: JOHN B. SHEPHERD</w:t>
      </w:r>
    </w:p>
    <w:p w14:paraId="79B4D270" w14:textId="21AEA0CF" w:rsidR="00213FB2" w:rsidRPr="00355A01" w:rsidRDefault="00355A01" w:rsidP="00213FB2">
      <w:pPr>
        <w:pStyle w:val="PlainText"/>
        <w:rPr>
          <w:rFonts w:ascii="Times New Roman" w:hAnsi="Times New Roman"/>
          <w:b/>
          <w:sz w:val="24"/>
          <w:szCs w:val="24"/>
        </w:rPr>
      </w:pPr>
      <w:r w:rsidRPr="00355A01">
        <w:rPr>
          <w:rFonts w:ascii="Times New Roman" w:hAnsi="Times New Roman"/>
          <w:b/>
          <w:sz w:val="24"/>
          <w:szCs w:val="24"/>
        </w:rPr>
        <w:t xml:space="preserve">AN EMERGENCY ORDINANCE AUTHORIZING THE MAYOR AND DIRECTOR OF PUBLIC SAFETY SERVICE TO ENTER INTO A CONTRACT WITH KONSTRUCTION KING, INC., FOR THE 2021 TREE AND SIDEWALK PROGRAM IN AN AMOUNT NOT TO EXCEED $164,704.00, AS FURTHER DESCRIBED IN EXHIBIT “A” </w:t>
      </w:r>
    </w:p>
    <w:p w14:paraId="5C2D534C" w14:textId="77777777" w:rsidR="00355A01" w:rsidRPr="00355A01" w:rsidRDefault="00355A01" w:rsidP="00355A01">
      <w:pPr>
        <w:pStyle w:val="PlainText"/>
        <w:rPr>
          <w:rFonts w:ascii="Times New Roman" w:hAnsi="Times New Roman"/>
          <w:b/>
          <w:sz w:val="24"/>
          <w:szCs w:val="24"/>
        </w:rPr>
      </w:pPr>
      <w:proofErr w:type="gramStart"/>
      <w:r w:rsidRPr="00355A01">
        <w:rPr>
          <w:rFonts w:ascii="Times New Roman" w:hAnsi="Times New Roman"/>
          <w:b/>
          <w:sz w:val="24"/>
          <w:szCs w:val="24"/>
        </w:rPr>
        <w:t>1</w:t>
      </w:r>
      <w:r w:rsidRPr="00355A01">
        <w:rPr>
          <w:rFonts w:ascii="Times New Roman" w:hAnsi="Times New Roman"/>
          <w:b/>
          <w:sz w:val="24"/>
          <w:szCs w:val="24"/>
          <w:vertAlign w:val="superscript"/>
        </w:rPr>
        <w:t>st</w:t>
      </w:r>
      <w:proofErr w:type="gramEnd"/>
      <w:r w:rsidRPr="00355A01">
        <w:rPr>
          <w:rFonts w:ascii="Times New Roman" w:hAnsi="Times New Roman"/>
          <w:b/>
          <w:sz w:val="24"/>
          <w:szCs w:val="24"/>
        </w:rPr>
        <w:t xml:space="preserve"> READING</w:t>
      </w:r>
    </w:p>
    <w:p w14:paraId="28FA0E65" w14:textId="0949343C" w:rsidR="00213FB2" w:rsidRDefault="00213FB2" w:rsidP="00213FB2">
      <w:pPr>
        <w:pStyle w:val="PlainText"/>
        <w:rPr>
          <w:rFonts w:ascii="Times New Roman" w:hAnsi="Times New Roman"/>
          <w:sz w:val="24"/>
          <w:szCs w:val="24"/>
        </w:rPr>
      </w:pPr>
    </w:p>
    <w:p w14:paraId="4AE8455D" w14:textId="654A2389" w:rsidR="004018E7" w:rsidRDefault="004018E7" w:rsidP="00213FB2">
      <w:pPr>
        <w:pStyle w:val="PlainText"/>
        <w:rPr>
          <w:rFonts w:ascii="Times New Roman" w:hAnsi="Times New Roman"/>
          <w:sz w:val="24"/>
          <w:szCs w:val="24"/>
        </w:rPr>
      </w:pPr>
      <w:r>
        <w:rPr>
          <w:rFonts w:ascii="Times New Roman" w:hAnsi="Times New Roman"/>
          <w:sz w:val="24"/>
          <w:szCs w:val="24"/>
        </w:rPr>
        <w:t xml:space="preserve">Mr. Shepherd said this is another sidewalk ordinance for Kings Mill Run, Colonial Court and Kings Post Parkway.  This project will provide sidewalk repairs and removal of conflicting trees.  </w:t>
      </w:r>
      <w:proofErr w:type="spellStart"/>
      <w:r>
        <w:rPr>
          <w:rFonts w:ascii="Times New Roman" w:hAnsi="Times New Roman"/>
          <w:sz w:val="24"/>
          <w:szCs w:val="24"/>
        </w:rPr>
        <w:t>Konstruction</w:t>
      </w:r>
      <w:proofErr w:type="spellEnd"/>
      <w:r>
        <w:rPr>
          <w:rFonts w:ascii="Times New Roman" w:hAnsi="Times New Roman"/>
          <w:sz w:val="24"/>
          <w:szCs w:val="24"/>
        </w:rPr>
        <w:t xml:space="preserve"> King had the only bid and was below the engineer’s estimate.  They have done work for Rocky River, Brunswick and Westlake.  They have </w:t>
      </w:r>
      <w:proofErr w:type="gramStart"/>
      <w:r>
        <w:rPr>
          <w:rFonts w:ascii="Times New Roman" w:hAnsi="Times New Roman"/>
          <w:sz w:val="24"/>
          <w:szCs w:val="24"/>
        </w:rPr>
        <w:t>no unresolved</w:t>
      </w:r>
      <w:proofErr w:type="gramEnd"/>
      <w:r>
        <w:rPr>
          <w:rFonts w:ascii="Times New Roman" w:hAnsi="Times New Roman"/>
          <w:sz w:val="24"/>
          <w:szCs w:val="24"/>
        </w:rPr>
        <w:t xml:space="preserve"> findings in the State Auditors Database.  This price contains a contingency of $16,000.  Some of the trees are too large for the </w:t>
      </w:r>
      <w:r w:rsidR="001951F7">
        <w:rPr>
          <w:rFonts w:ascii="Times New Roman" w:hAnsi="Times New Roman"/>
          <w:sz w:val="24"/>
          <w:szCs w:val="24"/>
        </w:rPr>
        <w:t xml:space="preserve">tree lawns and </w:t>
      </w:r>
      <w:proofErr w:type="gramStart"/>
      <w:r w:rsidR="001951F7">
        <w:rPr>
          <w:rFonts w:ascii="Times New Roman" w:hAnsi="Times New Roman"/>
          <w:sz w:val="24"/>
          <w:szCs w:val="24"/>
        </w:rPr>
        <w:t>will be removed</w:t>
      </w:r>
      <w:proofErr w:type="gramEnd"/>
      <w:r w:rsidR="001951F7">
        <w:rPr>
          <w:rFonts w:ascii="Times New Roman" w:hAnsi="Times New Roman"/>
          <w:sz w:val="24"/>
          <w:szCs w:val="24"/>
        </w:rPr>
        <w:t xml:space="preserve">.  New trees </w:t>
      </w:r>
      <w:proofErr w:type="gramStart"/>
      <w:r w:rsidR="001951F7">
        <w:rPr>
          <w:rFonts w:ascii="Times New Roman" w:hAnsi="Times New Roman"/>
          <w:sz w:val="24"/>
          <w:szCs w:val="24"/>
        </w:rPr>
        <w:t xml:space="preserve">will be </w:t>
      </w:r>
      <w:r>
        <w:rPr>
          <w:rFonts w:ascii="Times New Roman" w:hAnsi="Times New Roman"/>
          <w:sz w:val="24"/>
          <w:szCs w:val="24"/>
        </w:rPr>
        <w:t>planted</w:t>
      </w:r>
      <w:proofErr w:type="gramEnd"/>
      <w:r w:rsidR="001951F7">
        <w:rPr>
          <w:rFonts w:ascii="Times New Roman" w:hAnsi="Times New Roman"/>
          <w:sz w:val="24"/>
          <w:szCs w:val="24"/>
        </w:rPr>
        <w:t xml:space="preserve"> in their place</w:t>
      </w:r>
      <w:r>
        <w:rPr>
          <w:rFonts w:ascii="Times New Roman" w:hAnsi="Times New Roman"/>
          <w:sz w:val="24"/>
          <w:szCs w:val="24"/>
        </w:rPr>
        <w:t>.  The new sidewalk</w:t>
      </w:r>
      <w:r w:rsidR="001951F7">
        <w:rPr>
          <w:rFonts w:ascii="Times New Roman" w:hAnsi="Times New Roman"/>
          <w:sz w:val="24"/>
          <w:szCs w:val="24"/>
        </w:rPr>
        <w:t>s</w:t>
      </w:r>
      <w:r>
        <w:rPr>
          <w:rFonts w:ascii="Times New Roman" w:hAnsi="Times New Roman"/>
          <w:sz w:val="24"/>
          <w:szCs w:val="24"/>
        </w:rPr>
        <w:t xml:space="preserve"> will incorporate a six-inch base of aggregate for future root growth and allows expansion and contraction of the earth without damaging the sidewalk.  </w:t>
      </w:r>
    </w:p>
    <w:p w14:paraId="329ACE18" w14:textId="77777777" w:rsidR="004018E7" w:rsidRDefault="004018E7" w:rsidP="00213FB2">
      <w:pPr>
        <w:pStyle w:val="PlainText"/>
        <w:rPr>
          <w:rFonts w:ascii="Times New Roman" w:hAnsi="Times New Roman"/>
          <w:sz w:val="24"/>
          <w:szCs w:val="24"/>
        </w:rPr>
      </w:pPr>
    </w:p>
    <w:p w14:paraId="1A426768" w14:textId="76E83DBB" w:rsidR="004018E7" w:rsidRDefault="004018E7" w:rsidP="004018E7">
      <w:pPr>
        <w:pStyle w:val="PlainText"/>
        <w:numPr>
          <w:ilvl w:val="0"/>
          <w:numId w:val="27"/>
        </w:numPr>
        <w:rPr>
          <w:rFonts w:ascii="Times New Roman" w:hAnsi="Times New Roman"/>
          <w:sz w:val="24"/>
          <w:szCs w:val="24"/>
        </w:rPr>
      </w:pPr>
      <w:r>
        <w:rPr>
          <w:rFonts w:ascii="Times New Roman" w:hAnsi="Times New Roman"/>
          <w:sz w:val="24"/>
          <w:szCs w:val="24"/>
        </w:rPr>
        <w:t xml:space="preserve">Mr. Snyder said the comprehensive project is so the city can go through the entire community within a span of five </w:t>
      </w:r>
      <w:proofErr w:type="gramStart"/>
      <w:r>
        <w:rPr>
          <w:rFonts w:ascii="Times New Roman" w:hAnsi="Times New Roman"/>
          <w:sz w:val="24"/>
          <w:szCs w:val="24"/>
        </w:rPr>
        <w:t>years and evaluate all the sidewalks</w:t>
      </w:r>
      <w:proofErr w:type="gramEnd"/>
      <w:r>
        <w:rPr>
          <w:rFonts w:ascii="Times New Roman" w:hAnsi="Times New Roman"/>
          <w:sz w:val="24"/>
          <w:szCs w:val="24"/>
        </w:rPr>
        <w:t xml:space="preserve"> and handle on a</w:t>
      </w:r>
      <w:r w:rsidR="00B46A9F">
        <w:rPr>
          <w:rFonts w:ascii="Times New Roman" w:hAnsi="Times New Roman"/>
          <w:sz w:val="24"/>
          <w:szCs w:val="24"/>
        </w:rPr>
        <w:t xml:space="preserve"> systematic</w:t>
      </w:r>
      <w:r>
        <w:rPr>
          <w:rFonts w:ascii="Times New Roman" w:hAnsi="Times New Roman"/>
          <w:sz w:val="24"/>
          <w:szCs w:val="24"/>
        </w:rPr>
        <w:t xml:space="preserve"> basis.  This ordinance is separate because </w:t>
      </w:r>
      <w:proofErr w:type="gramStart"/>
      <w:r>
        <w:rPr>
          <w:rFonts w:ascii="Times New Roman" w:hAnsi="Times New Roman"/>
          <w:sz w:val="24"/>
          <w:szCs w:val="24"/>
        </w:rPr>
        <w:t>it is an area that needs a significant amount of work</w:t>
      </w:r>
      <w:proofErr w:type="gramEnd"/>
      <w:r>
        <w:rPr>
          <w:rFonts w:ascii="Times New Roman" w:hAnsi="Times New Roman"/>
          <w:sz w:val="24"/>
          <w:szCs w:val="24"/>
        </w:rPr>
        <w:t xml:space="preserve"> and add</w:t>
      </w:r>
      <w:r w:rsidR="001951F7">
        <w:rPr>
          <w:rFonts w:ascii="Times New Roman" w:hAnsi="Times New Roman"/>
          <w:sz w:val="24"/>
          <w:szCs w:val="24"/>
        </w:rPr>
        <w:t>itionally the removal of trees i</w:t>
      </w:r>
      <w:r>
        <w:rPr>
          <w:rFonts w:ascii="Times New Roman" w:hAnsi="Times New Roman"/>
          <w:sz w:val="24"/>
          <w:szCs w:val="24"/>
        </w:rPr>
        <w:t>s part of the project.</w:t>
      </w:r>
      <w:r w:rsidR="001951F7">
        <w:rPr>
          <w:rFonts w:ascii="Times New Roman" w:hAnsi="Times New Roman"/>
          <w:sz w:val="24"/>
          <w:szCs w:val="24"/>
        </w:rPr>
        <w:t xml:space="preserve">  It is a lot of work</w:t>
      </w:r>
      <w:r>
        <w:rPr>
          <w:rFonts w:ascii="Times New Roman" w:hAnsi="Times New Roman"/>
          <w:sz w:val="24"/>
          <w:szCs w:val="24"/>
        </w:rPr>
        <w:t xml:space="preserve"> in a small area.</w:t>
      </w:r>
    </w:p>
    <w:p w14:paraId="164B49FD" w14:textId="77777777" w:rsidR="004018E7" w:rsidRDefault="004018E7" w:rsidP="00213FB2">
      <w:pPr>
        <w:pStyle w:val="PlainText"/>
        <w:rPr>
          <w:rFonts w:ascii="Times New Roman" w:hAnsi="Times New Roman"/>
          <w:sz w:val="24"/>
          <w:szCs w:val="24"/>
        </w:rPr>
      </w:pPr>
    </w:p>
    <w:p w14:paraId="7011A230" w14:textId="474BFC83" w:rsidR="004018E7" w:rsidRDefault="004018E7" w:rsidP="004018E7">
      <w:pPr>
        <w:pStyle w:val="PlainText"/>
        <w:numPr>
          <w:ilvl w:val="0"/>
          <w:numId w:val="27"/>
        </w:numPr>
        <w:rPr>
          <w:rFonts w:ascii="Times New Roman" w:hAnsi="Times New Roman"/>
          <w:sz w:val="24"/>
          <w:szCs w:val="24"/>
        </w:rPr>
      </w:pPr>
      <w:r>
        <w:rPr>
          <w:rFonts w:ascii="Times New Roman" w:hAnsi="Times New Roman"/>
          <w:sz w:val="24"/>
          <w:szCs w:val="24"/>
        </w:rPr>
        <w:t xml:space="preserve">Mr. Klym asked what area the comprehensive project is addressing.  Mr. Snyder responded that north of Lake Road </w:t>
      </w:r>
      <w:proofErr w:type="gramStart"/>
      <w:r>
        <w:rPr>
          <w:rFonts w:ascii="Times New Roman" w:hAnsi="Times New Roman"/>
          <w:sz w:val="24"/>
          <w:szCs w:val="24"/>
        </w:rPr>
        <w:t xml:space="preserve">is being </w:t>
      </w:r>
      <w:r w:rsidR="00C23B6C">
        <w:rPr>
          <w:rFonts w:ascii="Times New Roman" w:hAnsi="Times New Roman"/>
          <w:sz w:val="24"/>
          <w:szCs w:val="24"/>
        </w:rPr>
        <w:t>addressed</w:t>
      </w:r>
      <w:proofErr w:type="gramEnd"/>
      <w:r w:rsidR="00C23B6C">
        <w:rPr>
          <w:rFonts w:ascii="Times New Roman" w:hAnsi="Times New Roman"/>
          <w:sz w:val="24"/>
          <w:szCs w:val="24"/>
        </w:rPr>
        <w:t>,</w:t>
      </w:r>
      <w:r>
        <w:rPr>
          <w:rFonts w:ascii="Times New Roman" w:hAnsi="Times New Roman"/>
          <w:sz w:val="24"/>
          <w:szCs w:val="24"/>
        </w:rPr>
        <w:t xml:space="preserve"> as the curbs are older. </w:t>
      </w:r>
    </w:p>
    <w:p w14:paraId="7D2C74CF" w14:textId="77777777" w:rsidR="002C5D59" w:rsidRDefault="002C5D59" w:rsidP="002C5D59">
      <w:pPr>
        <w:pStyle w:val="PlainText"/>
        <w:rPr>
          <w:rFonts w:ascii="Times New Roman" w:hAnsi="Times New Roman"/>
          <w:sz w:val="24"/>
          <w:szCs w:val="24"/>
        </w:rPr>
      </w:pPr>
    </w:p>
    <w:p w14:paraId="79BD86FE" w14:textId="3AD29A49" w:rsidR="002C5D59" w:rsidRDefault="002C5D59" w:rsidP="002C5D59">
      <w:pPr>
        <w:pStyle w:val="PlainText"/>
        <w:numPr>
          <w:ilvl w:val="0"/>
          <w:numId w:val="27"/>
        </w:numPr>
        <w:rPr>
          <w:rFonts w:ascii="Times New Roman" w:hAnsi="Times New Roman"/>
          <w:sz w:val="24"/>
          <w:szCs w:val="24"/>
        </w:rPr>
      </w:pPr>
      <w:r>
        <w:rPr>
          <w:rFonts w:ascii="Times New Roman" w:hAnsi="Times New Roman"/>
          <w:sz w:val="24"/>
          <w:szCs w:val="24"/>
        </w:rPr>
        <w:t xml:space="preserve">Mr. Hunt asked about the sandstone block sidewalks and how those </w:t>
      </w:r>
      <w:proofErr w:type="gramStart"/>
      <w:r>
        <w:rPr>
          <w:rFonts w:ascii="Times New Roman" w:hAnsi="Times New Roman"/>
          <w:sz w:val="24"/>
          <w:szCs w:val="24"/>
        </w:rPr>
        <w:t>are being handled</w:t>
      </w:r>
      <w:proofErr w:type="gramEnd"/>
      <w:r>
        <w:rPr>
          <w:rFonts w:ascii="Times New Roman" w:hAnsi="Times New Roman"/>
          <w:sz w:val="24"/>
          <w:szCs w:val="24"/>
        </w:rPr>
        <w:t xml:space="preserve">.  Mr. Snyder said that the sidewalks </w:t>
      </w:r>
      <w:proofErr w:type="gramStart"/>
      <w:r>
        <w:rPr>
          <w:rFonts w:ascii="Times New Roman" w:hAnsi="Times New Roman"/>
          <w:sz w:val="24"/>
          <w:szCs w:val="24"/>
        </w:rPr>
        <w:t>are evaluated</w:t>
      </w:r>
      <w:proofErr w:type="gramEnd"/>
      <w:r>
        <w:rPr>
          <w:rFonts w:ascii="Times New Roman" w:hAnsi="Times New Roman"/>
          <w:sz w:val="24"/>
          <w:szCs w:val="24"/>
        </w:rPr>
        <w:t xml:space="preserve"> consistently throughout Rocky River.  If there is natural wear it</w:t>
      </w:r>
      <w:r w:rsidR="001951F7">
        <w:rPr>
          <w:rFonts w:ascii="Times New Roman" w:hAnsi="Times New Roman"/>
          <w:sz w:val="24"/>
          <w:szCs w:val="24"/>
        </w:rPr>
        <w:t xml:space="preserve"> </w:t>
      </w:r>
      <w:proofErr w:type="gramStart"/>
      <w:r w:rsidR="001951F7">
        <w:rPr>
          <w:rFonts w:ascii="Times New Roman" w:hAnsi="Times New Roman"/>
          <w:sz w:val="24"/>
          <w:szCs w:val="24"/>
        </w:rPr>
        <w:t>is being addressed</w:t>
      </w:r>
      <w:proofErr w:type="gramEnd"/>
      <w:r w:rsidR="001951F7">
        <w:rPr>
          <w:rFonts w:ascii="Times New Roman" w:hAnsi="Times New Roman"/>
          <w:sz w:val="24"/>
          <w:szCs w:val="24"/>
        </w:rPr>
        <w:t>, but if the sidewalks</w:t>
      </w:r>
      <w:r>
        <w:rPr>
          <w:rFonts w:ascii="Times New Roman" w:hAnsi="Times New Roman"/>
          <w:sz w:val="24"/>
          <w:szCs w:val="24"/>
        </w:rPr>
        <w:t xml:space="preserve"> are broken</w:t>
      </w:r>
      <w:r w:rsidR="001951F7">
        <w:rPr>
          <w:rFonts w:ascii="Times New Roman" w:hAnsi="Times New Roman"/>
          <w:sz w:val="24"/>
          <w:szCs w:val="24"/>
        </w:rPr>
        <w:t>,</w:t>
      </w:r>
      <w:r>
        <w:rPr>
          <w:rFonts w:ascii="Times New Roman" w:hAnsi="Times New Roman"/>
          <w:sz w:val="24"/>
          <w:szCs w:val="24"/>
        </w:rPr>
        <w:t xml:space="preserve"> the residents are being asked to replace or level them.  The goal is to put the sidewalk</w:t>
      </w:r>
      <w:r w:rsidR="001951F7">
        <w:rPr>
          <w:rFonts w:ascii="Times New Roman" w:hAnsi="Times New Roman"/>
          <w:sz w:val="24"/>
          <w:szCs w:val="24"/>
        </w:rPr>
        <w:t>s</w:t>
      </w:r>
      <w:r>
        <w:rPr>
          <w:rFonts w:ascii="Times New Roman" w:hAnsi="Times New Roman"/>
          <w:sz w:val="24"/>
          <w:szCs w:val="24"/>
        </w:rPr>
        <w:t xml:space="preserve"> in and leave it there for 25 years.</w:t>
      </w:r>
    </w:p>
    <w:p w14:paraId="5CD139FF" w14:textId="77777777" w:rsidR="002C5D59" w:rsidRDefault="002C5D59" w:rsidP="002C5D59">
      <w:pPr>
        <w:pStyle w:val="PlainText"/>
        <w:rPr>
          <w:rFonts w:ascii="Times New Roman" w:hAnsi="Times New Roman"/>
          <w:sz w:val="24"/>
          <w:szCs w:val="24"/>
        </w:rPr>
      </w:pPr>
    </w:p>
    <w:p w14:paraId="62045F84" w14:textId="77777777" w:rsidR="002C5D59" w:rsidRPr="002C5D59" w:rsidRDefault="002C5D59" w:rsidP="002C5D59">
      <w:pPr>
        <w:pStyle w:val="PlainText"/>
        <w:rPr>
          <w:rFonts w:ascii="Times New Roman" w:hAnsi="Times New Roman"/>
          <w:sz w:val="24"/>
          <w:szCs w:val="24"/>
        </w:rPr>
      </w:pPr>
    </w:p>
    <w:p w14:paraId="58659725" w14:textId="5651FB00" w:rsidR="00355A01" w:rsidRPr="00355A01" w:rsidRDefault="00355A01" w:rsidP="00213FB2">
      <w:pPr>
        <w:pStyle w:val="PlainText"/>
        <w:rPr>
          <w:rFonts w:ascii="Times New Roman" w:hAnsi="Times New Roman"/>
          <w:b/>
          <w:sz w:val="24"/>
          <w:szCs w:val="24"/>
        </w:rPr>
      </w:pPr>
      <w:r w:rsidRPr="00355A01">
        <w:rPr>
          <w:rFonts w:ascii="Times New Roman" w:hAnsi="Times New Roman"/>
          <w:b/>
          <w:sz w:val="24"/>
          <w:szCs w:val="24"/>
        </w:rPr>
        <w:t>ORDINANCE NO. 53-21</w:t>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t>BY: JAMES W. MORAN</w:t>
      </w:r>
    </w:p>
    <w:p w14:paraId="1C070E56" w14:textId="55B63EB1" w:rsidR="00213FB2" w:rsidRPr="00355A01" w:rsidRDefault="00355A01" w:rsidP="00213FB2">
      <w:pPr>
        <w:pStyle w:val="PlainText"/>
        <w:rPr>
          <w:rFonts w:ascii="Times New Roman" w:hAnsi="Times New Roman"/>
          <w:b/>
          <w:sz w:val="24"/>
          <w:szCs w:val="24"/>
        </w:rPr>
      </w:pPr>
      <w:r w:rsidRPr="00355A01">
        <w:rPr>
          <w:rFonts w:ascii="Times New Roman" w:hAnsi="Times New Roman"/>
          <w:b/>
          <w:sz w:val="24"/>
          <w:szCs w:val="24"/>
        </w:rPr>
        <w:t>AN EMERGENCY ORDINANCE AUTHORIZING THE DIRECTOR OF PUBLIC SAFETY SERVICE TO ENTER INTO A CONTRACT WITH SOFTLINE SOLUTIONS TO INSTALL A POURED IN PLACE RUBBER PLAYGROUND SURFACE FOR ELLE’S ENCHANTED PLAYGROUND FOR THE CITY OF ROCKY RIVER, AT A COST NOT TO EXCEED $58,371.20, AS DESCRIBED IN EXHIBIT “A”</w:t>
      </w:r>
    </w:p>
    <w:p w14:paraId="372C06DB" w14:textId="77777777" w:rsidR="00355A01" w:rsidRPr="00355A01" w:rsidRDefault="00355A01" w:rsidP="00355A01">
      <w:pPr>
        <w:pStyle w:val="PlainText"/>
        <w:rPr>
          <w:rFonts w:ascii="Times New Roman" w:hAnsi="Times New Roman"/>
          <w:b/>
          <w:sz w:val="24"/>
          <w:szCs w:val="24"/>
        </w:rPr>
      </w:pPr>
      <w:proofErr w:type="gramStart"/>
      <w:r w:rsidRPr="00355A01">
        <w:rPr>
          <w:rFonts w:ascii="Times New Roman" w:hAnsi="Times New Roman"/>
          <w:b/>
          <w:sz w:val="24"/>
          <w:szCs w:val="24"/>
        </w:rPr>
        <w:t>1</w:t>
      </w:r>
      <w:r w:rsidRPr="00355A01">
        <w:rPr>
          <w:rFonts w:ascii="Times New Roman" w:hAnsi="Times New Roman"/>
          <w:b/>
          <w:sz w:val="24"/>
          <w:szCs w:val="24"/>
          <w:vertAlign w:val="superscript"/>
        </w:rPr>
        <w:t>st</w:t>
      </w:r>
      <w:proofErr w:type="gramEnd"/>
      <w:r w:rsidRPr="00355A01">
        <w:rPr>
          <w:rFonts w:ascii="Times New Roman" w:hAnsi="Times New Roman"/>
          <w:b/>
          <w:sz w:val="24"/>
          <w:szCs w:val="24"/>
        </w:rPr>
        <w:t xml:space="preserve"> READING</w:t>
      </w:r>
    </w:p>
    <w:p w14:paraId="55BDC452" w14:textId="21B50F70" w:rsidR="00213FB2" w:rsidRDefault="00213FB2" w:rsidP="00213FB2">
      <w:pPr>
        <w:pStyle w:val="PlainText"/>
        <w:rPr>
          <w:rFonts w:ascii="Times New Roman" w:hAnsi="Times New Roman"/>
          <w:sz w:val="24"/>
          <w:szCs w:val="24"/>
        </w:rPr>
      </w:pPr>
    </w:p>
    <w:p w14:paraId="54C16B48" w14:textId="7CF33456" w:rsidR="002C5D59" w:rsidRDefault="002C5D59" w:rsidP="00213FB2">
      <w:pPr>
        <w:pStyle w:val="PlainText"/>
        <w:rPr>
          <w:rFonts w:ascii="Times New Roman" w:hAnsi="Times New Roman"/>
          <w:sz w:val="24"/>
          <w:szCs w:val="24"/>
        </w:rPr>
      </w:pPr>
      <w:r>
        <w:rPr>
          <w:rFonts w:ascii="Times New Roman" w:hAnsi="Times New Roman"/>
          <w:sz w:val="24"/>
          <w:szCs w:val="24"/>
        </w:rPr>
        <w:t>Mr. Moran said this relates to Ordinance No. 43-21.  This is the poured rubber product of two different col</w:t>
      </w:r>
      <w:r w:rsidR="001951F7">
        <w:rPr>
          <w:rFonts w:ascii="Times New Roman" w:hAnsi="Times New Roman"/>
          <w:sz w:val="24"/>
          <w:szCs w:val="24"/>
        </w:rPr>
        <w:t>ors put on a limestone base.  The product</w:t>
      </w:r>
      <w:r>
        <w:rPr>
          <w:rFonts w:ascii="Times New Roman" w:hAnsi="Times New Roman"/>
          <w:sz w:val="24"/>
          <w:szCs w:val="24"/>
        </w:rPr>
        <w:t xml:space="preserve"> </w:t>
      </w:r>
      <w:proofErr w:type="gramStart"/>
      <w:r>
        <w:rPr>
          <w:rFonts w:ascii="Times New Roman" w:hAnsi="Times New Roman"/>
          <w:sz w:val="24"/>
          <w:szCs w:val="24"/>
        </w:rPr>
        <w:t>is made</w:t>
      </w:r>
      <w:proofErr w:type="gramEnd"/>
      <w:r>
        <w:rPr>
          <w:rFonts w:ascii="Times New Roman" w:hAnsi="Times New Roman"/>
          <w:sz w:val="24"/>
          <w:szCs w:val="24"/>
        </w:rPr>
        <w:t xml:space="preserve"> from 7</w:t>
      </w:r>
      <w:r w:rsidR="007F07AF">
        <w:rPr>
          <w:rFonts w:ascii="Times New Roman" w:hAnsi="Times New Roman"/>
          <w:sz w:val="24"/>
          <w:szCs w:val="24"/>
        </w:rPr>
        <w:t xml:space="preserve">5% </w:t>
      </w:r>
      <w:r w:rsidR="001951F7">
        <w:rPr>
          <w:rFonts w:ascii="Times New Roman" w:hAnsi="Times New Roman"/>
          <w:sz w:val="24"/>
          <w:szCs w:val="24"/>
        </w:rPr>
        <w:t xml:space="preserve">of recycled </w:t>
      </w:r>
      <w:r w:rsidR="007F07AF">
        <w:rPr>
          <w:rFonts w:ascii="Times New Roman" w:hAnsi="Times New Roman"/>
          <w:sz w:val="24"/>
          <w:szCs w:val="24"/>
        </w:rPr>
        <w:t xml:space="preserve">grounded tires.  The poured product will last no less than five years and will be a great addition to Elle’s Enchanted Forest for ease of movement.  This bid is about $7,000 lower than the next bid.  This </w:t>
      </w:r>
      <w:proofErr w:type="gramStart"/>
      <w:r w:rsidR="007F07AF">
        <w:rPr>
          <w:rFonts w:ascii="Times New Roman" w:hAnsi="Times New Roman"/>
          <w:sz w:val="24"/>
          <w:szCs w:val="24"/>
        </w:rPr>
        <w:t>will be discussed</w:t>
      </w:r>
      <w:proofErr w:type="gramEnd"/>
      <w:r w:rsidR="007F07AF">
        <w:rPr>
          <w:rFonts w:ascii="Times New Roman" w:hAnsi="Times New Roman"/>
          <w:sz w:val="24"/>
          <w:szCs w:val="24"/>
        </w:rPr>
        <w:t xml:space="preserve"> further at the next meeting.</w:t>
      </w:r>
    </w:p>
    <w:p w14:paraId="4EE9AEC5" w14:textId="77777777" w:rsidR="007F07AF" w:rsidRPr="00355A01" w:rsidRDefault="007F07AF" w:rsidP="00213FB2">
      <w:pPr>
        <w:pStyle w:val="PlainText"/>
        <w:rPr>
          <w:rFonts w:ascii="Times New Roman" w:hAnsi="Times New Roman"/>
          <w:sz w:val="24"/>
          <w:szCs w:val="24"/>
        </w:rPr>
      </w:pPr>
    </w:p>
    <w:p w14:paraId="3A1DF60F" w14:textId="4E35A4BE" w:rsidR="00355A01" w:rsidRPr="00355A01" w:rsidRDefault="00355A01" w:rsidP="00213FB2">
      <w:pPr>
        <w:pStyle w:val="PlainText"/>
        <w:rPr>
          <w:rFonts w:ascii="Times New Roman" w:hAnsi="Times New Roman"/>
          <w:b/>
          <w:sz w:val="24"/>
          <w:szCs w:val="24"/>
        </w:rPr>
      </w:pPr>
      <w:r w:rsidRPr="00355A01">
        <w:rPr>
          <w:rFonts w:ascii="Times New Roman" w:hAnsi="Times New Roman"/>
          <w:b/>
          <w:sz w:val="24"/>
          <w:szCs w:val="24"/>
        </w:rPr>
        <w:t>ORDINANCE NO. 54-21</w:t>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t>BY: JOHN B. SHEPHERD</w:t>
      </w:r>
    </w:p>
    <w:p w14:paraId="6C2157C7" w14:textId="62D0CDE5" w:rsidR="00213FB2" w:rsidRPr="00355A01" w:rsidRDefault="00355A01" w:rsidP="00213FB2">
      <w:pPr>
        <w:pStyle w:val="PlainText"/>
        <w:rPr>
          <w:rFonts w:ascii="Times New Roman" w:hAnsi="Times New Roman"/>
          <w:b/>
          <w:sz w:val="24"/>
          <w:szCs w:val="24"/>
        </w:rPr>
      </w:pPr>
      <w:r w:rsidRPr="00355A01">
        <w:rPr>
          <w:rFonts w:ascii="Times New Roman" w:hAnsi="Times New Roman"/>
          <w:b/>
          <w:sz w:val="24"/>
          <w:szCs w:val="24"/>
        </w:rPr>
        <w:t xml:space="preserve">AN ORDINANCE AUTHORIZING THE MAYOR OR HER DESIGNEE TO RENEW A SERVICE AGREEMENT WITH WESTLAND HEATING AND AIR CONDITIONING FOR MAINTENANCE OF THE DECTRON POOL DEHUMIDIFICATION SYSTEM AT A COST NOT TO EXCEED $20,000, AS FURTHER DESCRIBED IN EXHIBIT “A” </w:t>
      </w:r>
    </w:p>
    <w:p w14:paraId="799DB387" w14:textId="5501B50F" w:rsidR="00213FB2" w:rsidRDefault="007F07AF" w:rsidP="003472AC">
      <w:pPr>
        <w:tabs>
          <w:tab w:val="left" w:pos="-1080"/>
          <w:tab w:val="left" w:pos="-720"/>
          <w:tab w:val="left" w:pos="-180"/>
        </w:tabs>
        <w:rPr>
          <w:b/>
        </w:rPr>
      </w:pPr>
      <w:proofErr w:type="gramStart"/>
      <w:r w:rsidRPr="007F07AF">
        <w:rPr>
          <w:b/>
        </w:rPr>
        <w:t>1</w:t>
      </w:r>
      <w:r w:rsidRPr="007F07AF">
        <w:rPr>
          <w:b/>
          <w:vertAlign w:val="superscript"/>
        </w:rPr>
        <w:t>st</w:t>
      </w:r>
      <w:proofErr w:type="gramEnd"/>
      <w:r w:rsidRPr="007F07AF">
        <w:rPr>
          <w:b/>
        </w:rPr>
        <w:t xml:space="preserve"> READING</w:t>
      </w:r>
    </w:p>
    <w:p w14:paraId="3D8BD784" w14:textId="77777777" w:rsidR="007F07AF" w:rsidRDefault="007F07AF" w:rsidP="003472AC">
      <w:pPr>
        <w:tabs>
          <w:tab w:val="left" w:pos="-1080"/>
          <w:tab w:val="left" w:pos="-720"/>
          <w:tab w:val="left" w:pos="-180"/>
        </w:tabs>
        <w:rPr>
          <w:b/>
        </w:rPr>
      </w:pPr>
    </w:p>
    <w:p w14:paraId="38D7BF57" w14:textId="4A26FF19" w:rsidR="007F07AF" w:rsidRDefault="007F07AF" w:rsidP="003472AC">
      <w:pPr>
        <w:tabs>
          <w:tab w:val="left" w:pos="-1080"/>
          <w:tab w:val="left" w:pos="-720"/>
          <w:tab w:val="left" w:pos="-180"/>
        </w:tabs>
      </w:pPr>
      <w:r>
        <w:t>Mr. Shepherd said that the quote for routine maintenance is only $9,158.  The difference from that and the</w:t>
      </w:r>
      <w:r w:rsidR="001951F7">
        <w:t xml:space="preserve"> $20,000 requested will </w:t>
      </w:r>
      <w:proofErr w:type="gramStart"/>
      <w:r w:rsidR="001951F7">
        <w:t xml:space="preserve">be </w:t>
      </w:r>
      <w:r>
        <w:t>put aside for</w:t>
      </w:r>
      <w:proofErr w:type="gramEnd"/>
      <w:r>
        <w:t xml:space="preserve"> any unforeseen repairs needed for this equipment.  This equipment, the </w:t>
      </w:r>
      <w:proofErr w:type="spellStart"/>
      <w:r>
        <w:t>Dectron</w:t>
      </w:r>
      <w:proofErr w:type="spellEnd"/>
      <w:r>
        <w:t xml:space="preserve"> Pool Dehumidification System has only two vendors in the area that are qua</w:t>
      </w:r>
      <w:r w:rsidR="001951F7">
        <w:t>lified to work on it</w:t>
      </w:r>
      <w:r>
        <w:t xml:space="preserve">.  </w:t>
      </w:r>
      <w:r w:rsidR="001951F7">
        <w:t xml:space="preserve">The City of </w:t>
      </w:r>
      <w:r>
        <w:t xml:space="preserve">Rocky River was not completely satisfied with the </w:t>
      </w:r>
      <w:r w:rsidR="001951F7">
        <w:t>service of the other vendor. There has been less issues w</w:t>
      </w:r>
      <w:r>
        <w:t>orking with Westl</w:t>
      </w:r>
      <w:r w:rsidR="001951F7">
        <w:t xml:space="preserve">and </w:t>
      </w:r>
      <w:r>
        <w:t xml:space="preserve">and they have </w:t>
      </w:r>
      <w:r w:rsidR="001951F7">
        <w:t>been more prompt.  This</w:t>
      </w:r>
      <w:r>
        <w:t xml:space="preserve"> is the same pricing as 2020. </w:t>
      </w:r>
    </w:p>
    <w:p w14:paraId="3AAA1559" w14:textId="77777777" w:rsidR="007F07AF" w:rsidRDefault="007F07AF" w:rsidP="003472AC">
      <w:pPr>
        <w:tabs>
          <w:tab w:val="left" w:pos="-1080"/>
          <w:tab w:val="left" w:pos="-720"/>
          <w:tab w:val="left" w:pos="-180"/>
        </w:tabs>
      </w:pPr>
    </w:p>
    <w:p w14:paraId="238E6D7A" w14:textId="29BC51A8" w:rsidR="007F07AF" w:rsidRDefault="007F07AF" w:rsidP="007F07AF">
      <w:pPr>
        <w:pStyle w:val="ListParagraph"/>
        <w:numPr>
          <w:ilvl w:val="0"/>
          <w:numId w:val="28"/>
        </w:numPr>
        <w:tabs>
          <w:tab w:val="left" w:pos="-1080"/>
          <w:tab w:val="left" w:pos="-720"/>
          <w:tab w:val="left" w:pos="-180"/>
        </w:tabs>
      </w:pPr>
      <w:r>
        <w:t>Mr. Furry questioned the wording on th</w:t>
      </w:r>
      <w:r w:rsidR="001951F7">
        <w:t>e quote.  Mr. Shepherd explained that the</w:t>
      </w:r>
      <w:r>
        <w:t xml:space="preserve"> cost is annual but the maintenance </w:t>
      </w:r>
      <w:proofErr w:type="gramStart"/>
      <w:r>
        <w:t>is performed</w:t>
      </w:r>
      <w:proofErr w:type="gramEnd"/>
      <w:r>
        <w:t xml:space="preserve"> quarterly.</w:t>
      </w:r>
    </w:p>
    <w:p w14:paraId="58D501C0" w14:textId="77777777" w:rsidR="007F07AF" w:rsidRDefault="007F07AF" w:rsidP="007F07AF">
      <w:pPr>
        <w:tabs>
          <w:tab w:val="left" w:pos="-1080"/>
          <w:tab w:val="left" w:pos="-720"/>
          <w:tab w:val="left" w:pos="-180"/>
        </w:tabs>
        <w:ind w:left="360"/>
      </w:pPr>
    </w:p>
    <w:p w14:paraId="2A60996C" w14:textId="4A2C724A" w:rsidR="007F07AF" w:rsidRDefault="007F07AF" w:rsidP="007F07AF">
      <w:pPr>
        <w:pStyle w:val="ListParagraph"/>
        <w:numPr>
          <w:ilvl w:val="0"/>
          <w:numId w:val="28"/>
        </w:numPr>
        <w:tabs>
          <w:tab w:val="left" w:pos="-1080"/>
          <w:tab w:val="left" w:pos="-720"/>
          <w:tab w:val="left" w:pos="-180"/>
        </w:tabs>
      </w:pPr>
      <w:r>
        <w:t xml:space="preserve">Mr. Klym added that Fairview Park’s </w:t>
      </w:r>
      <w:proofErr w:type="spellStart"/>
      <w:r>
        <w:t>Dectron</w:t>
      </w:r>
      <w:proofErr w:type="spellEnd"/>
      <w:r>
        <w:t xml:space="preserve"> Unit failed and is costing Fairview about $3 million</w:t>
      </w:r>
      <w:r w:rsidR="001951F7">
        <w:t xml:space="preserve"> in repairs. $9,000 is a </w:t>
      </w:r>
      <w:r>
        <w:t>good price.</w:t>
      </w:r>
    </w:p>
    <w:p w14:paraId="28C28464" w14:textId="77777777" w:rsidR="007F07AF" w:rsidRPr="007F07AF" w:rsidRDefault="007F07AF" w:rsidP="007F07AF">
      <w:pPr>
        <w:tabs>
          <w:tab w:val="left" w:pos="-1080"/>
          <w:tab w:val="left" w:pos="-720"/>
          <w:tab w:val="left" w:pos="-180"/>
        </w:tabs>
      </w:pPr>
    </w:p>
    <w:p w14:paraId="4209F452" w14:textId="2E5D37EB" w:rsidR="00213FB2" w:rsidRPr="00355A01" w:rsidRDefault="00213FB2" w:rsidP="003472AC">
      <w:pPr>
        <w:tabs>
          <w:tab w:val="left" w:pos="-1080"/>
          <w:tab w:val="left" w:pos="-720"/>
          <w:tab w:val="left" w:pos="-180"/>
        </w:tabs>
        <w:rPr>
          <w:b/>
        </w:rPr>
      </w:pPr>
      <w:r w:rsidRPr="00355A01">
        <w:rPr>
          <w:b/>
        </w:rPr>
        <w:t>CONSENT AGENDA:</w:t>
      </w:r>
    </w:p>
    <w:p w14:paraId="3239C491" w14:textId="77777777" w:rsidR="00213FB2" w:rsidRPr="00355A01" w:rsidRDefault="00213FB2" w:rsidP="003472AC">
      <w:pPr>
        <w:tabs>
          <w:tab w:val="left" w:pos="-1080"/>
          <w:tab w:val="left" w:pos="-720"/>
          <w:tab w:val="left" w:pos="-180"/>
        </w:tabs>
      </w:pPr>
    </w:p>
    <w:p w14:paraId="7804B9F0" w14:textId="09F6F238" w:rsidR="00344A6B" w:rsidRPr="00355A01" w:rsidRDefault="00344A6B" w:rsidP="00344A6B">
      <w:pPr>
        <w:tabs>
          <w:tab w:val="left" w:pos="-1080"/>
          <w:tab w:val="left" w:pos="-720"/>
          <w:tab w:val="left" w:pos="-180"/>
        </w:tabs>
        <w:rPr>
          <w:b/>
        </w:rPr>
      </w:pPr>
      <w:r w:rsidRPr="00355A01">
        <w:rPr>
          <w:b/>
        </w:rPr>
        <w:t>ORDINANCE NO. 41-21</w:t>
      </w:r>
      <w:r w:rsidRPr="00355A01">
        <w:rPr>
          <w:b/>
        </w:rPr>
        <w:tab/>
      </w:r>
      <w:r w:rsidRPr="00355A01">
        <w:rPr>
          <w:b/>
        </w:rPr>
        <w:tab/>
      </w:r>
      <w:r w:rsidRPr="00355A01">
        <w:rPr>
          <w:b/>
        </w:rPr>
        <w:tab/>
      </w:r>
      <w:r w:rsidRPr="00355A01">
        <w:rPr>
          <w:b/>
        </w:rPr>
        <w:tab/>
      </w:r>
      <w:r w:rsidRPr="00355A01">
        <w:rPr>
          <w:b/>
        </w:rPr>
        <w:tab/>
      </w:r>
      <w:r w:rsidR="00787C19" w:rsidRPr="00355A01">
        <w:rPr>
          <w:b/>
        </w:rPr>
        <w:tab/>
      </w:r>
      <w:r w:rsidRPr="00355A01">
        <w:rPr>
          <w:b/>
        </w:rPr>
        <w:t>BY: JAMES W. MORAN</w:t>
      </w:r>
    </w:p>
    <w:p w14:paraId="13312DD1" w14:textId="77777777" w:rsidR="00344A6B" w:rsidRPr="00355A01" w:rsidRDefault="00344A6B" w:rsidP="00344A6B">
      <w:pPr>
        <w:tabs>
          <w:tab w:val="left" w:pos="-1080"/>
          <w:tab w:val="left" w:pos="-720"/>
          <w:tab w:val="left" w:pos="-180"/>
        </w:tabs>
        <w:rPr>
          <w:b/>
        </w:rPr>
      </w:pPr>
      <w:r w:rsidRPr="00355A01">
        <w:rPr>
          <w:b/>
        </w:rPr>
        <w:t>AN EMERGENCY ORDINANCE AUTHORIZING THE DIRECTOR OF PUBLIC SAFETY SERVICE TO PURCHASE ONE (1) 2022 FORD F-550 LIFT TRUCK FOR THE TRAFFIC DIVISION UNDER THE OHIO COOPERATIVE PURCHASING ACT FROM VALLEY FORD TRUCK, INC., AT A COST NOT TO EXCEED $151,860.00, AS DESCRIBED IN EXHIBIT “A”</w:t>
      </w:r>
    </w:p>
    <w:p w14:paraId="7EC8B648" w14:textId="5C9D685B" w:rsidR="00344A6B" w:rsidRPr="00355A01" w:rsidRDefault="00355A01" w:rsidP="00344A6B">
      <w:pPr>
        <w:tabs>
          <w:tab w:val="left" w:pos="-1080"/>
          <w:tab w:val="left" w:pos="-720"/>
          <w:tab w:val="left" w:pos="-180"/>
        </w:tabs>
        <w:rPr>
          <w:b/>
        </w:rPr>
      </w:pPr>
      <w:proofErr w:type="gramStart"/>
      <w:r w:rsidRPr="00355A01">
        <w:rPr>
          <w:b/>
        </w:rPr>
        <w:t>3</w:t>
      </w:r>
      <w:r w:rsidRPr="00355A01">
        <w:rPr>
          <w:b/>
          <w:vertAlign w:val="superscript"/>
        </w:rPr>
        <w:t>rd</w:t>
      </w:r>
      <w:proofErr w:type="gramEnd"/>
      <w:r w:rsidRPr="00355A01">
        <w:rPr>
          <w:b/>
        </w:rPr>
        <w:t xml:space="preserve"> </w:t>
      </w:r>
      <w:r w:rsidR="00787C19" w:rsidRPr="00355A01">
        <w:rPr>
          <w:b/>
        </w:rPr>
        <w:t>READING</w:t>
      </w:r>
    </w:p>
    <w:p w14:paraId="1E00B2FC" w14:textId="77777777" w:rsidR="00787C19" w:rsidRPr="00355A01" w:rsidRDefault="00787C19" w:rsidP="00344A6B">
      <w:pPr>
        <w:tabs>
          <w:tab w:val="left" w:pos="-1080"/>
          <w:tab w:val="left" w:pos="-720"/>
          <w:tab w:val="left" w:pos="-180"/>
        </w:tabs>
        <w:rPr>
          <w:b/>
        </w:rPr>
      </w:pPr>
    </w:p>
    <w:p w14:paraId="5BE6AAA4" w14:textId="4B9C28DB" w:rsidR="000929EB" w:rsidRDefault="000929EB" w:rsidP="00C23B6C">
      <w:pPr>
        <w:ind w:right="72"/>
        <w:outlineLvl w:val="0"/>
      </w:pPr>
      <w:r w:rsidRPr="00355A01">
        <w:t xml:space="preserve">This is for the purchase of </w:t>
      </w:r>
      <w:r w:rsidR="00787C19" w:rsidRPr="00355A01">
        <w:t>a 2022 Ford F-550 chassis with l</w:t>
      </w:r>
      <w:r w:rsidRPr="00355A01">
        <w:t>ift body fr</w:t>
      </w:r>
      <w:r w:rsidR="007F07AF">
        <w:t xml:space="preserve">om Valley Ford Truck for </w:t>
      </w:r>
      <w:r w:rsidRPr="00355A01">
        <w:t>$151,860</w:t>
      </w:r>
      <w:r w:rsidR="007F07AF">
        <w:t xml:space="preserve"> for the Traffic Division.</w:t>
      </w:r>
      <w:r w:rsidRPr="00355A01">
        <w:t xml:space="preserve">  This truck will replace the </w:t>
      </w:r>
      <w:r w:rsidR="00787C19" w:rsidRPr="00355A01">
        <w:t xml:space="preserve">1997 Ford truck </w:t>
      </w:r>
      <w:r w:rsidR="007F07AF">
        <w:t xml:space="preserve">that </w:t>
      </w:r>
      <w:proofErr w:type="gramStart"/>
      <w:r w:rsidR="007F07AF">
        <w:t>was rated</w:t>
      </w:r>
      <w:proofErr w:type="gramEnd"/>
      <w:r w:rsidR="00C23B6C">
        <w:t xml:space="preserve"> as</w:t>
      </w:r>
      <w:r w:rsidR="007F07AF">
        <w:t xml:space="preserve"> </w:t>
      </w:r>
      <w:r w:rsidR="00C23B6C">
        <w:lastRenderedPageBreak/>
        <w:t>an unsafe vehicle with a lot of rust and hardly any trade in value.</w:t>
      </w:r>
    </w:p>
    <w:p w14:paraId="49EB41AF" w14:textId="77777777" w:rsidR="00C23B6C" w:rsidRPr="00355A01" w:rsidRDefault="00C23B6C" w:rsidP="00C23B6C">
      <w:pPr>
        <w:ind w:right="72"/>
        <w:outlineLvl w:val="0"/>
      </w:pPr>
    </w:p>
    <w:p w14:paraId="5BE9F653" w14:textId="2C35EB10" w:rsidR="00344A6B" w:rsidRPr="00355A01" w:rsidRDefault="00344A6B" w:rsidP="00344A6B">
      <w:pPr>
        <w:tabs>
          <w:tab w:val="left" w:pos="-1080"/>
          <w:tab w:val="left" w:pos="-720"/>
          <w:tab w:val="left" w:pos="-180"/>
        </w:tabs>
        <w:rPr>
          <w:b/>
        </w:rPr>
      </w:pPr>
      <w:r w:rsidRPr="00355A01">
        <w:rPr>
          <w:b/>
        </w:rPr>
        <w:t>ORDINANCE NO. 42-21</w:t>
      </w:r>
      <w:r w:rsidRPr="00355A01">
        <w:rPr>
          <w:b/>
        </w:rPr>
        <w:tab/>
      </w:r>
      <w:r w:rsidRPr="00355A01">
        <w:rPr>
          <w:b/>
        </w:rPr>
        <w:tab/>
      </w:r>
      <w:r w:rsidRPr="00355A01">
        <w:rPr>
          <w:b/>
        </w:rPr>
        <w:tab/>
      </w:r>
      <w:r w:rsidRPr="00355A01">
        <w:rPr>
          <w:b/>
        </w:rPr>
        <w:tab/>
      </w:r>
      <w:r w:rsidRPr="00355A01">
        <w:rPr>
          <w:b/>
        </w:rPr>
        <w:tab/>
      </w:r>
      <w:r w:rsidR="00787C19" w:rsidRPr="00355A01">
        <w:rPr>
          <w:b/>
        </w:rPr>
        <w:tab/>
      </w:r>
      <w:r w:rsidRPr="00355A01">
        <w:rPr>
          <w:b/>
        </w:rPr>
        <w:t>BY: JAMES W. MORAN</w:t>
      </w:r>
    </w:p>
    <w:p w14:paraId="6B1EE533" w14:textId="77777777" w:rsidR="00355A01" w:rsidRPr="00355A01" w:rsidRDefault="00344A6B" w:rsidP="00355A01">
      <w:pPr>
        <w:tabs>
          <w:tab w:val="left" w:pos="-1080"/>
          <w:tab w:val="left" w:pos="-720"/>
          <w:tab w:val="left" w:pos="-180"/>
        </w:tabs>
        <w:rPr>
          <w:b/>
        </w:rPr>
      </w:pPr>
      <w:r w:rsidRPr="00355A01">
        <w:rPr>
          <w:b/>
        </w:rPr>
        <w:t xml:space="preserve">AN EMERGENCY ORDINANCE AUTHORIZING THE SAFETY SERVICE DIRECTOR TO PURCHASE RECLAMITE LIQUID ASPHALT PAVEMENT PRESERVATION UNDER THE ODOT </w:t>
      </w:r>
      <w:proofErr w:type="gramStart"/>
      <w:r w:rsidRPr="00355A01">
        <w:rPr>
          <w:b/>
        </w:rPr>
        <w:t>COOPERATIVE PURCHASING</w:t>
      </w:r>
      <w:proofErr w:type="gramEnd"/>
      <w:r w:rsidRPr="00355A01">
        <w:rPr>
          <w:b/>
        </w:rPr>
        <w:t xml:space="preserve"> PROGRAM FROM PAVEMENT TECHNOLOGY, INC., AT A COST NOT TO EXCEED $49,932.61, AS FURTHER DESCRIBED IN EXHIBIT “A” </w:t>
      </w:r>
      <w:r w:rsidR="00355A01" w:rsidRPr="00355A01">
        <w:rPr>
          <w:b/>
        </w:rPr>
        <w:t>3</w:t>
      </w:r>
      <w:r w:rsidR="00355A01" w:rsidRPr="00355A01">
        <w:rPr>
          <w:b/>
          <w:vertAlign w:val="superscript"/>
        </w:rPr>
        <w:t>rd</w:t>
      </w:r>
      <w:r w:rsidR="00355A01" w:rsidRPr="00355A01">
        <w:rPr>
          <w:b/>
        </w:rPr>
        <w:t xml:space="preserve"> READING</w:t>
      </w:r>
    </w:p>
    <w:p w14:paraId="6ABE93B8" w14:textId="77777777" w:rsidR="00787C19" w:rsidRPr="00355A01" w:rsidRDefault="00787C19" w:rsidP="00344A6B">
      <w:pPr>
        <w:tabs>
          <w:tab w:val="left" w:pos="-1080"/>
          <w:tab w:val="left" w:pos="-720"/>
          <w:tab w:val="left" w:pos="-180"/>
        </w:tabs>
        <w:rPr>
          <w:b/>
        </w:rPr>
      </w:pPr>
    </w:p>
    <w:p w14:paraId="568B8CA3" w14:textId="05C4C5CA" w:rsidR="004A5E8D" w:rsidRPr="00355A01" w:rsidRDefault="00C23B6C" w:rsidP="004A5E8D">
      <w:pPr>
        <w:pStyle w:val="NormalWeb"/>
        <w:shd w:val="clear" w:color="auto" w:fill="FFFFFF"/>
        <w:spacing w:before="0" w:beforeAutospacing="0" w:after="0" w:afterAutospacing="0"/>
        <w:rPr>
          <w:color w:val="000000"/>
          <w:sz w:val="24"/>
          <w:szCs w:val="24"/>
          <w:bdr w:val="none" w:sz="0" w:space="0" w:color="auto" w:frame="1"/>
        </w:rPr>
      </w:pPr>
      <w:proofErr w:type="gramStart"/>
      <w:r>
        <w:rPr>
          <w:color w:val="000000"/>
          <w:sz w:val="24"/>
          <w:szCs w:val="24"/>
          <w:bdr w:val="none" w:sz="0" w:space="0" w:color="auto" w:frame="1"/>
        </w:rPr>
        <w:t xml:space="preserve">This product </w:t>
      </w:r>
      <w:r w:rsidR="00787C19" w:rsidRPr="00355A01">
        <w:rPr>
          <w:color w:val="000000"/>
          <w:sz w:val="24"/>
          <w:szCs w:val="24"/>
          <w:bdr w:val="none" w:sz="0" w:space="0" w:color="auto" w:frame="1"/>
        </w:rPr>
        <w:t>has been used</w:t>
      </w:r>
      <w:r w:rsidR="00D15671" w:rsidRPr="00355A01">
        <w:rPr>
          <w:color w:val="000000"/>
          <w:sz w:val="24"/>
          <w:szCs w:val="24"/>
          <w:bdr w:val="none" w:sz="0" w:space="0" w:color="auto" w:frame="1"/>
        </w:rPr>
        <w:t xml:space="preserve"> by other communities in the </w:t>
      </w:r>
      <w:proofErr w:type="spellStart"/>
      <w:r w:rsidR="00D15671" w:rsidRPr="00355A01">
        <w:rPr>
          <w:color w:val="000000"/>
          <w:sz w:val="24"/>
          <w:szCs w:val="24"/>
          <w:bdr w:val="none" w:sz="0" w:space="0" w:color="auto" w:frame="1"/>
        </w:rPr>
        <w:t>WestShore</w:t>
      </w:r>
      <w:proofErr w:type="spellEnd"/>
      <w:proofErr w:type="gramEnd"/>
      <w:r w:rsidR="00D15671" w:rsidRPr="00355A01">
        <w:rPr>
          <w:color w:val="000000"/>
          <w:sz w:val="24"/>
          <w:szCs w:val="24"/>
          <w:bdr w:val="none" w:sz="0" w:space="0" w:color="auto" w:frame="1"/>
        </w:rPr>
        <w:t xml:space="preserve">.  This </w:t>
      </w:r>
      <w:proofErr w:type="gramStart"/>
      <w:r w:rsidR="00D15671" w:rsidRPr="00355A01">
        <w:rPr>
          <w:color w:val="000000"/>
          <w:sz w:val="24"/>
          <w:szCs w:val="24"/>
          <w:bdr w:val="none" w:sz="0" w:space="0" w:color="auto" w:frame="1"/>
        </w:rPr>
        <w:t>is</w:t>
      </w:r>
      <w:r w:rsidR="00787C19" w:rsidRPr="00355A01">
        <w:rPr>
          <w:color w:val="000000"/>
          <w:sz w:val="24"/>
          <w:szCs w:val="24"/>
          <w:bdr w:val="none" w:sz="0" w:space="0" w:color="auto" w:frame="1"/>
        </w:rPr>
        <w:t xml:space="preserve"> pavement technology that</w:t>
      </w:r>
      <w:proofErr w:type="gramEnd"/>
      <w:r w:rsidR="00787C19" w:rsidRPr="00355A01">
        <w:rPr>
          <w:color w:val="000000"/>
          <w:sz w:val="24"/>
          <w:szCs w:val="24"/>
          <w:bdr w:val="none" w:sz="0" w:space="0" w:color="auto" w:frame="1"/>
        </w:rPr>
        <w:t xml:space="preserve"> will extend the life of the pavement and is a new practice for pavement preservation. </w:t>
      </w:r>
      <w:r w:rsidR="00EC3BE9">
        <w:rPr>
          <w:color w:val="000000"/>
          <w:sz w:val="24"/>
          <w:szCs w:val="24"/>
          <w:bdr w:val="none" w:sz="0" w:space="0" w:color="auto" w:frame="1"/>
        </w:rPr>
        <w:t xml:space="preserve">This </w:t>
      </w:r>
      <w:proofErr w:type="gramStart"/>
      <w:r w:rsidR="00EC3BE9">
        <w:rPr>
          <w:color w:val="000000"/>
          <w:sz w:val="24"/>
          <w:szCs w:val="24"/>
          <w:bdr w:val="none" w:sz="0" w:space="0" w:color="auto" w:frame="1"/>
        </w:rPr>
        <w:t>will be placed</w:t>
      </w:r>
      <w:proofErr w:type="gramEnd"/>
      <w:r w:rsidR="00EC3BE9">
        <w:rPr>
          <w:color w:val="000000"/>
          <w:sz w:val="24"/>
          <w:szCs w:val="24"/>
          <w:bdr w:val="none" w:sz="0" w:space="0" w:color="auto" w:frame="1"/>
        </w:rPr>
        <w:t xml:space="preserve"> on Hilliard Blvd. from Westmoor to the Westlake line on</w:t>
      </w:r>
      <w:r>
        <w:rPr>
          <w:color w:val="000000"/>
          <w:sz w:val="24"/>
          <w:szCs w:val="24"/>
          <w:bdr w:val="none" w:sz="0" w:space="0" w:color="auto" w:frame="1"/>
        </w:rPr>
        <w:t xml:space="preserve"> both sides of the street.  It</w:t>
      </w:r>
      <w:r w:rsidR="00EC3BE9">
        <w:rPr>
          <w:color w:val="000000"/>
          <w:sz w:val="24"/>
          <w:szCs w:val="24"/>
          <w:bdr w:val="none" w:sz="0" w:space="0" w:color="auto" w:frame="1"/>
        </w:rPr>
        <w:t xml:space="preserve"> will extend</w:t>
      </w:r>
      <w:r>
        <w:rPr>
          <w:color w:val="000000"/>
          <w:sz w:val="24"/>
          <w:szCs w:val="24"/>
          <w:bdr w:val="none" w:sz="0" w:space="0" w:color="auto" w:frame="1"/>
        </w:rPr>
        <w:t xml:space="preserve"> the life of Hilliard by</w:t>
      </w:r>
      <w:r w:rsidR="00EC3BE9">
        <w:rPr>
          <w:color w:val="000000"/>
          <w:sz w:val="24"/>
          <w:szCs w:val="24"/>
          <w:bdr w:val="none" w:sz="0" w:space="0" w:color="auto" w:frame="1"/>
        </w:rPr>
        <w:t xml:space="preserve"> seal</w:t>
      </w:r>
      <w:r>
        <w:rPr>
          <w:color w:val="000000"/>
          <w:sz w:val="24"/>
          <w:szCs w:val="24"/>
          <w:bdr w:val="none" w:sz="0" w:space="0" w:color="auto" w:frame="1"/>
        </w:rPr>
        <w:t>ing</w:t>
      </w:r>
      <w:r w:rsidR="00EC3BE9">
        <w:rPr>
          <w:color w:val="000000"/>
          <w:sz w:val="24"/>
          <w:szCs w:val="24"/>
          <w:bdr w:val="none" w:sz="0" w:space="0" w:color="auto" w:frame="1"/>
        </w:rPr>
        <w:t xml:space="preserve"> the por</w:t>
      </w:r>
      <w:r>
        <w:rPr>
          <w:color w:val="000000"/>
          <w:sz w:val="24"/>
          <w:szCs w:val="24"/>
          <w:bdr w:val="none" w:sz="0" w:space="0" w:color="auto" w:frame="1"/>
        </w:rPr>
        <w:t>es on the road.  The cost is 92-</w:t>
      </w:r>
      <w:r w:rsidR="00EC3BE9">
        <w:rPr>
          <w:color w:val="000000"/>
          <w:sz w:val="24"/>
          <w:szCs w:val="24"/>
          <w:bdr w:val="none" w:sz="0" w:space="0" w:color="auto" w:frame="1"/>
        </w:rPr>
        <w:t xml:space="preserve">cents per square yard and the County </w:t>
      </w:r>
      <w:r>
        <w:rPr>
          <w:color w:val="000000"/>
          <w:sz w:val="24"/>
          <w:szCs w:val="24"/>
          <w:bdr w:val="none" w:sz="0" w:space="0" w:color="auto" w:frame="1"/>
        </w:rPr>
        <w:t xml:space="preserve">will </w:t>
      </w:r>
      <w:r w:rsidR="00EC3BE9">
        <w:rPr>
          <w:color w:val="000000"/>
          <w:sz w:val="24"/>
          <w:szCs w:val="24"/>
          <w:bdr w:val="none" w:sz="0" w:space="0" w:color="auto" w:frame="1"/>
        </w:rPr>
        <w:t xml:space="preserve">assist the city with a </w:t>
      </w:r>
      <w:r w:rsidR="00A812CF">
        <w:rPr>
          <w:color w:val="000000"/>
          <w:sz w:val="24"/>
          <w:szCs w:val="24"/>
          <w:bdr w:val="none" w:sz="0" w:space="0" w:color="auto" w:frame="1"/>
        </w:rPr>
        <w:t>20-cent</w:t>
      </w:r>
      <w:r>
        <w:rPr>
          <w:color w:val="000000"/>
          <w:sz w:val="24"/>
          <w:szCs w:val="24"/>
          <w:bdr w:val="none" w:sz="0" w:space="0" w:color="auto" w:frame="1"/>
        </w:rPr>
        <w:t xml:space="preserve"> per </w:t>
      </w:r>
      <w:r w:rsidR="00EC3BE9">
        <w:rPr>
          <w:color w:val="000000"/>
          <w:sz w:val="24"/>
          <w:szCs w:val="24"/>
          <w:bdr w:val="none" w:sz="0" w:space="0" w:color="auto" w:frame="1"/>
        </w:rPr>
        <w:t xml:space="preserve">yard preventative maintenance plan.  </w:t>
      </w:r>
    </w:p>
    <w:p w14:paraId="7FCC7670" w14:textId="05779E51" w:rsidR="00344A6B" w:rsidRPr="00355A01" w:rsidRDefault="00344A6B" w:rsidP="00344A6B">
      <w:pPr>
        <w:tabs>
          <w:tab w:val="left" w:pos="-1080"/>
          <w:tab w:val="left" w:pos="-720"/>
          <w:tab w:val="left" w:pos="-180"/>
        </w:tabs>
      </w:pPr>
    </w:p>
    <w:p w14:paraId="59014AE9" w14:textId="25B5C0F5" w:rsidR="00344A6B" w:rsidRPr="00355A01" w:rsidRDefault="00344A6B" w:rsidP="00344A6B">
      <w:pPr>
        <w:tabs>
          <w:tab w:val="left" w:pos="-1080"/>
          <w:tab w:val="left" w:pos="-720"/>
          <w:tab w:val="left" w:pos="-180"/>
        </w:tabs>
        <w:rPr>
          <w:b/>
        </w:rPr>
      </w:pPr>
      <w:r w:rsidRPr="00355A01">
        <w:rPr>
          <w:b/>
        </w:rPr>
        <w:t>ORDINANCE NO. 43-21</w:t>
      </w:r>
      <w:r w:rsidRPr="00355A01">
        <w:rPr>
          <w:b/>
        </w:rPr>
        <w:tab/>
      </w:r>
      <w:r w:rsidRPr="00355A01">
        <w:rPr>
          <w:b/>
        </w:rPr>
        <w:tab/>
      </w:r>
      <w:r w:rsidRPr="00355A01">
        <w:rPr>
          <w:b/>
        </w:rPr>
        <w:tab/>
      </w:r>
      <w:r w:rsidRPr="00355A01">
        <w:rPr>
          <w:b/>
        </w:rPr>
        <w:tab/>
      </w:r>
      <w:r w:rsidRPr="00355A01">
        <w:rPr>
          <w:b/>
        </w:rPr>
        <w:tab/>
      </w:r>
      <w:r w:rsidR="004A5E8D" w:rsidRPr="00355A01">
        <w:rPr>
          <w:b/>
        </w:rPr>
        <w:tab/>
      </w:r>
      <w:r w:rsidRPr="00355A01">
        <w:rPr>
          <w:b/>
        </w:rPr>
        <w:t>BY: JAMES W. MORAN</w:t>
      </w:r>
    </w:p>
    <w:p w14:paraId="69820A04" w14:textId="6BB072A1" w:rsidR="00344A6B" w:rsidRPr="00355A01" w:rsidRDefault="00344A6B" w:rsidP="00344A6B">
      <w:pPr>
        <w:tabs>
          <w:tab w:val="left" w:pos="-1080"/>
          <w:tab w:val="left" w:pos="-720"/>
          <w:tab w:val="left" w:pos="-180"/>
        </w:tabs>
        <w:rPr>
          <w:b/>
        </w:rPr>
      </w:pPr>
      <w:r w:rsidRPr="00355A01">
        <w:rPr>
          <w:b/>
        </w:rPr>
        <w:t>AN EMERGENCY ORDINANCE AUTHORIZING THE SAFETY SERVICE DIRECTOR T</w:t>
      </w:r>
      <w:r w:rsidR="004A5E8D" w:rsidRPr="00355A01">
        <w:rPr>
          <w:b/>
        </w:rPr>
        <w:t>O ENTER INTO A CONTRACT WITH RMH</w:t>
      </w:r>
      <w:r w:rsidRPr="00355A01">
        <w:rPr>
          <w:b/>
        </w:rPr>
        <w:t xml:space="preserve"> CONCRETE &amp; FOUNDATIONS, INC. TO COMPLETE SITE WORK FOR ELLE’S ENCHANTED PLAYGROUND FOR THE CITY OF ROCKY RIVER, AT A COST NOT TO EXCEED $50,009.20, AS DESCRIBED IN EXHIBIT “A” </w:t>
      </w:r>
    </w:p>
    <w:p w14:paraId="33A71950" w14:textId="77777777" w:rsidR="00355A01" w:rsidRPr="00355A01" w:rsidRDefault="00355A01" w:rsidP="00355A01">
      <w:pPr>
        <w:tabs>
          <w:tab w:val="left" w:pos="-1080"/>
          <w:tab w:val="left" w:pos="-720"/>
          <w:tab w:val="left" w:pos="-180"/>
        </w:tabs>
        <w:rPr>
          <w:b/>
        </w:rPr>
      </w:pPr>
      <w:proofErr w:type="gramStart"/>
      <w:r w:rsidRPr="00355A01">
        <w:rPr>
          <w:b/>
        </w:rPr>
        <w:t>3</w:t>
      </w:r>
      <w:r w:rsidRPr="00355A01">
        <w:rPr>
          <w:b/>
          <w:vertAlign w:val="superscript"/>
        </w:rPr>
        <w:t>rd</w:t>
      </w:r>
      <w:proofErr w:type="gramEnd"/>
      <w:r w:rsidRPr="00355A01">
        <w:rPr>
          <w:b/>
        </w:rPr>
        <w:t xml:space="preserve"> READING</w:t>
      </w:r>
    </w:p>
    <w:p w14:paraId="48B836C5" w14:textId="77777777" w:rsidR="004A5E8D" w:rsidRPr="00355A01" w:rsidRDefault="004A5E8D" w:rsidP="00344A6B">
      <w:pPr>
        <w:tabs>
          <w:tab w:val="left" w:pos="-1080"/>
          <w:tab w:val="left" w:pos="-720"/>
          <w:tab w:val="left" w:pos="-180"/>
        </w:tabs>
        <w:rPr>
          <w:b/>
        </w:rPr>
      </w:pPr>
    </w:p>
    <w:p w14:paraId="045145A7" w14:textId="3100582E" w:rsidR="000929EB" w:rsidRPr="00355A01" w:rsidRDefault="000929EB" w:rsidP="000929EB">
      <w:pPr>
        <w:pStyle w:val="NormalWeb"/>
        <w:shd w:val="clear" w:color="auto" w:fill="FFFFFF"/>
        <w:spacing w:before="0" w:beforeAutospacing="0" w:after="0" w:afterAutospacing="0"/>
        <w:rPr>
          <w:color w:val="323130"/>
          <w:sz w:val="24"/>
          <w:szCs w:val="24"/>
        </w:rPr>
      </w:pPr>
      <w:r w:rsidRPr="00355A01">
        <w:rPr>
          <w:color w:val="323130"/>
          <w:sz w:val="24"/>
          <w:szCs w:val="24"/>
        </w:rPr>
        <w:t xml:space="preserve">RMH Concrete and Foundations, Inc. will complete the site work and install concrete curbs for Elle’s Enchanted Playground in an amount not to exceed $50,009.20.  </w:t>
      </w:r>
    </w:p>
    <w:p w14:paraId="61E89C19" w14:textId="3EBD2623" w:rsidR="00344A6B" w:rsidRPr="00355A01" w:rsidRDefault="00344A6B" w:rsidP="00344A6B">
      <w:pPr>
        <w:tabs>
          <w:tab w:val="left" w:pos="-1080"/>
          <w:tab w:val="left" w:pos="-720"/>
          <w:tab w:val="left" w:pos="-180"/>
        </w:tabs>
      </w:pPr>
    </w:p>
    <w:p w14:paraId="33B95D33" w14:textId="162D5115" w:rsidR="00344A6B" w:rsidRPr="00355A01" w:rsidRDefault="00344A6B" w:rsidP="00344A6B">
      <w:pPr>
        <w:tabs>
          <w:tab w:val="left" w:pos="-1080"/>
          <w:tab w:val="left" w:pos="-720"/>
          <w:tab w:val="left" w:pos="-180"/>
        </w:tabs>
        <w:rPr>
          <w:b/>
        </w:rPr>
      </w:pPr>
      <w:r w:rsidRPr="00355A01">
        <w:rPr>
          <w:b/>
        </w:rPr>
        <w:t>ORDINANCE NO. 44-21</w:t>
      </w:r>
      <w:r w:rsidRPr="00355A01">
        <w:rPr>
          <w:b/>
        </w:rPr>
        <w:tab/>
      </w:r>
      <w:r w:rsidRPr="00355A01">
        <w:rPr>
          <w:b/>
        </w:rPr>
        <w:tab/>
      </w:r>
      <w:r w:rsidRPr="00355A01">
        <w:rPr>
          <w:b/>
        </w:rPr>
        <w:tab/>
      </w:r>
      <w:r w:rsidRPr="00355A01">
        <w:rPr>
          <w:b/>
        </w:rPr>
        <w:tab/>
      </w:r>
      <w:r w:rsidRPr="00355A01">
        <w:rPr>
          <w:b/>
        </w:rPr>
        <w:tab/>
      </w:r>
      <w:r w:rsidR="004A5E8D" w:rsidRPr="00355A01">
        <w:rPr>
          <w:b/>
        </w:rPr>
        <w:tab/>
      </w:r>
      <w:r w:rsidRPr="00355A01">
        <w:rPr>
          <w:b/>
        </w:rPr>
        <w:t>BY: JAMES W. MORAN</w:t>
      </w:r>
    </w:p>
    <w:p w14:paraId="43A20C48" w14:textId="77777777" w:rsidR="00344A6B" w:rsidRPr="00355A01" w:rsidRDefault="00344A6B" w:rsidP="00344A6B">
      <w:pPr>
        <w:tabs>
          <w:tab w:val="left" w:pos="-1080"/>
          <w:tab w:val="left" w:pos="-720"/>
          <w:tab w:val="left" w:pos="-180"/>
        </w:tabs>
        <w:rPr>
          <w:b/>
        </w:rPr>
      </w:pPr>
      <w:r w:rsidRPr="00355A01">
        <w:rPr>
          <w:b/>
        </w:rPr>
        <w:t xml:space="preserve">AN EMERGENCY ORDINANCE AUTHORIZING THE DIRECTOR OF PUBLIC SAFETY SERVICE TO PURCHASE ONE (1) 2022 FORD F-550 DUMP TRUCK WITH PLOW PACKAGE FOR THE RECREATION DEPARTMENT UNDER THE OHIO COOPERATIVE PURCHASING ACT FROM VALLEY FORD TRUCK, INC., AT A COST NOT TO EXCEED $76,785.00, AS DESCRIBED IN EXHIBIT “A” </w:t>
      </w:r>
    </w:p>
    <w:p w14:paraId="0D55E32D" w14:textId="77777777" w:rsidR="00355A01" w:rsidRPr="00355A01" w:rsidRDefault="00355A01" w:rsidP="00355A01">
      <w:pPr>
        <w:tabs>
          <w:tab w:val="left" w:pos="-1080"/>
          <w:tab w:val="left" w:pos="-720"/>
          <w:tab w:val="left" w:pos="-180"/>
        </w:tabs>
        <w:rPr>
          <w:b/>
        </w:rPr>
      </w:pPr>
      <w:proofErr w:type="gramStart"/>
      <w:r w:rsidRPr="00355A01">
        <w:rPr>
          <w:b/>
        </w:rPr>
        <w:t>3</w:t>
      </w:r>
      <w:r w:rsidRPr="00355A01">
        <w:rPr>
          <w:b/>
          <w:vertAlign w:val="superscript"/>
        </w:rPr>
        <w:t>rd</w:t>
      </w:r>
      <w:proofErr w:type="gramEnd"/>
      <w:r w:rsidRPr="00355A01">
        <w:rPr>
          <w:b/>
        </w:rPr>
        <w:t xml:space="preserve"> READING</w:t>
      </w:r>
    </w:p>
    <w:p w14:paraId="535FEABF" w14:textId="2B9AF92D" w:rsidR="00344A6B" w:rsidRPr="00355A01" w:rsidRDefault="00344A6B" w:rsidP="00344A6B">
      <w:pPr>
        <w:tabs>
          <w:tab w:val="left" w:pos="-1080"/>
          <w:tab w:val="left" w:pos="-720"/>
          <w:tab w:val="left" w:pos="-180"/>
        </w:tabs>
      </w:pPr>
    </w:p>
    <w:p w14:paraId="0271182C" w14:textId="48119B27" w:rsidR="005A07DF" w:rsidRDefault="004A5E8D" w:rsidP="00EC3BE9">
      <w:pPr>
        <w:tabs>
          <w:tab w:val="left" w:pos="-1080"/>
          <w:tab w:val="left" w:pos="-720"/>
          <w:tab w:val="left" w:pos="-180"/>
        </w:tabs>
      </w:pPr>
      <w:r w:rsidRPr="00355A01">
        <w:t xml:space="preserve">Mr. Moran stated that this </w:t>
      </w:r>
      <w:r w:rsidR="00EC3BE9">
        <w:t xml:space="preserve">2022 Ford F-550 Dump </w:t>
      </w:r>
      <w:r w:rsidRPr="00355A01">
        <w:t xml:space="preserve">truck </w:t>
      </w:r>
      <w:r w:rsidR="00EC3BE9">
        <w:t xml:space="preserve">with a plow package </w:t>
      </w:r>
      <w:proofErr w:type="gramStart"/>
      <w:r w:rsidRPr="00355A01">
        <w:t>will</w:t>
      </w:r>
      <w:proofErr w:type="gramEnd"/>
      <w:r w:rsidRPr="00355A01">
        <w:t xml:space="preserve"> be replacing a truck t</w:t>
      </w:r>
      <w:r w:rsidR="00EC3BE9">
        <w:t>hat has over 88,000 miles on it for the Recreation Department.</w:t>
      </w:r>
      <w:r w:rsidRPr="00355A01">
        <w:t xml:space="preserve">  The back end of this </w:t>
      </w:r>
      <w:r w:rsidR="002F1692" w:rsidRPr="00355A01">
        <w:t xml:space="preserve">truck </w:t>
      </w:r>
      <w:r w:rsidR="00C23B6C">
        <w:t>is loose, loud and rusted</w:t>
      </w:r>
      <w:r w:rsidRPr="00355A01">
        <w:t xml:space="preserve">.  </w:t>
      </w:r>
    </w:p>
    <w:p w14:paraId="653F7762" w14:textId="77777777" w:rsidR="00EC3BE9" w:rsidRDefault="00EC3BE9" w:rsidP="00EC3BE9">
      <w:pPr>
        <w:tabs>
          <w:tab w:val="left" w:pos="-1080"/>
          <w:tab w:val="left" w:pos="-720"/>
          <w:tab w:val="left" w:pos="-180"/>
        </w:tabs>
      </w:pPr>
    </w:p>
    <w:p w14:paraId="31964183" w14:textId="20D1DB97" w:rsidR="00EC3BE9" w:rsidRDefault="00EC3BE9" w:rsidP="00EC3BE9">
      <w:r>
        <w:t xml:space="preserve">Moved by Mr. Moran, seconded by Mr. Furry that Ordinance Nos. 41 - 44-21 of the Consent Agenda </w:t>
      </w:r>
      <w:proofErr w:type="gramStart"/>
      <w:r>
        <w:t>be passed</w:t>
      </w:r>
      <w:proofErr w:type="gramEnd"/>
      <w:r>
        <w:t xml:space="preserve"> as read.</w:t>
      </w:r>
    </w:p>
    <w:p w14:paraId="38E90DD9" w14:textId="77777777" w:rsidR="00EC3BE9" w:rsidRDefault="00EC3BE9" w:rsidP="00EC3BE9">
      <w:pPr>
        <w:widowControl/>
        <w:autoSpaceDE/>
        <w:autoSpaceDN/>
        <w:adjustRightInd/>
        <w:ind w:right="90"/>
      </w:pPr>
      <w:r w:rsidRPr="00355A01">
        <w:t>Vote:</w:t>
      </w:r>
      <w:r w:rsidRPr="00355A01">
        <w:tab/>
        <w:t xml:space="preserve">Hunt – aye </w:t>
      </w:r>
      <w:r w:rsidRPr="00355A01">
        <w:tab/>
      </w:r>
      <w:r w:rsidRPr="00355A01">
        <w:tab/>
        <w:t>Shepherd –</w:t>
      </w:r>
      <w:r>
        <w:t xml:space="preserve"> aye</w:t>
      </w:r>
      <w:r w:rsidRPr="00355A01">
        <w:tab/>
      </w:r>
      <w:proofErr w:type="gramStart"/>
      <w:r w:rsidRPr="00355A01">
        <w:t>Furry</w:t>
      </w:r>
      <w:proofErr w:type="gramEnd"/>
      <w:r w:rsidRPr="00355A01">
        <w:t xml:space="preserve"> – aye</w:t>
      </w:r>
      <w:r w:rsidRPr="00355A01">
        <w:tab/>
      </w:r>
    </w:p>
    <w:p w14:paraId="5FC506E3" w14:textId="77777777" w:rsidR="00EC3BE9" w:rsidRPr="00355A01" w:rsidRDefault="00EC3BE9" w:rsidP="00EC3BE9">
      <w:pPr>
        <w:widowControl/>
        <w:autoSpaceDE/>
        <w:autoSpaceDN/>
        <w:adjustRightInd/>
        <w:ind w:right="90"/>
      </w:pPr>
      <w:r w:rsidRPr="00355A01">
        <w:tab/>
      </w:r>
      <w:proofErr w:type="gramStart"/>
      <w:r w:rsidRPr="00355A01">
        <w:t>Klym – aye</w:t>
      </w:r>
      <w:r w:rsidRPr="00355A01">
        <w:tab/>
      </w:r>
      <w:r w:rsidRPr="00355A01">
        <w:tab/>
        <w:t>Moran</w:t>
      </w:r>
      <w:proofErr w:type="gramEnd"/>
      <w:r w:rsidRPr="00355A01">
        <w:t xml:space="preserve"> – aye</w:t>
      </w:r>
    </w:p>
    <w:p w14:paraId="24A61021" w14:textId="77777777" w:rsidR="00EC3BE9" w:rsidRDefault="00EC3BE9" w:rsidP="00EC3BE9">
      <w:pPr>
        <w:widowControl/>
        <w:autoSpaceDE/>
        <w:autoSpaceDN/>
        <w:adjustRightInd/>
        <w:ind w:right="90"/>
        <w:rPr>
          <w:b/>
        </w:rPr>
      </w:pPr>
      <w:r>
        <w:tab/>
        <w:t>5</w:t>
      </w:r>
      <w:r w:rsidRPr="00355A01">
        <w:t xml:space="preserve"> ayes</w:t>
      </w:r>
      <w:r w:rsidRPr="00355A01">
        <w:tab/>
      </w:r>
      <w:r w:rsidRPr="00355A01">
        <w:tab/>
      </w:r>
      <w:r w:rsidRPr="00355A01">
        <w:tab/>
        <w:t xml:space="preserve"> </w:t>
      </w:r>
      <w:r w:rsidRPr="00355A01">
        <w:tab/>
      </w:r>
      <w:r w:rsidRPr="00355A01">
        <w:tab/>
      </w:r>
      <w:r w:rsidRPr="00355A01">
        <w:tab/>
        <w:t>0 nays</w:t>
      </w:r>
      <w:r w:rsidRPr="00355A01">
        <w:tab/>
      </w:r>
      <w:r w:rsidRPr="00355A01">
        <w:tab/>
      </w:r>
      <w:r w:rsidRPr="00355A01">
        <w:tab/>
      </w:r>
      <w:r w:rsidRPr="00355A01">
        <w:rPr>
          <w:b/>
        </w:rPr>
        <w:t>PASSED</w:t>
      </w:r>
    </w:p>
    <w:p w14:paraId="4ED3E21D" w14:textId="77777777" w:rsidR="00EC3BE9" w:rsidRPr="00355A01" w:rsidRDefault="00EC3BE9" w:rsidP="00EC3BE9">
      <w:pPr>
        <w:tabs>
          <w:tab w:val="left" w:pos="-1080"/>
          <w:tab w:val="left" w:pos="-720"/>
          <w:tab w:val="left" w:pos="-180"/>
        </w:tabs>
      </w:pPr>
    </w:p>
    <w:p w14:paraId="2C3B1F91" w14:textId="77777777" w:rsidR="005A07DF" w:rsidRPr="00355A01" w:rsidRDefault="005A07DF" w:rsidP="005A07DF">
      <w:pPr>
        <w:pStyle w:val="ListParagraph"/>
        <w:tabs>
          <w:tab w:val="left" w:pos="-1080"/>
          <w:tab w:val="left" w:pos="-720"/>
          <w:tab w:val="left" w:pos="-180"/>
        </w:tabs>
      </w:pPr>
    </w:p>
    <w:p w14:paraId="1AF38E3D" w14:textId="7870FDBB" w:rsidR="00DF17B1" w:rsidRPr="00355A01" w:rsidRDefault="00DF17B1" w:rsidP="003472AC">
      <w:pPr>
        <w:tabs>
          <w:tab w:val="left" w:pos="-1080"/>
          <w:tab w:val="left" w:pos="-720"/>
          <w:tab w:val="left" w:pos="-180"/>
        </w:tabs>
      </w:pPr>
    </w:p>
    <w:p w14:paraId="6B3D0C56" w14:textId="5F82E48A" w:rsidR="00EB3330" w:rsidRDefault="0035027A" w:rsidP="003472AC">
      <w:pPr>
        <w:tabs>
          <w:tab w:val="left" w:pos="-1080"/>
          <w:tab w:val="left" w:pos="-720"/>
          <w:tab w:val="left" w:pos="-180"/>
        </w:tabs>
        <w:rPr>
          <w:b/>
        </w:rPr>
      </w:pPr>
      <w:r w:rsidRPr="00355A01">
        <w:rPr>
          <w:b/>
        </w:rPr>
        <w:lastRenderedPageBreak/>
        <w:t xml:space="preserve">MISCELLANEOUS BUSINESS: </w:t>
      </w:r>
      <w:r w:rsidR="00EC3BE9" w:rsidRPr="00EC3BE9">
        <w:t xml:space="preserve">Mr. Moran thanked Director Holub and Director Snyder for the work that </w:t>
      </w:r>
      <w:proofErr w:type="gramStart"/>
      <w:r w:rsidR="00EC3BE9" w:rsidRPr="00EC3BE9">
        <w:t>was completed</w:t>
      </w:r>
      <w:proofErr w:type="gramEnd"/>
      <w:r w:rsidR="00EC3BE9" w:rsidRPr="00EC3BE9">
        <w:t xml:space="preserve"> at Tri-City Park.  The baseball diamond was in very poor condition and it </w:t>
      </w:r>
      <w:proofErr w:type="gramStart"/>
      <w:r w:rsidR="00EC3BE9" w:rsidRPr="00EC3BE9">
        <w:t>has been resurfaced</w:t>
      </w:r>
      <w:proofErr w:type="gramEnd"/>
      <w:r w:rsidR="00EC3BE9" w:rsidRPr="00EC3BE9">
        <w:t xml:space="preserve"> and is now a playable baseball diamond.</w:t>
      </w:r>
      <w:r w:rsidR="00EC3BE9">
        <w:rPr>
          <w:b/>
        </w:rPr>
        <w:t xml:space="preserve">  </w:t>
      </w:r>
    </w:p>
    <w:p w14:paraId="5381F571" w14:textId="77777777" w:rsidR="00EC3BE9" w:rsidRDefault="00EC3BE9" w:rsidP="003472AC">
      <w:pPr>
        <w:tabs>
          <w:tab w:val="left" w:pos="-1080"/>
          <w:tab w:val="left" w:pos="-720"/>
          <w:tab w:val="left" w:pos="-180"/>
        </w:tabs>
        <w:rPr>
          <w:b/>
        </w:rPr>
      </w:pPr>
    </w:p>
    <w:p w14:paraId="3BB1E3BE" w14:textId="482E5D8F" w:rsidR="00EC3BE9" w:rsidRPr="00A812CF" w:rsidRDefault="00EC3BE9" w:rsidP="003472AC">
      <w:pPr>
        <w:tabs>
          <w:tab w:val="left" w:pos="-1080"/>
          <w:tab w:val="left" w:pos="-720"/>
          <w:tab w:val="left" w:pos="-180"/>
        </w:tabs>
      </w:pPr>
      <w:r w:rsidRPr="00A812CF">
        <w:t xml:space="preserve">Mr. Furry asked about </w:t>
      </w:r>
      <w:proofErr w:type="gramStart"/>
      <w:r w:rsidRPr="00A812CF">
        <w:t>t</w:t>
      </w:r>
      <w:r w:rsidR="00A812CF" w:rsidRPr="00A812CF">
        <w:t xml:space="preserve">he Liquor License regarding </w:t>
      </w:r>
      <w:r w:rsidRPr="00A812CF">
        <w:t>Nature’s Oasis and if thi</w:t>
      </w:r>
      <w:r w:rsidR="00593E75">
        <w:t xml:space="preserve">s is a relocation or </w:t>
      </w:r>
      <w:r w:rsidRPr="00A812CF">
        <w:t>the third Nature’s Oasis</w:t>
      </w:r>
      <w:proofErr w:type="gramEnd"/>
      <w:r w:rsidRPr="00A812CF">
        <w:t>.  Mr.</w:t>
      </w:r>
      <w:r w:rsidR="00A812CF" w:rsidRPr="00A812CF">
        <w:t xml:space="preserve"> </w:t>
      </w:r>
      <w:r w:rsidRPr="00A812CF">
        <w:t xml:space="preserve">Moran is not sure.  Mr. Bemer added that nothing </w:t>
      </w:r>
      <w:proofErr w:type="gramStart"/>
      <w:r w:rsidRPr="00A812CF">
        <w:t>has been received</w:t>
      </w:r>
      <w:proofErr w:type="gramEnd"/>
      <w:r w:rsidRPr="00A812CF">
        <w:t xml:space="preserve"> by the Bui</w:t>
      </w:r>
      <w:r w:rsidR="00A812CF" w:rsidRPr="00A812CF">
        <w:t xml:space="preserve">lding Department regarding remodeling of this </w:t>
      </w:r>
      <w:r w:rsidRPr="00A812CF">
        <w:t xml:space="preserve">building.  </w:t>
      </w:r>
      <w:proofErr w:type="gramStart"/>
      <w:r w:rsidR="00A812CF">
        <w:t>This liquor license was approved by Council</w:t>
      </w:r>
      <w:proofErr w:type="gramEnd"/>
      <w:r w:rsidR="00A812CF">
        <w:t>.</w:t>
      </w:r>
    </w:p>
    <w:p w14:paraId="1B3D525A" w14:textId="3A271437" w:rsidR="0035027A" w:rsidRPr="00355A01" w:rsidRDefault="0035027A" w:rsidP="008C5F53">
      <w:pPr>
        <w:tabs>
          <w:tab w:val="left" w:pos="-1080"/>
          <w:tab w:val="left" w:pos="-720"/>
          <w:tab w:val="left" w:pos="-180"/>
        </w:tabs>
        <w:rPr>
          <w:b/>
        </w:rPr>
      </w:pPr>
    </w:p>
    <w:p w14:paraId="456516FC" w14:textId="57B81D32" w:rsidR="00C6375B" w:rsidRDefault="00B22A65" w:rsidP="008C5F53">
      <w:pPr>
        <w:tabs>
          <w:tab w:val="left" w:pos="-1080"/>
          <w:tab w:val="left" w:pos="-720"/>
          <w:tab w:val="left" w:pos="-180"/>
        </w:tabs>
      </w:pPr>
      <w:r w:rsidRPr="00355A01">
        <w:rPr>
          <w:b/>
        </w:rPr>
        <w:t xml:space="preserve">PUBLIC COMMENT: </w:t>
      </w:r>
      <w:r w:rsidR="00ED375A">
        <w:rPr>
          <w:b/>
          <w:u w:val="single"/>
        </w:rPr>
        <w:t>Bill Wels</w:t>
      </w:r>
      <w:r w:rsidR="00EC3BE9">
        <w:rPr>
          <w:b/>
          <w:u w:val="single"/>
        </w:rPr>
        <w:t xml:space="preserve">h, Rocky River, </w:t>
      </w:r>
      <w:r w:rsidR="00A812CF">
        <w:t xml:space="preserve">asked about the Linden tennis court.  Does the engineer and contractors feel that going down two feet of sub-base will eliminate the current </w:t>
      </w:r>
      <w:proofErr w:type="gramStart"/>
      <w:r w:rsidR="00A812CF">
        <w:t>problem.</w:t>
      </w:r>
      <w:proofErr w:type="gramEnd"/>
      <w:r w:rsidR="00A812CF">
        <w:t xml:space="preserve">  Mr. Snyder said that he hired a Geo Technical Firm for test bores.  Their preferred choice was to replace five feet, but the city selected the second best </w:t>
      </w:r>
      <w:proofErr w:type="gramStart"/>
      <w:r w:rsidR="00A812CF">
        <w:t>option and feels this choice will be a suitable repair</w:t>
      </w:r>
      <w:proofErr w:type="gramEnd"/>
      <w:r w:rsidR="00A812CF">
        <w:t xml:space="preserve"> and is more economical.  </w:t>
      </w:r>
    </w:p>
    <w:p w14:paraId="6D74B44D" w14:textId="77777777" w:rsidR="00A812CF" w:rsidRDefault="00A812CF" w:rsidP="008C5F53">
      <w:pPr>
        <w:tabs>
          <w:tab w:val="left" w:pos="-1080"/>
          <w:tab w:val="left" w:pos="-720"/>
          <w:tab w:val="left" w:pos="-180"/>
        </w:tabs>
      </w:pPr>
    </w:p>
    <w:p w14:paraId="3135EA48" w14:textId="079B5891" w:rsidR="00A812CF" w:rsidRDefault="00ED375A" w:rsidP="008C5F53">
      <w:pPr>
        <w:tabs>
          <w:tab w:val="left" w:pos="-1080"/>
          <w:tab w:val="left" w:pos="-720"/>
          <w:tab w:val="left" w:pos="-180"/>
        </w:tabs>
      </w:pPr>
      <w:r>
        <w:t>Mr. Wels</w:t>
      </w:r>
      <w:r w:rsidR="00A812CF">
        <w:t xml:space="preserve">h also asked about the tree lawn trees.  If a citizen has a problem with the sidewalk slab heaving because of tree lawn roots, who is responsible for the slab. </w:t>
      </w:r>
      <w:r w:rsidR="00C23B6C">
        <w:t xml:space="preserve"> Mr. Shepherd said the city would</w:t>
      </w:r>
      <w:r w:rsidR="00A812CF">
        <w:t xml:space="preserve"> take on that responsibility if caused by a tree lawn tree or a lateral sewer.  Mr. Snyder stated that the Parks Department does prune the tree lawn trees.  If there is a problem, contact the Service Department.  Mr. Shepherd asked about the lower growth on trees.  Mr. S</w:t>
      </w:r>
      <w:r w:rsidR="00CE2FE0">
        <w:t>nyder</w:t>
      </w:r>
      <w:r w:rsidR="00A812CF">
        <w:t xml:space="preserve"> said the Service Department </w:t>
      </w:r>
      <w:proofErr w:type="gramStart"/>
      <w:r w:rsidR="00A812CF">
        <w:t>will</w:t>
      </w:r>
      <w:proofErr w:type="gramEnd"/>
      <w:r w:rsidR="00A812CF">
        <w:t xml:space="preserve"> trim that also.</w:t>
      </w:r>
    </w:p>
    <w:p w14:paraId="04812633" w14:textId="77777777" w:rsidR="00A812CF" w:rsidRPr="00A812CF" w:rsidRDefault="00A812CF" w:rsidP="008C5F53">
      <w:pPr>
        <w:tabs>
          <w:tab w:val="left" w:pos="-1080"/>
          <w:tab w:val="left" w:pos="-720"/>
          <w:tab w:val="left" w:pos="-180"/>
        </w:tabs>
      </w:pPr>
    </w:p>
    <w:p w14:paraId="02929460" w14:textId="3A4DA1EE" w:rsidR="00CE2FE0" w:rsidRDefault="00EB3330" w:rsidP="00DE0A1D">
      <w:pPr>
        <w:tabs>
          <w:tab w:val="left" w:pos="-1080"/>
          <w:tab w:val="left" w:pos="-720"/>
          <w:tab w:val="left" w:pos="-180"/>
        </w:tabs>
      </w:pPr>
      <w:r w:rsidRPr="00355A01">
        <w:t xml:space="preserve">President Moran </w:t>
      </w:r>
      <w:r w:rsidR="003472AC" w:rsidRPr="00355A01">
        <w:t>thanked everyone for attending</w:t>
      </w:r>
      <w:r w:rsidR="006F6568" w:rsidRPr="00355A01">
        <w:t>.  The next</w:t>
      </w:r>
      <w:r w:rsidR="00A812CF">
        <w:t xml:space="preserve"> meeting will be Monday, July </w:t>
      </w:r>
      <w:proofErr w:type="gramStart"/>
      <w:r w:rsidR="00A812CF">
        <w:t>12</w:t>
      </w:r>
      <w:r w:rsidR="00A812CF" w:rsidRPr="00A812CF">
        <w:rPr>
          <w:vertAlign w:val="superscript"/>
        </w:rPr>
        <w:t>th</w:t>
      </w:r>
      <w:proofErr w:type="gramEnd"/>
      <w:r w:rsidR="00A812CF">
        <w:rPr>
          <w:vertAlign w:val="superscript"/>
        </w:rPr>
        <w:t xml:space="preserve"> </w:t>
      </w:r>
      <w:r w:rsidR="006F6568" w:rsidRPr="00355A01">
        <w:t xml:space="preserve">in Council Chambers.  </w:t>
      </w:r>
      <w:r w:rsidR="00CE2FE0">
        <w:t xml:space="preserve">“Pie in the Park” will be held on Sunday July </w:t>
      </w:r>
      <w:proofErr w:type="gramStart"/>
      <w:r w:rsidR="00CE2FE0">
        <w:t>11</w:t>
      </w:r>
      <w:r w:rsidR="00CE2FE0" w:rsidRPr="00CE2FE0">
        <w:rPr>
          <w:vertAlign w:val="superscript"/>
        </w:rPr>
        <w:t>th</w:t>
      </w:r>
      <w:proofErr w:type="gramEnd"/>
      <w:r w:rsidR="00CE2FE0">
        <w:t xml:space="preserve"> at Rocky River Park beginning at 7:00 p.m.</w:t>
      </w:r>
    </w:p>
    <w:p w14:paraId="21BD7E4D" w14:textId="77777777" w:rsidR="00CE2FE0" w:rsidRDefault="00CE2FE0" w:rsidP="00DE0A1D">
      <w:pPr>
        <w:tabs>
          <w:tab w:val="left" w:pos="-1080"/>
          <w:tab w:val="left" w:pos="-720"/>
          <w:tab w:val="left" w:pos="-180"/>
        </w:tabs>
      </w:pPr>
    </w:p>
    <w:p w14:paraId="4B2388D2" w14:textId="4C52DB8D" w:rsidR="00F61840" w:rsidRPr="00355A01" w:rsidRDefault="003472AC" w:rsidP="00DE0A1D">
      <w:pPr>
        <w:tabs>
          <w:tab w:val="left" w:pos="-1080"/>
          <w:tab w:val="left" w:pos="-720"/>
          <w:tab w:val="left" w:pos="-180"/>
        </w:tabs>
      </w:pPr>
      <w:r w:rsidRPr="00355A01">
        <w:t xml:space="preserve">The meeting </w:t>
      </w:r>
      <w:proofErr w:type="gramStart"/>
      <w:r w:rsidR="00EB3330" w:rsidRPr="00355A01">
        <w:t>was adjour</w:t>
      </w:r>
      <w:r w:rsidR="006F6568" w:rsidRPr="00355A01">
        <w:t>ned</w:t>
      </w:r>
      <w:proofErr w:type="gramEnd"/>
      <w:r w:rsidR="006F6568" w:rsidRPr="00355A01">
        <w:t xml:space="preserve"> at 8:05</w:t>
      </w:r>
      <w:r w:rsidR="00FC0699" w:rsidRPr="00355A01">
        <w:t xml:space="preserve"> p.m.</w:t>
      </w:r>
    </w:p>
    <w:p w14:paraId="6982E32B" w14:textId="4346EB19" w:rsidR="00F97AC9" w:rsidRPr="00355A01" w:rsidRDefault="00F97AC9" w:rsidP="00DE0A1D">
      <w:pPr>
        <w:tabs>
          <w:tab w:val="left" w:pos="-1080"/>
          <w:tab w:val="left" w:pos="-720"/>
          <w:tab w:val="left" w:pos="-180"/>
        </w:tabs>
      </w:pPr>
    </w:p>
    <w:p w14:paraId="12B5E903" w14:textId="6AEAF3C2" w:rsidR="00F97AC9" w:rsidRPr="00355A01" w:rsidRDefault="00F97AC9" w:rsidP="00DE0A1D">
      <w:pPr>
        <w:tabs>
          <w:tab w:val="left" w:pos="-1080"/>
          <w:tab w:val="left" w:pos="-720"/>
          <w:tab w:val="left" w:pos="-180"/>
        </w:tabs>
      </w:pPr>
    </w:p>
    <w:p w14:paraId="529652C9" w14:textId="77777777" w:rsidR="00F406FD" w:rsidRPr="00355A01" w:rsidRDefault="00F406FD" w:rsidP="00DE0A1D">
      <w:pPr>
        <w:tabs>
          <w:tab w:val="left" w:pos="-1080"/>
          <w:tab w:val="left" w:pos="-720"/>
          <w:tab w:val="left" w:pos="-180"/>
        </w:tabs>
      </w:pPr>
    </w:p>
    <w:p w14:paraId="66465CDA" w14:textId="1AE6EF28" w:rsidR="00DE0A1D" w:rsidRPr="00355A01" w:rsidRDefault="00F97AC9" w:rsidP="002A66B4">
      <w:r w:rsidRPr="00355A01">
        <w:rPr>
          <w:u w:val="single"/>
        </w:rPr>
        <w:tab/>
      </w:r>
      <w:r w:rsidRPr="00355A01">
        <w:rPr>
          <w:u w:val="single"/>
        </w:rPr>
        <w:tab/>
      </w:r>
      <w:r w:rsidR="00F012AB" w:rsidRPr="00355A01">
        <w:rPr>
          <w:u w:val="single"/>
        </w:rPr>
        <w:tab/>
      </w:r>
      <w:r w:rsidR="00F012AB" w:rsidRPr="00355A01">
        <w:rPr>
          <w:u w:val="single"/>
        </w:rPr>
        <w:tab/>
      </w:r>
      <w:r w:rsidR="00795186" w:rsidRPr="00355A01">
        <w:t xml:space="preserve">                  </w:t>
      </w:r>
      <w:r w:rsidR="00FC0699" w:rsidRPr="00355A01">
        <w:tab/>
      </w:r>
      <w:r w:rsidR="00DE0A1D" w:rsidRPr="00355A01">
        <w:t>_____________________________</w:t>
      </w:r>
    </w:p>
    <w:p w14:paraId="3464F276" w14:textId="7F330B73" w:rsidR="00DE0A1D" w:rsidRPr="00355A01" w:rsidRDefault="002348C5" w:rsidP="00DE0A1D">
      <w:pPr>
        <w:tabs>
          <w:tab w:val="left" w:pos="-1080"/>
          <w:tab w:val="left" w:pos="-720"/>
          <w:tab w:val="left" w:pos="-180"/>
        </w:tabs>
      </w:pPr>
      <w:r w:rsidRPr="00355A01">
        <w:t>James W. Moran</w:t>
      </w:r>
      <w:r w:rsidRPr="00355A01">
        <w:tab/>
      </w:r>
      <w:r w:rsidRPr="00355A01">
        <w:tab/>
      </w:r>
      <w:r w:rsidRPr="00355A01">
        <w:tab/>
      </w:r>
      <w:r w:rsidR="00DF17B1" w:rsidRPr="00355A01">
        <w:t xml:space="preserve"> </w:t>
      </w:r>
      <w:r w:rsidRPr="00355A01">
        <w:tab/>
      </w:r>
      <w:r w:rsidR="00563A72" w:rsidRPr="00355A01">
        <w:t>Susan G. Pease</w:t>
      </w:r>
    </w:p>
    <w:p w14:paraId="2D354B02" w14:textId="1F4BBEA9" w:rsidR="0076065D" w:rsidRPr="00355A01" w:rsidRDefault="00DE0A1D">
      <w:pPr>
        <w:tabs>
          <w:tab w:val="left" w:pos="-1080"/>
          <w:tab w:val="left" w:pos="-720"/>
          <w:tab w:val="left" w:pos="-180"/>
        </w:tabs>
      </w:pPr>
      <w:r w:rsidRPr="00355A01">
        <w:t>President</w:t>
      </w:r>
      <w:r w:rsidR="002348C5" w:rsidRPr="00355A01">
        <w:t xml:space="preserve"> of Council</w:t>
      </w:r>
      <w:r w:rsidR="002348C5" w:rsidRPr="00355A01">
        <w:tab/>
      </w:r>
      <w:r w:rsidR="002348C5" w:rsidRPr="00355A01">
        <w:tab/>
      </w:r>
      <w:r w:rsidR="002348C5" w:rsidRPr="00355A01">
        <w:tab/>
      </w:r>
      <w:r w:rsidR="002348C5" w:rsidRPr="00355A01">
        <w:tab/>
      </w:r>
      <w:r w:rsidRPr="00355A01">
        <w:t>Clerk of Council</w:t>
      </w:r>
    </w:p>
    <w:sectPr w:rsidR="0076065D" w:rsidRPr="00355A01"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AD08B" w14:textId="77777777" w:rsidR="00B01F16" w:rsidRDefault="00B01F16" w:rsidP="0076065D">
      <w:r>
        <w:separator/>
      </w:r>
    </w:p>
  </w:endnote>
  <w:endnote w:type="continuationSeparator" w:id="0">
    <w:p w14:paraId="5289D451" w14:textId="77777777" w:rsidR="00B01F16" w:rsidRDefault="00B01F16"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6EA9A" w14:textId="77777777" w:rsidR="00A812CF" w:rsidRDefault="00A812CF" w:rsidP="00666D22">
    <w:pPr>
      <w:ind w:right="-720"/>
      <w:jc w:val="right"/>
      <w:rPr>
        <w:sz w:val="12"/>
        <w:szCs w:val="12"/>
      </w:rPr>
    </w:pPr>
    <w:r>
      <w:rPr>
        <w:sz w:val="12"/>
        <w:szCs w:val="12"/>
      </w:rPr>
      <w:t>Rocky River City Council</w:t>
    </w:r>
  </w:p>
  <w:p w14:paraId="7B02BC75" w14:textId="77777777" w:rsidR="00A812CF" w:rsidRDefault="00A812CF" w:rsidP="00666D22">
    <w:pPr>
      <w:ind w:right="-720"/>
      <w:jc w:val="right"/>
      <w:rPr>
        <w:sz w:val="12"/>
        <w:szCs w:val="12"/>
      </w:rPr>
    </w:pPr>
    <w:r>
      <w:rPr>
        <w:sz w:val="12"/>
        <w:szCs w:val="12"/>
      </w:rPr>
      <w:t>Legislative Meeting</w:t>
    </w:r>
  </w:p>
  <w:p w14:paraId="3304BC48" w14:textId="0876651A" w:rsidR="00A812CF" w:rsidRDefault="00605422" w:rsidP="00666D22">
    <w:pPr>
      <w:ind w:right="-720"/>
      <w:jc w:val="right"/>
      <w:rPr>
        <w:sz w:val="12"/>
        <w:szCs w:val="12"/>
      </w:rPr>
    </w:pPr>
    <w:r>
      <w:rPr>
        <w:sz w:val="12"/>
        <w:szCs w:val="12"/>
      </w:rPr>
      <w:t xml:space="preserve">June </w:t>
    </w:r>
    <w:r w:rsidR="00CE2FE0">
      <w:rPr>
        <w:sz w:val="12"/>
        <w:szCs w:val="12"/>
      </w:rPr>
      <w:t>28</w:t>
    </w:r>
    <w:r>
      <w:rPr>
        <w:sz w:val="12"/>
        <w:szCs w:val="12"/>
      </w:rPr>
      <w:t>,</w:t>
    </w:r>
    <w:r w:rsidR="00A812CF">
      <w:rPr>
        <w:sz w:val="12"/>
        <w:szCs w:val="12"/>
      </w:rPr>
      <w:t xml:space="preserve"> 2021</w:t>
    </w:r>
  </w:p>
  <w:p w14:paraId="57B7DFA9" w14:textId="162D6ACC" w:rsidR="00A812CF" w:rsidRDefault="00A812CF" w:rsidP="00666D22">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1B22D4">
      <w:rPr>
        <w:noProof/>
        <w:sz w:val="12"/>
        <w:szCs w:val="12"/>
      </w:rPr>
      <w:t>9</w:t>
    </w:r>
    <w:r>
      <w:rPr>
        <w:sz w:val="12"/>
        <w:szCs w:val="12"/>
      </w:rPr>
      <w:fldChar w:fldCharType="end"/>
    </w:r>
    <w:r w:rsidR="00CE2FE0">
      <w:rPr>
        <w:sz w:val="12"/>
        <w:szCs w:val="12"/>
      </w:rPr>
      <w:t xml:space="preserve"> of 9</w:t>
    </w:r>
  </w:p>
  <w:p w14:paraId="7372C20B" w14:textId="63786B0D" w:rsidR="00A812CF" w:rsidRPr="008C7E96" w:rsidRDefault="00A812CF"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83C96" w14:textId="77777777" w:rsidR="00B01F16" w:rsidRDefault="00B01F16" w:rsidP="0076065D">
      <w:r>
        <w:separator/>
      </w:r>
    </w:p>
  </w:footnote>
  <w:footnote w:type="continuationSeparator" w:id="0">
    <w:p w14:paraId="02DED02E" w14:textId="77777777" w:rsidR="00B01F16" w:rsidRDefault="00B01F16"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23D6" w14:textId="5EA9B355" w:rsidR="00A812CF" w:rsidRDefault="00A81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3BA29A4"/>
    <w:multiLevelType w:val="hybridMultilevel"/>
    <w:tmpl w:val="7A987CC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0627474C"/>
    <w:multiLevelType w:val="hybridMultilevel"/>
    <w:tmpl w:val="64A8E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24FBB"/>
    <w:multiLevelType w:val="hybridMultilevel"/>
    <w:tmpl w:val="14A8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4F5462"/>
    <w:multiLevelType w:val="hybridMultilevel"/>
    <w:tmpl w:val="60EC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1F6B9C"/>
    <w:multiLevelType w:val="hybridMultilevel"/>
    <w:tmpl w:val="0E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369AB"/>
    <w:multiLevelType w:val="hybridMultilevel"/>
    <w:tmpl w:val="2E0E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F59FF"/>
    <w:multiLevelType w:val="hybridMultilevel"/>
    <w:tmpl w:val="AE82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561771"/>
    <w:multiLevelType w:val="hybridMultilevel"/>
    <w:tmpl w:val="FFD2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C09FB"/>
    <w:multiLevelType w:val="hybridMultilevel"/>
    <w:tmpl w:val="3C92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404575"/>
    <w:multiLevelType w:val="hybridMultilevel"/>
    <w:tmpl w:val="AF40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0941F6"/>
    <w:multiLevelType w:val="hybridMultilevel"/>
    <w:tmpl w:val="B860CBE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3" w15:restartNumberingAfterBreak="0">
    <w:nsid w:val="23714DEA"/>
    <w:multiLevelType w:val="hybridMultilevel"/>
    <w:tmpl w:val="9B42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602D3"/>
    <w:multiLevelType w:val="hybridMultilevel"/>
    <w:tmpl w:val="226C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A42607"/>
    <w:multiLevelType w:val="hybridMultilevel"/>
    <w:tmpl w:val="0F4C4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A750E"/>
    <w:multiLevelType w:val="hybridMultilevel"/>
    <w:tmpl w:val="ADD2F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A92C5A"/>
    <w:multiLevelType w:val="hybridMultilevel"/>
    <w:tmpl w:val="4E98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541A9"/>
    <w:multiLevelType w:val="hybridMultilevel"/>
    <w:tmpl w:val="26AE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1C5E41"/>
    <w:multiLevelType w:val="hybridMultilevel"/>
    <w:tmpl w:val="697E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659AA"/>
    <w:multiLevelType w:val="hybridMultilevel"/>
    <w:tmpl w:val="4C7A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A32A6"/>
    <w:multiLevelType w:val="hybridMultilevel"/>
    <w:tmpl w:val="83C4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E3426B"/>
    <w:multiLevelType w:val="hybridMultilevel"/>
    <w:tmpl w:val="7AEA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994FAE"/>
    <w:multiLevelType w:val="hybridMultilevel"/>
    <w:tmpl w:val="A3FE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40529"/>
    <w:multiLevelType w:val="hybridMultilevel"/>
    <w:tmpl w:val="EC343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1306CA"/>
    <w:multiLevelType w:val="hybridMultilevel"/>
    <w:tmpl w:val="4A3C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3F5ADB"/>
    <w:multiLevelType w:val="hybridMultilevel"/>
    <w:tmpl w:val="4210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3932D1"/>
    <w:multiLevelType w:val="hybridMultilevel"/>
    <w:tmpl w:val="8494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E015EB"/>
    <w:multiLevelType w:val="hybridMultilevel"/>
    <w:tmpl w:val="EDDE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B263E6"/>
    <w:multiLevelType w:val="hybridMultilevel"/>
    <w:tmpl w:val="6558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27"/>
  </w:num>
  <w:num w:numId="4">
    <w:abstractNumId w:val="23"/>
  </w:num>
  <w:num w:numId="5">
    <w:abstractNumId w:val="8"/>
  </w:num>
  <w:num w:numId="6">
    <w:abstractNumId w:val="18"/>
  </w:num>
  <w:num w:numId="7">
    <w:abstractNumId w:val="7"/>
  </w:num>
  <w:num w:numId="8">
    <w:abstractNumId w:val="17"/>
  </w:num>
  <w:num w:numId="9">
    <w:abstractNumId w:val="6"/>
  </w:num>
  <w:num w:numId="10">
    <w:abstractNumId w:val="24"/>
  </w:num>
  <w:num w:numId="11">
    <w:abstractNumId w:val="11"/>
  </w:num>
  <w:num w:numId="12">
    <w:abstractNumId w:val="13"/>
  </w:num>
  <w:num w:numId="13">
    <w:abstractNumId w:val="4"/>
  </w:num>
  <w:num w:numId="14">
    <w:abstractNumId w:val="25"/>
  </w:num>
  <w:num w:numId="15">
    <w:abstractNumId w:val="26"/>
  </w:num>
  <w:num w:numId="16">
    <w:abstractNumId w:val="2"/>
  </w:num>
  <w:num w:numId="17">
    <w:abstractNumId w:val="12"/>
  </w:num>
  <w:num w:numId="18">
    <w:abstractNumId w:val="29"/>
  </w:num>
  <w:num w:numId="19">
    <w:abstractNumId w:val="14"/>
  </w:num>
  <w:num w:numId="20">
    <w:abstractNumId w:val="9"/>
  </w:num>
  <w:num w:numId="21">
    <w:abstractNumId w:val="15"/>
  </w:num>
  <w:num w:numId="22">
    <w:abstractNumId w:val="22"/>
  </w:num>
  <w:num w:numId="23">
    <w:abstractNumId w:val="19"/>
  </w:num>
  <w:num w:numId="24">
    <w:abstractNumId w:val="10"/>
  </w:num>
  <w:num w:numId="25">
    <w:abstractNumId w:val="5"/>
  </w:num>
  <w:num w:numId="26">
    <w:abstractNumId w:val="3"/>
  </w:num>
  <w:num w:numId="27">
    <w:abstractNumId w:val="28"/>
  </w:num>
  <w:num w:numId="28">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4583"/>
    <w:rsid w:val="00005E61"/>
    <w:rsid w:val="00005F1E"/>
    <w:rsid w:val="0000615B"/>
    <w:rsid w:val="00013505"/>
    <w:rsid w:val="00013673"/>
    <w:rsid w:val="000138C5"/>
    <w:rsid w:val="000161D6"/>
    <w:rsid w:val="00016249"/>
    <w:rsid w:val="00017EB9"/>
    <w:rsid w:val="00023F84"/>
    <w:rsid w:val="00026836"/>
    <w:rsid w:val="000309DD"/>
    <w:rsid w:val="0003118A"/>
    <w:rsid w:val="000324ED"/>
    <w:rsid w:val="00033D87"/>
    <w:rsid w:val="0003710C"/>
    <w:rsid w:val="00037D59"/>
    <w:rsid w:val="0004626F"/>
    <w:rsid w:val="00050480"/>
    <w:rsid w:val="00051AF3"/>
    <w:rsid w:val="00057101"/>
    <w:rsid w:val="00060BC3"/>
    <w:rsid w:val="000644D8"/>
    <w:rsid w:val="00070FB2"/>
    <w:rsid w:val="00072A39"/>
    <w:rsid w:val="00072C1D"/>
    <w:rsid w:val="00073E79"/>
    <w:rsid w:val="0007413B"/>
    <w:rsid w:val="00074C21"/>
    <w:rsid w:val="0007504D"/>
    <w:rsid w:val="000760A6"/>
    <w:rsid w:val="000768B6"/>
    <w:rsid w:val="00076D3C"/>
    <w:rsid w:val="00076EE5"/>
    <w:rsid w:val="00081C2C"/>
    <w:rsid w:val="00081ED5"/>
    <w:rsid w:val="00082170"/>
    <w:rsid w:val="00082229"/>
    <w:rsid w:val="00083083"/>
    <w:rsid w:val="00086998"/>
    <w:rsid w:val="0008785A"/>
    <w:rsid w:val="00091FB4"/>
    <w:rsid w:val="000929EB"/>
    <w:rsid w:val="0009489C"/>
    <w:rsid w:val="000968AB"/>
    <w:rsid w:val="00096EB1"/>
    <w:rsid w:val="000A7225"/>
    <w:rsid w:val="000A7B98"/>
    <w:rsid w:val="000B14A2"/>
    <w:rsid w:val="000B202F"/>
    <w:rsid w:val="000B25D4"/>
    <w:rsid w:val="000B2B8B"/>
    <w:rsid w:val="000B3BC5"/>
    <w:rsid w:val="000B4974"/>
    <w:rsid w:val="000B4FCB"/>
    <w:rsid w:val="000C0DC8"/>
    <w:rsid w:val="000C11CF"/>
    <w:rsid w:val="000C2A0B"/>
    <w:rsid w:val="000C5B1A"/>
    <w:rsid w:val="000D32FE"/>
    <w:rsid w:val="000E1C19"/>
    <w:rsid w:val="000E27DE"/>
    <w:rsid w:val="000E7CD7"/>
    <w:rsid w:val="000F19F9"/>
    <w:rsid w:val="000F62B4"/>
    <w:rsid w:val="000F6B88"/>
    <w:rsid w:val="001012C5"/>
    <w:rsid w:val="001019CD"/>
    <w:rsid w:val="001068BE"/>
    <w:rsid w:val="0010773D"/>
    <w:rsid w:val="00110F2E"/>
    <w:rsid w:val="001128B3"/>
    <w:rsid w:val="00114599"/>
    <w:rsid w:val="00114867"/>
    <w:rsid w:val="001152FC"/>
    <w:rsid w:val="00115D23"/>
    <w:rsid w:val="0011765D"/>
    <w:rsid w:val="001262A7"/>
    <w:rsid w:val="0012678C"/>
    <w:rsid w:val="00132C45"/>
    <w:rsid w:val="00135B0A"/>
    <w:rsid w:val="00135B1C"/>
    <w:rsid w:val="00147DFE"/>
    <w:rsid w:val="0015201D"/>
    <w:rsid w:val="0015213B"/>
    <w:rsid w:val="00153601"/>
    <w:rsid w:val="001558FB"/>
    <w:rsid w:val="0015735E"/>
    <w:rsid w:val="0015788A"/>
    <w:rsid w:val="001635AB"/>
    <w:rsid w:val="00163E55"/>
    <w:rsid w:val="001656C9"/>
    <w:rsid w:val="00166F75"/>
    <w:rsid w:val="00170E4A"/>
    <w:rsid w:val="0017282E"/>
    <w:rsid w:val="00175C97"/>
    <w:rsid w:val="00177809"/>
    <w:rsid w:val="00182781"/>
    <w:rsid w:val="00190403"/>
    <w:rsid w:val="00192EEC"/>
    <w:rsid w:val="001932E9"/>
    <w:rsid w:val="001951F7"/>
    <w:rsid w:val="00195BE7"/>
    <w:rsid w:val="001A0E8A"/>
    <w:rsid w:val="001A13C5"/>
    <w:rsid w:val="001A1F86"/>
    <w:rsid w:val="001A2BCE"/>
    <w:rsid w:val="001A334B"/>
    <w:rsid w:val="001A686A"/>
    <w:rsid w:val="001B22D4"/>
    <w:rsid w:val="001C320B"/>
    <w:rsid w:val="001C5ACD"/>
    <w:rsid w:val="001D4915"/>
    <w:rsid w:val="001D5747"/>
    <w:rsid w:val="001D652B"/>
    <w:rsid w:val="001E035B"/>
    <w:rsid w:val="001E3131"/>
    <w:rsid w:val="001E3615"/>
    <w:rsid w:val="001E646B"/>
    <w:rsid w:val="001F16FC"/>
    <w:rsid w:val="001F3015"/>
    <w:rsid w:val="001F36AB"/>
    <w:rsid w:val="001F6C5F"/>
    <w:rsid w:val="001F752B"/>
    <w:rsid w:val="00201D50"/>
    <w:rsid w:val="00206941"/>
    <w:rsid w:val="00206FA5"/>
    <w:rsid w:val="00211633"/>
    <w:rsid w:val="00213DDF"/>
    <w:rsid w:val="00213FB2"/>
    <w:rsid w:val="00215997"/>
    <w:rsid w:val="0022564A"/>
    <w:rsid w:val="00225E54"/>
    <w:rsid w:val="00227CBD"/>
    <w:rsid w:val="00231C88"/>
    <w:rsid w:val="002348C5"/>
    <w:rsid w:val="002354AD"/>
    <w:rsid w:val="00235D10"/>
    <w:rsid w:val="00235FF4"/>
    <w:rsid w:val="002366AB"/>
    <w:rsid w:val="00244CEC"/>
    <w:rsid w:val="00247831"/>
    <w:rsid w:val="00251360"/>
    <w:rsid w:val="00257B99"/>
    <w:rsid w:val="00263B97"/>
    <w:rsid w:val="002645CB"/>
    <w:rsid w:val="00264B24"/>
    <w:rsid w:val="00267A31"/>
    <w:rsid w:val="00277AD8"/>
    <w:rsid w:val="00282286"/>
    <w:rsid w:val="002848BF"/>
    <w:rsid w:val="00287EEE"/>
    <w:rsid w:val="0029376E"/>
    <w:rsid w:val="0029528A"/>
    <w:rsid w:val="002957F0"/>
    <w:rsid w:val="002A126C"/>
    <w:rsid w:val="002A2059"/>
    <w:rsid w:val="002A2946"/>
    <w:rsid w:val="002A41CB"/>
    <w:rsid w:val="002A4B3D"/>
    <w:rsid w:val="002A66B4"/>
    <w:rsid w:val="002A67D2"/>
    <w:rsid w:val="002B30B8"/>
    <w:rsid w:val="002B37A8"/>
    <w:rsid w:val="002B48FA"/>
    <w:rsid w:val="002B6840"/>
    <w:rsid w:val="002B6E5D"/>
    <w:rsid w:val="002B714F"/>
    <w:rsid w:val="002C1D6B"/>
    <w:rsid w:val="002C304E"/>
    <w:rsid w:val="002C3E1C"/>
    <w:rsid w:val="002C3EB8"/>
    <w:rsid w:val="002C5D59"/>
    <w:rsid w:val="002C6EBC"/>
    <w:rsid w:val="002D25CC"/>
    <w:rsid w:val="002D28B3"/>
    <w:rsid w:val="002D3D8D"/>
    <w:rsid w:val="002D5648"/>
    <w:rsid w:val="002D6114"/>
    <w:rsid w:val="002E04E0"/>
    <w:rsid w:val="002E14B6"/>
    <w:rsid w:val="002E18D1"/>
    <w:rsid w:val="002E246A"/>
    <w:rsid w:val="002F1692"/>
    <w:rsid w:val="002F2B55"/>
    <w:rsid w:val="002F3EA3"/>
    <w:rsid w:val="002F4F93"/>
    <w:rsid w:val="002F6CD3"/>
    <w:rsid w:val="002F7629"/>
    <w:rsid w:val="002F764A"/>
    <w:rsid w:val="0030168E"/>
    <w:rsid w:val="00302561"/>
    <w:rsid w:val="0030453F"/>
    <w:rsid w:val="00305306"/>
    <w:rsid w:val="0030570C"/>
    <w:rsid w:val="00310FD7"/>
    <w:rsid w:val="00311AEE"/>
    <w:rsid w:val="00311E0C"/>
    <w:rsid w:val="0031239C"/>
    <w:rsid w:val="003132B1"/>
    <w:rsid w:val="00315C86"/>
    <w:rsid w:val="00316C6E"/>
    <w:rsid w:val="003179D4"/>
    <w:rsid w:val="0032203F"/>
    <w:rsid w:val="00332166"/>
    <w:rsid w:val="003327B3"/>
    <w:rsid w:val="00334615"/>
    <w:rsid w:val="00334A27"/>
    <w:rsid w:val="00336D3D"/>
    <w:rsid w:val="0034204E"/>
    <w:rsid w:val="00344A6B"/>
    <w:rsid w:val="00346D26"/>
    <w:rsid w:val="003472AC"/>
    <w:rsid w:val="0035027A"/>
    <w:rsid w:val="0035078D"/>
    <w:rsid w:val="0035434C"/>
    <w:rsid w:val="00355A01"/>
    <w:rsid w:val="003636E2"/>
    <w:rsid w:val="00363DC7"/>
    <w:rsid w:val="00365AAB"/>
    <w:rsid w:val="00371F2B"/>
    <w:rsid w:val="003800E0"/>
    <w:rsid w:val="0038056B"/>
    <w:rsid w:val="0038099F"/>
    <w:rsid w:val="003841EA"/>
    <w:rsid w:val="00384455"/>
    <w:rsid w:val="00386AFB"/>
    <w:rsid w:val="00391018"/>
    <w:rsid w:val="00392875"/>
    <w:rsid w:val="003948A8"/>
    <w:rsid w:val="003A3EF8"/>
    <w:rsid w:val="003A5D4C"/>
    <w:rsid w:val="003B138A"/>
    <w:rsid w:val="003B1F67"/>
    <w:rsid w:val="003B3AFF"/>
    <w:rsid w:val="003B5EA5"/>
    <w:rsid w:val="003B694B"/>
    <w:rsid w:val="003C3041"/>
    <w:rsid w:val="003C4327"/>
    <w:rsid w:val="003D0A61"/>
    <w:rsid w:val="003D219E"/>
    <w:rsid w:val="003D4D33"/>
    <w:rsid w:val="003D4EC9"/>
    <w:rsid w:val="003D696B"/>
    <w:rsid w:val="003D6DFE"/>
    <w:rsid w:val="003E006B"/>
    <w:rsid w:val="003E3DD7"/>
    <w:rsid w:val="003E4A15"/>
    <w:rsid w:val="003E7857"/>
    <w:rsid w:val="003F0E85"/>
    <w:rsid w:val="003F2278"/>
    <w:rsid w:val="003F2BD6"/>
    <w:rsid w:val="003F3137"/>
    <w:rsid w:val="003F5487"/>
    <w:rsid w:val="003F6807"/>
    <w:rsid w:val="003F7561"/>
    <w:rsid w:val="004017CB"/>
    <w:rsid w:val="004018E7"/>
    <w:rsid w:val="0040569E"/>
    <w:rsid w:val="004069EC"/>
    <w:rsid w:val="004119D5"/>
    <w:rsid w:val="004139F9"/>
    <w:rsid w:val="00414389"/>
    <w:rsid w:val="00417663"/>
    <w:rsid w:val="004259EC"/>
    <w:rsid w:val="00427137"/>
    <w:rsid w:val="00427BB8"/>
    <w:rsid w:val="00432D29"/>
    <w:rsid w:val="0043525F"/>
    <w:rsid w:val="00440AF2"/>
    <w:rsid w:val="004427B7"/>
    <w:rsid w:val="0044390B"/>
    <w:rsid w:val="00444E9E"/>
    <w:rsid w:val="00445C84"/>
    <w:rsid w:val="004546A2"/>
    <w:rsid w:val="00460239"/>
    <w:rsid w:val="0046313B"/>
    <w:rsid w:val="00463A04"/>
    <w:rsid w:val="00464383"/>
    <w:rsid w:val="00466EEC"/>
    <w:rsid w:val="004677B1"/>
    <w:rsid w:val="0047431A"/>
    <w:rsid w:val="00474797"/>
    <w:rsid w:val="00476DE8"/>
    <w:rsid w:val="00477006"/>
    <w:rsid w:val="00477766"/>
    <w:rsid w:val="00481432"/>
    <w:rsid w:val="00483867"/>
    <w:rsid w:val="00484F11"/>
    <w:rsid w:val="0048510B"/>
    <w:rsid w:val="00485D82"/>
    <w:rsid w:val="00486E26"/>
    <w:rsid w:val="0048797B"/>
    <w:rsid w:val="00491938"/>
    <w:rsid w:val="004921CF"/>
    <w:rsid w:val="004952B4"/>
    <w:rsid w:val="004A0C9D"/>
    <w:rsid w:val="004A15DE"/>
    <w:rsid w:val="004A1B8C"/>
    <w:rsid w:val="004A2C0A"/>
    <w:rsid w:val="004A341A"/>
    <w:rsid w:val="004A5E8D"/>
    <w:rsid w:val="004A6101"/>
    <w:rsid w:val="004A6668"/>
    <w:rsid w:val="004A7EDE"/>
    <w:rsid w:val="004B2921"/>
    <w:rsid w:val="004B6B64"/>
    <w:rsid w:val="004B70B1"/>
    <w:rsid w:val="004C35E3"/>
    <w:rsid w:val="004C3BC6"/>
    <w:rsid w:val="004D0373"/>
    <w:rsid w:val="004D1B3B"/>
    <w:rsid w:val="004D2965"/>
    <w:rsid w:val="004D7F5E"/>
    <w:rsid w:val="004E1693"/>
    <w:rsid w:val="004E58BD"/>
    <w:rsid w:val="004F6FBA"/>
    <w:rsid w:val="005017C6"/>
    <w:rsid w:val="00502837"/>
    <w:rsid w:val="0050293B"/>
    <w:rsid w:val="005056BA"/>
    <w:rsid w:val="005058F1"/>
    <w:rsid w:val="00510734"/>
    <w:rsid w:val="00513E90"/>
    <w:rsid w:val="005158FC"/>
    <w:rsid w:val="005200BA"/>
    <w:rsid w:val="00520166"/>
    <w:rsid w:val="00521850"/>
    <w:rsid w:val="00524217"/>
    <w:rsid w:val="00524FC9"/>
    <w:rsid w:val="00525530"/>
    <w:rsid w:val="00526ABF"/>
    <w:rsid w:val="0053584F"/>
    <w:rsid w:val="00542DD9"/>
    <w:rsid w:val="00544228"/>
    <w:rsid w:val="00545337"/>
    <w:rsid w:val="00545EC3"/>
    <w:rsid w:val="00555480"/>
    <w:rsid w:val="0055763C"/>
    <w:rsid w:val="005606A0"/>
    <w:rsid w:val="00563721"/>
    <w:rsid w:val="00563A72"/>
    <w:rsid w:val="0056551D"/>
    <w:rsid w:val="00567EFA"/>
    <w:rsid w:val="005712FD"/>
    <w:rsid w:val="005723C0"/>
    <w:rsid w:val="00572C1B"/>
    <w:rsid w:val="00572E6D"/>
    <w:rsid w:val="00580DF8"/>
    <w:rsid w:val="00587340"/>
    <w:rsid w:val="005874D4"/>
    <w:rsid w:val="00593E75"/>
    <w:rsid w:val="005A07DF"/>
    <w:rsid w:val="005A0EE2"/>
    <w:rsid w:val="005A15DF"/>
    <w:rsid w:val="005A3680"/>
    <w:rsid w:val="005A3D95"/>
    <w:rsid w:val="005A78B6"/>
    <w:rsid w:val="005B4710"/>
    <w:rsid w:val="005C4F73"/>
    <w:rsid w:val="005D026E"/>
    <w:rsid w:val="005D16D7"/>
    <w:rsid w:val="005D4E89"/>
    <w:rsid w:val="005D7BEF"/>
    <w:rsid w:val="005E202B"/>
    <w:rsid w:val="005E7150"/>
    <w:rsid w:val="005E742E"/>
    <w:rsid w:val="005F0A5F"/>
    <w:rsid w:val="005F17F9"/>
    <w:rsid w:val="005F5394"/>
    <w:rsid w:val="00600834"/>
    <w:rsid w:val="00600C91"/>
    <w:rsid w:val="00603910"/>
    <w:rsid w:val="00605422"/>
    <w:rsid w:val="00611084"/>
    <w:rsid w:val="00612341"/>
    <w:rsid w:val="00612418"/>
    <w:rsid w:val="00616C70"/>
    <w:rsid w:val="00616CCD"/>
    <w:rsid w:val="0062153F"/>
    <w:rsid w:val="006226D9"/>
    <w:rsid w:val="00626B9A"/>
    <w:rsid w:val="00631CA5"/>
    <w:rsid w:val="0063331E"/>
    <w:rsid w:val="00633A6E"/>
    <w:rsid w:val="00635E05"/>
    <w:rsid w:val="0063761F"/>
    <w:rsid w:val="00640D51"/>
    <w:rsid w:val="00641247"/>
    <w:rsid w:val="00643732"/>
    <w:rsid w:val="006454B9"/>
    <w:rsid w:val="006459AC"/>
    <w:rsid w:val="00651845"/>
    <w:rsid w:val="006538F9"/>
    <w:rsid w:val="006554B1"/>
    <w:rsid w:val="00657549"/>
    <w:rsid w:val="006646E0"/>
    <w:rsid w:val="00665CCD"/>
    <w:rsid w:val="00666614"/>
    <w:rsid w:val="00666D22"/>
    <w:rsid w:val="00666EB2"/>
    <w:rsid w:val="006674C6"/>
    <w:rsid w:val="00667E60"/>
    <w:rsid w:val="0067284F"/>
    <w:rsid w:val="00673B4F"/>
    <w:rsid w:val="0067424A"/>
    <w:rsid w:val="00674F4C"/>
    <w:rsid w:val="00681B99"/>
    <w:rsid w:val="0068614B"/>
    <w:rsid w:val="00686C59"/>
    <w:rsid w:val="006945A0"/>
    <w:rsid w:val="00694A61"/>
    <w:rsid w:val="00696A39"/>
    <w:rsid w:val="006A03E4"/>
    <w:rsid w:val="006A0BC6"/>
    <w:rsid w:val="006A0C9E"/>
    <w:rsid w:val="006A264D"/>
    <w:rsid w:val="006A3FB3"/>
    <w:rsid w:val="006A4604"/>
    <w:rsid w:val="006A487A"/>
    <w:rsid w:val="006A5A38"/>
    <w:rsid w:val="006A63C5"/>
    <w:rsid w:val="006B2277"/>
    <w:rsid w:val="006B4079"/>
    <w:rsid w:val="006B46B2"/>
    <w:rsid w:val="006B4AE7"/>
    <w:rsid w:val="006B4F03"/>
    <w:rsid w:val="006B6BC3"/>
    <w:rsid w:val="006C52AF"/>
    <w:rsid w:val="006C78A5"/>
    <w:rsid w:val="006D46FB"/>
    <w:rsid w:val="006D4BBF"/>
    <w:rsid w:val="006E00FC"/>
    <w:rsid w:val="006E104C"/>
    <w:rsid w:val="006E13B2"/>
    <w:rsid w:val="006E6B06"/>
    <w:rsid w:val="006F1C0A"/>
    <w:rsid w:val="006F22A4"/>
    <w:rsid w:val="006F46F3"/>
    <w:rsid w:val="006F5226"/>
    <w:rsid w:val="006F6568"/>
    <w:rsid w:val="00702549"/>
    <w:rsid w:val="00702694"/>
    <w:rsid w:val="007049A9"/>
    <w:rsid w:val="00706ACC"/>
    <w:rsid w:val="0071045F"/>
    <w:rsid w:val="0071258C"/>
    <w:rsid w:val="007144CA"/>
    <w:rsid w:val="0071519B"/>
    <w:rsid w:val="00720458"/>
    <w:rsid w:val="007260D7"/>
    <w:rsid w:val="007310DA"/>
    <w:rsid w:val="00740487"/>
    <w:rsid w:val="00740BF0"/>
    <w:rsid w:val="007428F0"/>
    <w:rsid w:val="00746DE1"/>
    <w:rsid w:val="00747F5D"/>
    <w:rsid w:val="00747F9E"/>
    <w:rsid w:val="0075363A"/>
    <w:rsid w:val="007563E8"/>
    <w:rsid w:val="00756DFF"/>
    <w:rsid w:val="00757766"/>
    <w:rsid w:val="0076065D"/>
    <w:rsid w:val="00760774"/>
    <w:rsid w:val="00761C2F"/>
    <w:rsid w:val="00764C37"/>
    <w:rsid w:val="0076500E"/>
    <w:rsid w:val="0076510D"/>
    <w:rsid w:val="007672EE"/>
    <w:rsid w:val="00767A6D"/>
    <w:rsid w:val="00773D32"/>
    <w:rsid w:val="00777DD3"/>
    <w:rsid w:val="00784DCA"/>
    <w:rsid w:val="0078616B"/>
    <w:rsid w:val="00787653"/>
    <w:rsid w:val="00787C19"/>
    <w:rsid w:val="0079090A"/>
    <w:rsid w:val="00794A71"/>
    <w:rsid w:val="00795035"/>
    <w:rsid w:val="00795186"/>
    <w:rsid w:val="007A229F"/>
    <w:rsid w:val="007A44D4"/>
    <w:rsid w:val="007A628D"/>
    <w:rsid w:val="007A73F5"/>
    <w:rsid w:val="007B3941"/>
    <w:rsid w:val="007B4BFB"/>
    <w:rsid w:val="007C1D74"/>
    <w:rsid w:val="007C1E07"/>
    <w:rsid w:val="007C5543"/>
    <w:rsid w:val="007D01F8"/>
    <w:rsid w:val="007D3672"/>
    <w:rsid w:val="007D4243"/>
    <w:rsid w:val="007D45E3"/>
    <w:rsid w:val="007D472C"/>
    <w:rsid w:val="007D5F89"/>
    <w:rsid w:val="007E064C"/>
    <w:rsid w:val="007E134C"/>
    <w:rsid w:val="007E244D"/>
    <w:rsid w:val="007E39E9"/>
    <w:rsid w:val="007E42AB"/>
    <w:rsid w:val="007E5D02"/>
    <w:rsid w:val="007F07AF"/>
    <w:rsid w:val="007F5C67"/>
    <w:rsid w:val="00801EC8"/>
    <w:rsid w:val="00802AEE"/>
    <w:rsid w:val="00814259"/>
    <w:rsid w:val="0081568E"/>
    <w:rsid w:val="008172CC"/>
    <w:rsid w:val="00821051"/>
    <w:rsid w:val="00821B9C"/>
    <w:rsid w:val="008237AF"/>
    <w:rsid w:val="00826B7E"/>
    <w:rsid w:val="00827F78"/>
    <w:rsid w:val="00831A2D"/>
    <w:rsid w:val="00831C72"/>
    <w:rsid w:val="0083264A"/>
    <w:rsid w:val="00840C36"/>
    <w:rsid w:val="0084567A"/>
    <w:rsid w:val="00860EB4"/>
    <w:rsid w:val="00861F61"/>
    <w:rsid w:val="008644FD"/>
    <w:rsid w:val="00865509"/>
    <w:rsid w:val="008656FC"/>
    <w:rsid w:val="008718EF"/>
    <w:rsid w:val="008722D5"/>
    <w:rsid w:val="00872F83"/>
    <w:rsid w:val="00873520"/>
    <w:rsid w:val="008736C9"/>
    <w:rsid w:val="00877E3D"/>
    <w:rsid w:val="00880C95"/>
    <w:rsid w:val="00884102"/>
    <w:rsid w:val="00885953"/>
    <w:rsid w:val="00887A08"/>
    <w:rsid w:val="00890F59"/>
    <w:rsid w:val="00891380"/>
    <w:rsid w:val="00892F81"/>
    <w:rsid w:val="008A1C20"/>
    <w:rsid w:val="008A230C"/>
    <w:rsid w:val="008A3512"/>
    <w:rsid w:val="008A3917"/>
    <w:rsid w:val="008A43C6"/>
    <w:rsid w:val="008A4B2E"/>
    <w:rsid w:val="008A5853"/>
    <w:rsid w:val="008A6920"/>
    <w:rsid w:val="008A6BD7"/>
    <w:rsid w:val="008B0BF3"/>
    <w:rsid w:val="008B3423"/>
    <w:rsid w:val="008B4AF4"/>
    <w:rsid w:val="008B66FA"/>
    <w:rsid w:val="008C03C6"/>
    <w:rsid w:val="008C52F3"/>
    <w:rsid w:val="008C5F53"/>
    <w:rsid w:val="008C6E7B"/>
    <w:rsid w:val="008C7B7A"/>
    <w:rsid w:val="008C7E96"/>
    <w:rsid w:val="008D1D9D"/>
    <w:rsid w:val="008D2C65"/>
    <w:rsid w:val="008D36A9"/>
    <w:rsid w:val="008D44B2"/>
    <w:rsid w:val="008D495D"/>
    <w:rsid w:val="008D7811"/>
    <w:rsid w:val="008D7A77"/>
    <w:rsid w:val="008E12DB"/>
    <w:rsid w:val="008E19C1"/>
    <w:rsid w:val="008E1A19"/>
    <w:rsid w:val="008E2A45"/>
    <w:rsid w:val="008E50FF"/>
    <w:rsid w:val="008F39BD"/>
    <w:rsid w:val="008F7897"/>
    <w:rsid w:val="008F7C72"/>
    <w:rsid w:val="00900DF1"/>
    <w:rsid w:val="0090168F"/>
    <w:rsid w:val="00903F28"/>
    <w:rsid w:val="00905A44"/>
    <w:rsid w:val="0090654E"/>
    <w:rsid w:val="00913190"/>
    <w:rsid w:val="009133E2"/>
    <w:rsid w:val="00917838"/>
    <w:rsid w:val="0092053E"/>
    <w:rsid w:val="00920845"/>
    <w:rsid w:val="009232CC"/>
    <w:rsid w:val="0092449A"/>
    <w:rsid w:val="00924677"/>
    <w:rsid w:val="009256F1"/>
    <w:rsid w:val="009307D4"/>
    <w:rsid w:val="009357BF"/>
    <w:rsid w:val="0093629A"/>
    <w:rsid w:val="00937156"/>
    <w:rsid w:val="00937B3D"/>
    <w:rsid w:val="00944B09"/>
    <w:rsid w:val="009459AD"/>
    <w:rsid w:val="00945BA2"/>
    <w:rsid w:val="00945D17"/>
    <w:rsid w:val="00946603"/>
    <w:rsid w:val="009473EF"/>
    <w:rsid w:val="0095288A"/>
    <w:rsid w:val="00956663"/>
    <w:rsid w:val="00957E07"/>
    <w:rsid w:val="00960BF7"/>
    <w:rsid w:val="00961B14"/>
    <w:rsid w:val="009630DA"/>
    <w:rsid w:val="00970464"/>
    <w:rsid w:val="00975A9B"/>
    <w:rsid w:val="00975E3A"/>
    <w:rsid w:val="00977C25"/>
    <w:rsid w:val="0098301A"/>
    <w:rsid w:val="0098520F"/>
    <w:rsid w:val="00987735"/>
    <w:rsid w:val="00987910"/>
    <w:rsid w:val="00992747"/>
    <w:rsid w:val="00992F6A"/>
    <w:rsid w:val="00993579"/>
    <w:rsid w:val="00994885"/>
    <w:rsid w:val="00996597"/>
    <w:rsid w:val="0099704C"/>
    <w:rsid w:val="009A175D"/>
    <w:rsid w:val="009A3ABB"/>
    <w:rsid w:val="009A3F0A"/>
    <w:rsid w:val="009A4404"/>
    <w:rsid w:val="009A77D1"/>
    <w:rsid w:val="009B0AAA"/>
    <w:rsid w:val="009B24F6"/>
    <w:rsid w:val="009B5BE8"/>
    <w:rsid w:val="009C0D34"/>
    <w:rsid w:val="009C180A"/>
    <w:rsid w:val="009C6D0B"/>
    <w:rsid w:val="009D07E1"/>
    <w:rsid w:val="009D25E8"/>
    <w:rsid w:val="009D37F6"/>
    <w:rsid w:val="009D5AF6"/>
    <w:rsid w:val="009D6B8E"/>
    <w:rsid w:val="009E3DB2"/>
    <w:rsid w:val="009F021B"/>
    <w:rsid w:val="009F1CB5"/>
    <w:rsid w:val="009F1E38"/>
    <w:rsid w:val="009F2DB8"/>
    <w:rsid w:val="009F4507"/>
    <w:rsid w:val="009F56EA"/>
    <w:rsid w:val="009F5D42"/>
    <w:rsid w:val="009F6BE0"/>
    <w:rsid w:val="009F760A"/>
    <w:rsid w:val="009F79A2"/>
    <w:rsid w:val="00A050CA"/>
    <w:rsid w:val="00A053E1"/>
    <w:rsid w:val="00A06BE3"/>
    <w:rsid w:val="00A12A48"/>
    <w:rsid w:val="00A17C76"/>
    <w:rsid w:val="00A20F66"/>
    <w:rsid w:val="00A23806"/>
    <w:rsid w:val="00A23969"/>
    <w:rsid w:val="00A258C6"/>
    <w:rsid w:val="00A25F97"/>
    <w:rsid w:val="00A27C50"/>
    <w:rsid w:val="00A32DA3"/>
    <w:rsid w:val="00A37438"/>
    <w:rsid w:val="00A42A28"/>
    <w:rsid w:val="00A42B6A"/>
    <w:rsid w:val="00A520C0"/>
    <w:rsid w:val="00A61E23"/>
    <w:rsid w:val="00A625E2"/>
    <w:rsid w:val="00A65C85"/>
    <w:rsid w:val="00A674F2"/>
    <w:rsid w:val="00A67549"/>
    <w:rsid w:val="00A716F3"/>
    <w:rsid w:val="00A72045"/>
    <w:rsid w:val="00A74869"/>
    <w:rsid w:val="00A76C8D"/>
    <w:rsid w:val="00A8096F"/>
    <w:rsid w:val="00A80E97"/>
    <w:rsid w:val="00A812CF"/>
    <w:rsid w:val="00A86BEC"/>
    <w:rsid w:val="00A87A65"/>
    <w:rsid w:val="00A92140"/>
    <w:rsid w:val="00A97460"/>
    <w:rsid w:val="00A97871"/>
    <w:rsid w:val="00AA138D"/>
    <w:rsid w:val="00AA2E79"/>
    <w:rsid w:val="00AA4FAB"/>
    <w:rsid w:val="00AA6A2A"/>
    <w:rsid w:val="00AA6ED3"/>
    <w:rsid w:val="00AB2941"/>
    <w:rsid w:val="00AB5DFC"/>
    <w:rsid w:val="00AC241C"/>
    <w:rsid w:val="00AC4AE3"/>
    <w:rsid w:val="00AD1967"/>
    <w:rsid w:val="00AD7517"/>
    <w:rsid w:val="00AE0505"/>
    <w:rsid w:val="00AE0A95"/>
    <w:rsid w:val="00AE2E3E"/>
    <w:rsid w:val="00AE33DA"/>
    <w:rsid w:val="00AE3EFB"/>
    <w:rsid w:val="00AE614B"/>
    <w:rsid w:val="00AF05BD"/>
    <w:rsid w:val="00AF0C59"/>
    <w:rsid w:val="00AF2486"/>
    <w:rsid w:val="00AF53F2"/>
    <w:rsid w:val="00AF789A"/>
    <w:rsid w:val="00B00218"/>
    <w:rsid w:val="00B01B17"/>
    <w:rsid w:val="00B01F16"/>
    <w:rsid w:val="00B0513F"/>
    <w:rsid w:val="00B05195"/>
    <w:rsid w:val="00B05B27"/>
    <w:rsid w:val="00B06E98"/>
    <w:rsid w:val="00B10BF8"/>
    <w:rsid w:val="00B13CF8"/>
    <w:rsid w:val="00B13CFC"/>
    <w:rsid w:val="00B16F8D"/>
    <w:rsid w:val="00B22A65"/>
    <w:rsid w:val="00B25130"/>
    <w:rsid w:val="00B3222D"/>
    <w:rsid w:val="00B35674"/>
    <w:rsid w:val="00B37B82"/>
    <w:rsid w:val="00B43C01"/>
    <w:rsid w:val="00B46A9F"/>
    <w:rsid w:val="00B47604"/>
    <w:rsid w:val="00B52BF3"/>
    <w:rsid w:val="00B545BF"/>
    <w:rsid w:val="00B55005"/>
    <w:rsid w:val="00B55473"/>
    <w:rsid w:val="00B55DAA"/>
    <w:rsid w:val="00B604C3"/>
    <w:rsid w:val="00B62732"/>
    <w:rsid w:val="00B72080"/>
    <w:rsid w:val="00B73200"/>
    <w:rsid w:val="00B7492A"/>
    <w:rsid w:val="00B7599F"/>
    <w:rsid w:val="00B77514"/>
    <w:rsid w:val="00B83D60"/>
    <w:rsid w:val="00B83E77"/>
    <w:rsid w:val="00B86DD7"/>
    <w:rsid w:val="00B936D5"/>
    <w:rsid w:val="00BA6D55"/>
    <w:rsid w:val="00BB0AF9"/>
    <w:rsid w:val="00BB3AAA"/>
    <w:rsid w:val="00BB515C"/>
    <w:rsid w:val="00BC00BD"/>
    <w:rsid w:val="00BC0BA9"/>
    <w:rsid w:val="00BC2915"/>
    <w:rsid w:val="00BC3E5C"/>
    <w:rsid w:val="00BC528C"/>
    <w:rsid w:val="00BC5855"/>
    <w:rsid w:val="00BD40DE"/>
    <w:rsid w:val="00BD5DF4"/>
    <w:rsid w:val="00BD6A2D"/>
    <w:rsid w:val="00BE1180"/>
    <w:rsid w:val="00BE1378"/>
    <w:rsid w:val="00BE3A1B"/>
    <w:rsid w:val="00C00324"/>
    <w:rsid w:val="00C037C5"/>
    <w:rsid w:val="00C06D32"/>
    <w:rsid w:val="00C17F57"/>
    <w:rsid w:val="00C218BA"/>
    <w:rsid w:val="00C23B6C"/>
    <w:rsid w:val="00C26420"/>
    <w:rsid w:val="00C26C17"/>
    <w:rsid w:val="00C27C24"/>
    <w:rsid w:val="00C30221"/>
    <w:rsid w:val="00C3188A"/>
    <w:rsid w:val="00C32107"/>
    <w:rsid w:val="00C324FB"/>
    <w:rsid w:val="00C33F37"/>
    <w:rsid w:val="00C422E7"/>
    <w:rsid w:val="00C4305B"/>
    <w:rsid w:val="00C43788"/>
    <w:rsid w:val="00C471B6"/>
    <w:rsid w:val="00C47BE9"/>
    <w:rsid w:val="00C57F2E"/>
    <w:rsid w:val="00C6287D"/>
    <w:rsid w:val="00C6375B"/>
    <w:rsid w:val="00C6442B"/>
    <w:rsid w:val="00C677D3"/>
    <w:rsid w:val="00C73F87"/>
    <w:rsid w:val="00C771B5"/>
    <w:rsid w:val="00C80F4E"/>
    <w:rsid w:val="00C82493"/>
    <w:rsid w:val="00C829E0"/>
    <w:rsid w:val="00C84F27"/>
    <w:rsid w:val="00C855C7"/>
    <w:rsid w:val="00C85A52"/>
    <w:rsid w:val="00C8738D"/>
    <w:rsid w:val="00C913D5"/>
    <w:rsid w:val="00C9232E"/>
    <w:rsid w:val="00C92814"/>
    <w:rsid w:val="00C9317C"/>
    <w:rsid w:val="00CA08B0"/>
    <w:rsid w:val="00CA1296"/>
    <w:rsid w:val="00CA14EC"/>
    <w:rsid w:val="00CA63F3"/>
    <w:rsid w:val="00CB15E6"/>
    <w:rsid w:val="00CB236F"/>
    <w:rsid w:val="00CC1740"/>
    <w:rsid w:val="00CC5485"/>
    <w:rsid w:val="00CC7521"/>
    <w:rsid w:val="00CD27B7"/>
    <w:rsid w:val="00CD3235"/>
    <w:rsid w:val="00CD670F"/>
    <w:rsid w:val="00CE2986"/>
    <w:rsid w:val="00CE2FE0"/>
    <w:rsid w:val="00CE31E0"/>
    <w:rsid w:val="00CE4942"/>
    <w:rsid w:val="00CE4B55"/>
    <w:rsid w:val="00D0347A"/>
    <w:rsid w:val="00D0451F"/>
    <w:rsid w:val="00D1070B"/>
    <w:rsid w:val="00D12831"/>
    <w:rsid w:val="00D13823"/>
    <w:rsid w:val="00D15671"/>
    <w:rsid w:val="00D207F7"/>
    <w:rsid w:val="00D21E1D"/>
    <w:rsid w:val="00D2386E"/>
    <w:rsid w:val="00D27F72"/>
    <w:rsid w:val="00D364CF"/>
    <w:rsid w:val="00D3754E"/>
    <w:rsid w:val="00D377E0"/>
    <w:rsid w:val="00D45862"/>
    <w:rsid w:val="00D45FEF"/>
    <w:rsid w:val="00D47465"/>
    <w:rsid w:val="00D50D51"/>
    <w:rsid w:val="00D52308"/>
    <w:rsid w:val="00D525DA"/>
    <w:rsid w:val="00D614B8"/>
    <w:rsid w:val="00D616C7"/>
    <w:rsid w:val="00D61B90"/>
    <w:rsid w:val="00D62AF0"/>
    <w:rsid w:val="00D64C08"/>
    <w:rsid w:val="00D75B47"/>
    <w:rsid w:val="00D9426D"/>
    <w:rsid w:val="00D95EC0"/>
    <w:rsid w:val="00D961AD"/>
    <w:rsid w:val="00D97921"/>
    <w:rsid w:val="00D97CD7"/>
    <w:rsid w:val="00DA0242"/>
    <w:rsid w:val="00DA2B72"/>
    <w:rsid w:val="00DA3A20"/>
    <w:rsid w:val="00DA4D16"/>
    <w:rsid w:val="00DA6979"/>
    <w:rsid w:val="00DA72E8"/>
    <w:rsid w:val="00DB005B"/>
    <w:rsid w:val="00DB0543"/>
    <w:rsid w:val="00DB10B4"/>
    <w:rsid w:val="00DB47DB"/>
    <w:rsid w:val="00DB74DB"/>
    <w:rsid w:val="00DC05D0"/>
    <w:rsid w:val="00DC1441"/>
    <w:rsid w:val="00DC68DA"/>
    <w:rsid w:val="00DC78CD"/>
    <w:rsid w:val="00DD173B"/>
    <w:rsid w:val="00DD1949"/>
    <w:rsid w:val="00DE08E9"/>
    <w:rsid w:val="00DE0A1D"/>
    <w:rsid w:val="00DE0E6F"/>
    <w:rsid w:val="00DE4179"/>
    <w:rsid w:val="00DF17B1"/>
    <w:rsid w:val="00DF3CF3"/>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21925"/>
    <w:rsid w:val="00E21AE2"/>
    <w:rsid w:val="00E233C2"/>
    <w:rsid w:val="00E3005B"/>
    <w:rsid w:val="00E300CF"/>
    <w:rsid w:val="00E30DE9"/>
    <w:rsid w:val="00E422FB"/>
    <w:rsid w:val="00E42C3B"/>
    <w:rsid w:val="00E445D3"/>
    <w:rsid w:val="00E4726B"/>
    <w:rsid w:val="00E476EE"/>
    <w:rsid w:val="00E52691"/>
    <w:rsid w:val="00E552B3"/>
    <w:rsid w:val="00E55A9D"/>
    <w:rsid w:val="00E56342"/>
    <w:rsid w:val="00E5767E"/>
    <w:rsid w:val="00E613BA"/>
    <w:rsid w:val="00E615CF"/>
    <w:rsid w:val="00E70C31"/>
    <w:rsid w:val="00E745C8"/>
    <w:rsid w:val="00E76F2D"/>
    <w:rsid w:val="00E83703"/>
    <w:rsid w:val="00E84470"/>
    <w:rsid w:val="00E84C72"/>
    <w:rsid w:val="00E853DE"/>
    <w:rsid w:val="00E86608"/>
    <w:rsid w:val="00E876C5"/>
    <w:rsid w:val="00E95981"/>
    <w:rsid w:val="00EB3330"/>
    <w:rsid w:val="00EB4563"/>
    <w:rsid w:val="00EB58A6"/>
    <w:rsid w:val="00EC1A92"/>
    <w:rsid w:val="00EC3BE9"/>
    <w:rsid w:val="00EC54C9"/>
    <w:rsid w:val="00EC6870"/>
    <w:rsid w:val="00EC7510"/>
    <w:rsid w:val="00EC7DBE"/>
    <w:rsid w:val="00EC7F1F"/>
    <w:rsid w:val="00ED0E36"/>
    <w:rsid w:val="00ED375A"/>
    <w:rsid w:val="00ED3EAF"/>
    <w:rsid w:val="00ED4D89"/>
    <w:rsid w:val="00ED68D2"/>
    <w:rsid w:val="00EE3A5B"/>
    <w:rsid w:val="00EF61FC"/>
    <w:rsid w:val="00F00038"/>
    <w:rsid w:val="00F012AB"/>
    <w:rsid w:val="00F03442"/>
    <w:rsid w:val="00F071F7"/>
    <w:rsid w:val="00F07812"/>
    <w:rsid w:val="00F12256"/>
    <w:rsid w:val="00F134B7"/>
    <w:rsid w:val="00F138A6"/>
    <w:rsid w:val="00F141B8"/>
    <w:rsid w:val="00F14214"/>
    <w:rsid w:val="00F14737"/>
    <w:rsid w:val="00F17623"/>
    <w:rsid w:val="00F20C8C"/>
    <w:rsid w:val="00F222CC"/>
    <w:rsid w:val="00F25679"/>
    <w:rsid w:val="00F26DAA"/>
    <w:rsid w:val="00F3650C"/>
    <w:rsid w:val="00F36706"/>
    <w:rsid w:val="00F406FD"/>
    <w:rsid w:val="00F40CAB"/>
    <w:rsid w:val="00F429A6"/>
    <w:rsid w:val="00F442BA"/>
    <w:rsid w:val="00F452A7"/>
    <w:rsid w:val="00F45416"/>
    <w:rsid w:val="00F45CEE"/>
    <w:rsid w:val="00F47306"/>
    <w:rsid w:val="00F47705"/>
    <w:rsid w:val="00F47F21"/>
    <w:rsid w:val="00F57C74"/>
    <w:rsid w:val="00F6000B"/>
    <w:rsid w:val="00F608BD"/>
    <w:rsid w:val="00F61840"/>
    <w:rsid w:val="00F668D5"/>
    <w:rsid w:val="00F670E2"/>
    <w:rsid w:val="00F70626"/>
    <w:rsid w:val="00F7195B"/>
    <w:rsid w:val="00F738CB"/>
    <w:rsid w:val="00F73FDA"/>
    <w:rsid w:val="00F74889"/>
    <w:rsid w:val="00F7539B"/>
    <w:rsid w:val="00F8452B"/>
    <w:rsid w:val="00F93194"/>
    <w:rsid w:val="00F94534"/>
    <w:rsid w:val="00F9644A"/>
    <w:rsid w:val="00F96D85"/>
    <w:rsid w:val="00F97AC9"/>
    <w:rsid w:val="00FA36DF"/>
    <w:rsid w:val="00FA61CA"/>
    <w:rsid w:val="00FB118E"/>
    <w:rsid w:val="00FB41AD"/>
    <w:rsid w:val="00FB485E"/>
    <w:rsid w:val="00FB6CEB"/>
    <w:rsid w:val="00FC0699"/>
    <w:rsid w:val="00FC0724"/>
    <w:rsid w:val="00FC4BC7"/>
    <w:rsid w:val="00FC76B8"/>
    <w:rsid w:val="00FD04EE"/>
    <w:rsid w:val="00FD0FFD"/>
    <w:rsid w:val="00FD3719"/>
    <w:rsid w:val="00FD779D"/>
    <w:rsid w:val="00FE2A16"/>
    <w:rsid w:val="00FE4A66"/>
    <w:rsid w:val="00FE4A69"/>
    <w:rsid w:val="00FE58F0"/>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1569248E-1694-4001-9B91-FC87F273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42B"/>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D4D3E-FB89-4ACA-9F0B-7086915B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3208</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4</cp:revision>
  <cp:lastPrinted>2021-07-13T15:49:00Z</cp:lastPrinted>
  <dcterms:created xsi:type="dcterms:W3CDTF">2021-07-13T15:39:00Z</dcterms:created>
  <dcterms:modified xsi:type="dcterms:W3CDTF">2021-07-13T15:49:00Z</dcterms:modified>
</cp:coreProperties>
</file>