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91A1" w14:textId="77777777" w:rsidR="008872DD" w:rsidRDefault="008872DD">
      <w:pPr>
        <w:jc w:val="center"/>
        <w:rPr>
          <w:b/>
          <w:bCs/>
        </w:rPr>
      </w:pPr>
      <w:bookmarkStart w:id="0" w:name="_GoBack"/>
      <w:bookmarkEnd w:id="0"/>
      <w:r>
        <w:rPr>
          <w:b/>
          <w:bCs/>
        </w:rPr>
        <w:t>CITY OF ROCKY RIVER</w:t>
      </w:r>
    </w:p>
    <w:p w14:paraId="27969A12" w14:textId="77777777" w:rsidR="008872DD" w:rsidRDefault="008872DD">
      <w:pPr>
        <w:jc w:val="center"/>
        <w:rPr>
          <w:b/>
          <w:bCs/>
        </w:rPr>
      </w:pPr>
    </w:p>
    <w:p w14:paraId="1FC1A8C9" w14:textId="63AC26E1" w:rsidR="008872DD" w:rsidRPr="00FC6B6C" w:rsidRDefault="00F60224" w:rsidP="00F60224">
      <w:pPr>
        <w:jc w:val="center"/>
        <w:rPr>
          <w:b/>
          <w:bCs/>
        </w:rPr>
      </w:pPr>
      <w:r w:rsidRPr="00FC6B6C">
        <w:rPr>
          <w:b/>
          <w:bCs/>
        </w:rPr>
        <w:t>December 7</w:t>
      </w:r>
      <w:r w:rsidR="00354AF4" w:rsidRPr="00FC6B6C">
        <w:rPr>
          <w:b/>
          <w:bCs/>
        </w:rPr>
        <w:t>, 2020</w:t>
      </w:r>
    </w:p>
    <w:p w14:paraId="5E5C6A4A" w14:textId="77777777" w:rsidR="00F60224" w:rsidRPr="00FC6B6C" w:rsidRDefault="00F60224" w:rsidP="00F60224">
      <w:pPr>
        <w:jc w:val="center"/>
        <w:rPr>
          <w:b/>
          <w:bCs/>
        </w:rPr>
      </w:pPr>
    </w:p>
    <w:p w14:paraId="1D1F8709" w14:textId="170987D1" w:rsidR="00F60224" w:rsidRPr="00FC6B6C" w:rsidRDefault="008872DD" w:rsidP="00F60224">
      <w:pPr>
        <w:jc w:val="center"/>
        <w:rPr>
          <w:b/>
        </w:rPr>
      </w:pPr>
      <w:r w:rsidRPr="00FC6B6C">
        <w:rPr>
          <w:b/>
        </w:rPr>
        <w:t>PUBLI</w:t>
      </w:r>
      <w:r w:rsidR="00F60224" w:rsidRPr="00FC6B6C">
        <w:rPr>
          <w:b/>
        </w:rPr>
        <w:t>C HEARING</w:t>
      </w:r>
    </w:p>
    <w:p w14:paraId="64F02F9B" w14:textId="77777777" w:rsidR="00F60224" w:rsidRPr="00FC6B6C" w:rsidRDefault="00F60224" w:rsidP="00AD51A8">
      <w:pPr>
        <w:rPr>
          <w:b/>
          <w:sz w:val="22"/>
          <w:szCs w:val="22"/>
        </w:rPr>
      </w:pPr>
    </w:p>
    <w:p w14:paraId="1A668FF2" w14:textId="77777777" w:rsidR="00F60224" w:rsidRPr="00FC6B6C" w:rsidRDefault="00F60224" w:rsidP="00AD51A8">
      <w:pPr>
        <w:rPr>
          <w:b/>
          <w:sz w:val="22"/>
          <w:szCs w:val="22"/>
        </w:rPr>
      </w:pPr>
    </w:p>
    <w:p w14:paraId="7878D6F0" w14:textId="3C9BC4C5" w:rsidR="00F60224" w:rsidRPr="00FC6B6C" w:rsidRDefault="00F60224" w:rsidP="00AD51A8">
      <w:pPr>
        <w:rPr>
          <w:b/>
          <w:sz w:val="22"/>
          <w:szCs w:val="22"/>
        </w:rPr>
      </w:pPr>
      <w:r w:rsidRPr="00FC6B6C">
        <w:rPr>
          <w:b/>
          <w:sz w:val="22"/>
          <w:szCs w:val="22"/>
        </w:rPr>
        <w:t>ORDINANCE NO. 95-20</w:t>
      </w:r>
      <w:r w:rsidRPr="00FC6B6C">
        <w:rPr>
          <w:b/>
          <w:sz w:val="22"/>
          <w:szCs w:val="22"/>
        </w:rPr>
        <w:tab/>
      </w:r>
      <w:r w:rsidRPr="00FC6B6C">
        <w:rPr>
          <w:b/>
          <w:sz w:val="22"/>
          <w:szCs w:val="22"/>
        </w:rPr>
        <w:tab/>
      </w:r>
      <w:r w:rsidRPr="00FC6B6C">
        <w:rPr>
          <w:b/>
          <w:sz w:val="22"/>
          <w:szCs w:val="22"/>
        </w:rPr>
        <w:tab/>
      </w:r>
      <w:r w:rsidRPr="00FC6B6C">
        <w:rPr>
          <w:b/>
          <w:sz w:val="22"/>
          <w:szCs w:val="22"/>
        </w:rPr>
        <w:tab/>
      </w:r>
      <w:r w:rsidRPr="00FC6B6C">
        <w:rPr>
          <w:b/>
          <w:sz w:val="22"/>
          <w:szCs w:val="22"/>
        </w:rPr>
        <w:tab/>
        <w:t>BY: MICHAEL P. O’DONNELL</w:t>
      </w:r>
    </w:p>
    <w:p w14:paraId="3431B452" w14:textId="77777777" w:rsidR="00F60224" w:rsidRPr="00FC6B6C" w:rsidRDefault="00F60224" w:rsidP="00AD51A8">
      <w:pPr>
        <w:rPr>
          <w:b/>
          <w:sz w:val="22"/>
          <w:szCs w:val="22"/>
        </w:rPr>
      </w:pPr>
    </w:p>
    <w:p w14:paraId="0B9E561E" w14:textId="4EDA9FCF" w:rsidR="00AD51A8" w:rsidRPr="00FC6B6C" w:rsidRDefault="00F60224" w:rsidP="00AD51A8">
      <w:pPr>
        <w:rPr>
          <w:b/>
          <w:sz w:val="22"/>
          <w:szCs w:val="22"/>
        </w:rPr>
      </w:pPr>
      <w:r w:rsidRPr="00FC6B6C">
        <w:rPr>
          <w:b/>
          <w:sz w:val="22"/>
          <w:szCs w:val="22"/>
        </w:rPr>
        <w:t xml:space="preserve">AN EMERGENCY ORDINANCE TO MAKE APPROPRIATIONS FOR THE CURRENT EXPENSES OF THE CITY OF ROCKY RIVER, OHIO, DURING THE FISCAL YEAR ENDING DECEMBER 31, 2021.  </w:t>
      </w:r>
      <w:r w:rsidR="00AD51A8" w:rsidRPr="00FC6B6C">
        <w:rPr>
          <w:b/>
          <w:sz w:val="22"/>
          <w:szCs w:val="22"/>
        </w:rPr>
        <w:t xml:space="preserve"> </w:t>
      </w:r>
    </w:p>
    <w:p w14:paraId="68FAB353" w14:textId="3ED87F53" w:rsidR="008872DD" w:rsidRPr="006F63AF" w:rsidRDefault="008872DD" w:rsidP="00AD51A8">
      <w:pPr>
        <w:rPr>
          <w:sz w:val="22"/>
          <w:szCs w:val="22"/>
        </w:rPr>
      </w:pPr>
      <w:r w:rsidRPr="006F63AF">
        <w:rPr>
          <w:sz w:val="22"/>
          <w:szCs w:val="22"/>
        </w:rPr>
        <w:t xml:space="preserve">                 </w:t>
      </w:r>
    </w:p>
    <w:p w14:paraId="620CC402" w14:textId="77777777" w:rsidR="00F60224" w:rsidRDefault="008872DD" w:rsidP="00F60224">
      <w:pPr>
        <w:rPr>
          <w:sz w:val="22"/>
          <w:szCs w:val="22"/>
        </w:rPr>
      </w:pPr>
      <w:r w:rsidRPr="006F63AF">
        <w:rPr>
          <w:sz w:val="22"/>
          <w:szCs w:val="22"/>
        </w:rPr>
        <w:t>Council M</w:t>
      </w:r>
      <w:r w:rsidR="009B2B1D" w:rsidRPr="006F63AF">
        <w:rPr>
          <w:sz w:val="22"/>
          <w:szCs w:val="22"/>
        </w:rPr>
        <w:t>embers Present: Mr. Hun</w:t>
      </w:r>
      <w:r w:rsidR="00F60224">
        <w:rPr>
          <w:sz w:val="22"/>
          <w:szCs w:val="22"/>
        </w:rPr>
        <w:t xml:space="preserve">t, Mr. Shepherd, Mr. O’Donnell, </w:t>
      </w:r>
      <w:r w:rsidR="0004269B">
        <w:rPr>
          <w:sz w:val="22"/>
          <w:szCs w:val="22"/>
        </w:rPr>
        <w:t xml:space="preserve">Mr. Furry, </w:t>
      </w:r>
    </w:p>
    <w:p w14:paraId="46131C7A" w14:textId="3532FB7B" w:rsidR="008872DD" w:rsidRDefault="00F60224" w:rsidP="00F60224">
      <w:pPr>
        <w:ind w:left="2160" w:firstLine="720"/>
        <w:rPr>
          <w:sz w:val="22"/>
          <w:szCs w:val="22"/>
        </w:rPr>
      </w:pPr>
      <w:r>
        <w:rPr>
          <w:sz w:val="22"/>
          <w:szCs w:val="22"/>
        </w:rPr>
        <w:t xml:space="preserve">Mrs. Morris, </w:t>
      </w:r>
      <w:r w:rsidR="009B2B1D" w:rsidRPr="006F63AF">
        <w:rPr>
          <w:sz w:val="22"/>
          <w:szCs w:val="22"/>
        </w:rPr>
        <w:t xml:space="preserve">Mr. Klym, </w:t>
      </w:r>
      <w:r w:rsidR="008872DD" w:rsidRPr="006F63AF">
        <w:rPr>
          <w:sz w:val="22"/>
          <w:szCs w:val="22"/>
        </w:rPr>
        <w:t>Mr. Moran</w:t>
      </w:r>
    </w:p>
    <w:p w14:paraId="66385427" w14:textId="3EC702DD" w:rsidR="008872DD" w:rsidRPr="006F63AF" w:rsidRDefault="008872DD">
      <w:pPr>
        <w:rPr>
          <w:sz w:val="22"/>
          <w:szCs w:val="22"/>
        </w:rPr>
      </w:pPr>
      <w:r w:rsidRPr="006F63AF">
        <w:rPr>
          <w:sz w:val="22"/>
          <w:szCs w:val="22"/>
        </w:rPr>
        <w:t xml:space="preserve">                                                                    </w:t>
      </w:r>
    </w:p>
    <w:p w14:paraId="31FADAA0" w14:textId="56C32A5C" w:rsidR="008872DD" w:rsidRDefault="009B2B1D">
      <w:pPr>
        <w:rPr>
          <w:sz w:val="22"/>
          <w:szCs w:val="22"/>
        </w:rPr>
      </w:pPr>
      <w:r w:rsidRPr="006F63AF">
        <w:rPr>
          <w:sz w:val="22"/>
          <w:szCs w:val="22"/>
        </w:rPr>
        <w:t>Administrati</w:t>
      </w:r>
      <w:r w:rsidR="0024055E">
        <w:rPr>
          <w:sz w:val="22"/>
          <w:szCs w:val="22"/>
        </w:rPr>
        <w:t>on: Mayor Bobst, Mr. Snyder</w:t>
      </w:r>
      <w:r w:rsidR="0004269B">
        <w:rPr>
          <w:sz w:val="22"/>
          <w:szCs w:val="22"/>
        </w:rPr>
        <w:t>, Mr. Thomas</w:t>
      </w:r>
    </w:p>
    <w:p w14:paraId="6DE073B0" w14:textId="77777777" w:rsidR="0004269B" w:rsidRDefault="0004269B">
      <w:pPr>
        <w:rPr>
          <w:sz w:val="22"/>
          <w:szCs w:val="22"/>
        </w:rPr>
      </w:pPr>
    </w:p>
    <w:p w14:paraId="183CFC57" w14:textId="3C42D15F" w:rsidR="0004269B" w:rsidRDefault="0004269B">
      <w:pPr>
        <w:rPr>
          <w:sz w:val="22"/>
          <w:szCs w:val="22"/>
        </w:rPr>
      </w:pPr>
      <w:r>
        <w:rPr>
          <w:sz w:val="22"/>
          <w:szCs w:val="22"/>
        </w:rPr>
        <w:t xml:space="preserve">Law </w:t>
      </w:r>
      <w:r w:rsidR="00F60224">
        <w:rPr>
          <w:sz w:val="22"/>
          <w:szCs w:val="22"/>
        </w:rPr>
        <w:t>Director: Mr. Bemer</w:t>
      </w:r>
    </w:p>
    <w:p w14:paraId="4F6CC127" w14:textId="77777777" w:rsidR="00FC6B6C" w:rsidRDefault="00FC6B6C">
      <w:pPr>
        <w:rPr>
          <w:sz w:val="22"/>
          <w:szCs w:val="22"/>
        </w:rPr>
      </w:pPr>
    </w:p>
    <w:p w14:paraId="19AF2906" w14:textId="16C99BDA" w:rsidR="00FC6B6C" w:rsidRDefault="00FC6B6C">
      <w:pPr>
        <w:rPr>
          <w:sz w:val="22"/>
          <w:szCs w:val="22"/>
        </w:rPr>
      </w:pPr>
      <w:r>
        <w:rPr>
          <w:sz w:val="22"/>
          <w:szCs w:val="22"/>
        </w:rPr>
        <w:t>Assistant Law Director: Mr. O’Shea</w:t>
      </w:r>
    </w:p>
    <w:p w14:paraId="0E7AD619" w14:textId="77777777" w:rsidR="00B11326" w:rsidRDefault="00B11326">
      <w:pPr>
        <w:rPr>
          <w:sz w:val="22"/>
          <w:szCs w:val="22"/>
        </w:rPr>
      </w:pPr>
    </w:p>
    <w:p w14:paraId="7E1B9BEB" w14:textId="52B224BF" w:rsidR="006067F2" w:rsidRDefault="003A5E49" w:rsidP="0004269B">
      <w:pPr>
        <w:rPr>
          <w:sz w:val="22"/>
          <w:szCs w:val="22"/>
        </w:rPr>
      </w:pPr>
      <w:r>
        <w:rPr>
          <w:sz w:val="22"/>
          <w:szCs w:val="22"/>
        </w:rPr>
        <w:t xml:space="preserve">The meeting </w:t>
      </w:r>
      <w:r w:rsidR="00B11326">
        <w:rPr>
          <w:sz w:val="22"/>
          <w:szCs w:val="22"/>
        </w:rPr>
        <w:t>opene</w:t>
      </w:r>
      <w:r w:rsidR="00001C65">
        <w:rPr>
          <w:sz w:val="22"/>
          <w:szCs w:val="22"/>
        </w:rPr>
        <w:t>d with the Pledge of Allegiance and t</w:t>
      </w:r>
      <w:r w:rsidR="008872DD" w:rsidRPr="006F63AF">
        <w:rPr>
          <w:sz w:val="22"/>
          <w:szCs w:val="22"/>
        </w:rPr>
        <w:t>he Publi</w:t>
      </w:r>
      <w:r w:rsidR="007C10FE" w:rsidRPr="006F63AF">
        <w:rPr>
          <w:sz w:val="22"/>
          <w:szCs w:val="22"/>
        </w:rPr>
        <w:t>c</w:t>
      </w:r>
      <w:r w:rsidR="00691A7A" w:rsidRPr="006F63AF">
        <w:rPr>
          <w:sz w:val="22"/>
          <w:szCs w:val="22"/>
        </w:rPr>
        <w:t xml:space="preserve"> Hearing for </w:t>
      </w:r>
      <w:r w:rsidR="00FC6B6C">
        <w:rPr>
          <w:sz w:val="22"/>
          <w:szCs w:val="22"/>
        </w:rPr>
        <w:t xml:space="preserve">Ordinance No. 95-20 commenced. Mr. O’Donnell, Finance Chair, stated that the Finance Committee Meeting </w:t>
      </w:r>
      <w:r w:rsidR="00001C65">
        <w:rPr>
          <w:sz w:val="22"/>
          <w:szCs w:val="22"/>
        </w:rPr>
        <w:t>for the</w:t>
      </w:r>
      <w:r w:rsidR="00FC6B6C">
        <w:rPr>
          <w:sz w:val="22"/>
          <w:szCs w:val="22"/>
        </w:rPr>
        <w:t xml:space="preserve"> 2021 Budget was held on December </w:t>
      </w:r>
      <w:proofErr w:type="gramStart"/>
      <w:r w:rsidR="00FC6B6C">
        <w:rPr>
          <w:sz w:val="22"/>
          <w:szCs w:val="22"/>
        </w:rPr>
        <w:t>4</w:t>
      </w:r>
      <w:r w:rsidR="00FC6B6C" w:rsidRPr="00FC6B6C">
        <w:rPr>
          <w:sz w:val="22"/>
          <w:szCs w:val="22"/>
          <w:vertAlign w:val="superscript"/>
        </w:rPr>
        <w:t>th</w:t>
      </w:r>
      <w:proofErr w:type="gramEnd"/>
      <w:r w:rsidR="00FC6B6C">
        <w:rPr>
          <w:sz w:val="22"/>
          <w:szCs w:val="22"/>
        </w:rPr>
        <w:t>. Council met with seven Directors, two Judges and the Clerk of Courts. The meeting began promptly at 8:00 a.m. and lasted almost five hours. It was a successful meeting in many regards and Council had the opportunity to talk with all the Directors and Judges in the Court. From Mr. O’Donnell’s perspective, as Chairman of the Finance Committee, he thanked the administration, Council and Directors for being able to put this meeting together. It ran very smoothly</w:t>
      </w:r>
      <w:r w:rsidR="00001C65">
        <w:rPr>
          <w:sz w:val="22"/>
          <w:szCs w:val="22"/>
        </w:rPr>
        <w:t>,</w:t>
      </w:r>
      <w:r w:rsidR="00FC6B6C">
        <w:rPr>
          <w:sz w:val="22"/>
          <w:szCs w:val="22"/>
        </w:rPr>
        <w:t xml:space="preserve"> via zoom for the first time, but even with </w:t>
      </w:r>
      <w:proofErr w:type="gramStart"/>
      <w:r w:rsidR="00FC6B6C">
        <w:rPr>
          <w:sz w:val="22"/>
          <w:szCs w:val="22"/>
        </w:rPr>
        <w:t>that</w:t>
      </w:r>
      <w:proofErr w:type="gramEnd"/>
      <w:r w:rsidR="00FC6B6C">
        <w:rPr>
          <w:sz w:val="22"/>
          <w:szCs w:val="22"/>
        </w:rPr>
        <w:t xml:space="preserve"> Council made it through.</w:t>
      </w:r>
    </w:p>
    <w:p w14:paraId="0E54188B" w14:textId="77777777" w:rsidR="00FC6B6C" w:rsidRDefault="00FC6B6C" w:rsidP="0004269B">
      <w:pPr>
        <w:rPr>
          <w:sz w:val="22"/>
          <w:szCs w:val="22"/>
        </w:rPr>
      </w:pPr>
    </w:p>
    <w:p w14:paraId="4B3E4956" w14:textId="48BD32B5" w:rsidR="00FC6B6C" w:rsidRPr="00843415" w:rsidRDefault="00FC6B6C" w:rsidP="0004269B">
      <w:pPr>
        <w:rPr>
          <w:sz w:val="22"/>
          <w:szCs w:val="22"/>
        </w:rPr>
      </w:pPr>
      <w:r>
        <w:rPr>
          <w:sz w:val="22"/>
          <w:szCs w:val="22"/>
        </w:rPr>
        <w:t xml:space="preserve">President Moran thanked Councilman O’Donnell. As Councilman O’Donnell stated, the Finance Committee </w:t>
      </w:r>
      <w:proofErr w:type="gramStart"/>
      <w:r>
        <w:rPr>
          <w:sz w:val="22"/>
          <w:szCs w:val="22"/>
        </w:rPr>
        <w:t>is made up</w:t>
      </w:r>
      <w:proofErr w:type="gramEnd"/>
      <w:r>
        <w:rPr>
          <w:sz w:val="22"/>
          <w:szCs w:val="22"/>
        </w:rPr>
        <w:t xml:space="preserve"> of four members of Council that were present along with the other members of Council</w:t>
      </w:r>
      <w:r w:rsidR="00001C65">
        <w:rPr>
          <w:sz w:val="22"/>
          <w:szCs w:val="22"/>
        </w:rPr>
        <w:t xml:space="preserve"> who</w:t>
      </w:r>
      <w:r>
        <w:rPr>
          <w:sz w:val="22"/>
          <w:szCs w:val="22"/>
        </w:rPr>
        <w:t xml:space="preserve"> t</w:t>
      </w:r>
      <w:r w:rsidR="00001C65">
        <w:rPr>
          <w:sz w:val="22"/>
          <w:szCs w:val="22"/>
        </w:rPr>
        <w:t>ake this</w:t>
      </w:r>
      <w:r>
        <w:rPr>
          <w:sz w:val="22"/>
          <w:szCs w:val="22"/>
        </w:rPr>
        <w:t xml:space="preserve"> responsibility seriously. President Moran felt the presentations went very well and had the opportuni</w:t>
      </w:r>
      <w:r w:rsidR="00001C65">
        <w:rPr>
          <w:sz w:val="22"/>
          <w:szCs w:val="22"/>
        </w:rPr>
        <w:t xml:space="preserve">ty to </w:t>
      </w:r>
      <w:proofErr w:type="gramStart"/>
      <w:r w:rsidR="00001C65">
        <w:rPr>
          <w:sz w:val="22"/>
          <w:szCs w:val="22"/>
        </w:rPr>
        <w:t>be guided</w:t>
      </w:r>
      <w:proofErr w:type="gramEnd"/>
      <w:r w:rsidR="00001C65">
        <w:rPr>
          <w:sz w:val="22"/>
          <w:szCs w:val="22"/>
        </w:rPr>
        <w:t xml:space="preserve"> by each Councilmember with</w:t>
      </w:r>
      <w:r>
        <w:rPr>
          <w:sz w:val="22"/>
          <w:szCs w:val="22"/>
        </w:rPr>
        <w:t xml:space="preserve"> their presentation </w:t>
      </w:r>
      <w:r w:rsidR="00001C65">
        <w:rPr>
          <w:sz w:val="22"/>
          <w:szCs w:val="22"/>
        </w:rPr>
        <w:t>and Director</w:t>
      </w:r>
      <w:r>
        <w:rPr>
          <w:sz w:val="22"/>
          <w:szCs w:val="22"/>
        </w:rPr>
        <w:t xml:space="preserve">. The information was very informative </w:t>
      </w:r>
      <w:r w:rsidR="00001C65">
        <w:rPr>
          <w:sz w:val="22"/>
          <w:szCs w:val="22"/>
        </w:rPr>
        <w:t>for everyone</w:t>
      </w:r>
      <w:r>
        <w:rPr>
          <w:sz w:val="22"/>
          <w:szCs w:val="22"/>
        </w:rPr>
        <w:t xml:space="preserve"> in attendance at this meeting.  </w:t>
      </w:r>
    </w:p>
    <w:p w14:paraId="0D818FE7" w14:textId="77777777" w:rsidR="004C4629" w:rsidRDefault="004C4629">
      <w:pPr>
        <w:rPr>
          <w:sz w:val="22"/>
          <w:szCs w:val="22"/>
        </w:rPr>
      </w:pPr>
    </w:p>
    <w:p w14:paraId="516A0DA7" w14:textId="15CD5738" w:rsidR="002744B5" w:rsidRPr="00E33BA4" w:rsidRDefault="00930761" w:rsidP="00B11326">
      <w:pPr>
        <w:rPr>
          <w:sz w:val="22"/>
          <w:szCs w:val="22"/>
        </w:rPr>
      </w:pPr>
      <w:r w:rsidRPr="00C20C07">
        <w:rPr>
          <w:b/>
          <w:sz w:val="22"/>
          <w:szCs w:val="22"/>
        </w:rPr>
        <w:t xml:space="preserve">PUBLIC COMMENT: </w:t>
      </w:r>
      <w:r w:rsidR="00B11326" w:rsidRPr="003D7B39">
        <w:rPr>
          <w:b/>
          <w:sz w:val="22"/>
          <w:szCs w:val="22"/>
        </w:rPr>
        <w:t>NONE</w:t>
      </w:r>
    </w:p>
    <w:p w14:paraId="790531AB" w14:textId="2AFCE749" w:rsidR="008872DD" w:rsidRPr="006F63AF" w:rsidRDefault="008872DD">
      <w:pPr>
        <w:rPr>
          <w:sz w:val="22"/>
          <w:szCs w:val="22"/>
        </w:rPr>
      </w:pPr>
    </w:p>
    <w:p w14:paraId="1B085303" w14:textId="45CAB8F3" w:rsidR="00C33226" w:rsidRPr="006F63AF" w:rsidRDefault="006067F2">
      <w:pPr>
        <w:rPr>
          <w:sz w:val="22"/>
          <w:szCs w:val="22"/>
        </w:rPr>
      </w:pPr>
      <w:r w:rsidRPr="006F63AF">
        <w:rPr>
          <w:sz w:val="22"/>
          <w:szCs w:val="22"/>
        </w:rPr>
        <w:t>As there was no</w:t>
      </w:r>
      <w:r w:rsidR="008872DD" w:rsidRPr="006F63AF">
        <w:rPr>
          <w:sz w:val="22"/>
          <w:szCs w:val="22"/>
        </w:rPr>
        <w:t xml:space="preserve"> </w:t>
      </w:r>
      <w:r w:rsidR="006F63AF">
        <w:rPr>
          <w:sz w:val="22"/>
          <w:szCs w:val="22"/>
        </w:rPr>
        <w:t xml:space="preserve">further </w:t>
      </w:r>
      <w:r w:rsidR="008872DD" w:rsidRPr="006F63AF">
        <w:rPr>
          <w:sz w:val="22"/>
          <w:szCs w:val="22"/>
        </w:rPr>
        <w:t xml:space="preserve">comment, </w:t>
      </w:r>
      <w:r w:rsidR="00213E7A" w:rsidRPr="006F63AF">
        <w:rPr>
          <w:sz w:val="22"/>
          <w:szCs w:val="22"/>
        </w:rPr>
        <w:t xml:space="preserve">President Moran moved to close the Public </w:t>
      </w:r>
      <w:r w:rsidR="00686F03" w:rsidRPr="006F63AF">
        <w:rPr>
          <w:sz w:val="22"/>
          <w:szCs w:val="22"/>
        </w:rPr>
        <w:t xml:space="preserve">Hearing, </w:t>
      </w:r>
      <w:r w:rsidR="00213E7A" w:rsidRPr="006F63AF">
        <w:rPr>
          <w:sz w:val="22"/>
          <w:szCs w:val="22"/>
        </w:rPr>
        <w:t xml:space="preserve">seconded by </w:t>
      </w:r>
      <w:r w:rsidR="006F63AF" w:rsidRPr="006F63AF">
        <w:rPr>
          <w:sz w:val="22"/>
          <w:szCs w:val="22"/>
        </w:rPr>
        <w:t>Mr. O’Donnell</w:t>
      </w:r>
      <w:r w:rsidR="00C33226" w:rsidRPr="006F63AF">
        <w:rPr>
          <w:sz w:val="22"/>
          <w:szCs w:val="22"/>
        </w:rPr>
        <w:t xml:space="preserve">. </w:t>
      </w:r>
    </w:p>
    <w:p w14:paraId="2965507D" w14:textId="248B305F" w:rsidR="00C33226" w:rsidRPr="006F63AF" w:rsidRDefault="00C33226" w:rsidP="00F60224">
      <w:pPr>
        <w:ind w:right="90"/>
        <w:rPr>
          <w:sz w:val="22"/>
          <w:szCs w:val="22"/>
        </w:rPr>
      </w:pPr>
      <w:r w:rsidRPr="006F63AF">
        <w:rPr>
          <w:sz w:val="22"/>
          <w:szCs w:val="22"/>
        </w:rPr>
        <w:t>Vote:</w:t>
      </w:r>
      <w:r w:rsidRPr="006F63AF">
        <w:rPr>
          <w:sz w:val="22"/>
          <w:szCs w:val="22"/>
        </w:rPr>
        <w:tab/>
      </w:r>
      <w:r w:rsidR="006F63AF">
        <w:rPr>
          <w:sz w:val="22"/>
          <w:szCs w:val="22"/>
        </w:rPr>
        <w:t>Hunt – aye</w:t>
      </w:r>
      <w:r w:rsidR="006F63AF">
        <w:rPr>
          <w:sz w:val="22"/>
          <w:szCs w:val="22"/>
        </w:rPr>
        <w:tab/>
      </w:r>
      <w:r w:rsidR="006F63AF">
        <w:rPr>
          <w:sz w:val="22"/>
          <w:szCs w:val="22"/>
        </w:rPr>
        <w:tab/>
      </w:r>
      <w:r w:rsidRPr="006F63AF">
        <w:rPr>
          <w:sz w:val="22"/>
          <w:szCs w:val="22"/>
        </w:rPr>
        <w:t>Shepherd – aye</w:t>
      </w:r>
      <w:r w:rsidRPr="006F63AF">
        <w:rPr>
          <w:sz w:val="22"/>
          <w:szCs w:val="22"/>
        </w:rPr>
        <w:tab/>
      </w:r>
      <w:r w:rsidR="006F63AF">
        <w:rPr>
          <w:sz w:val="22"/>
          <w:szCs w:val="22"/>
        </w:rPr>
        <w:tab/>
      </w:r>
      <w:r w:rsidR="00843415">
        <w:rPr>
          <w:sz w:val="22"/>
          <w:szCs w:val="22"/>
        </w:rPr>
        <w:t>O’Donnell – aye</w:t>
      </w:r>
      <w:r w:rsidR="00843415">
        <w:rPr>
          <w:sz w:val="22"/>
          <w:szCs w:val="22"/>
        </w:rPr>
        <w:tab/>
      </w:r>
      <w:r w:rsidR="0004269B">
        <w:rPr>
          <w:sz w:val="22"/>
          <w:szCs w:val="22"/>
        </w:rPr>
        <w:t>Furry</w:t>
      </w:r>
      <w:r w:rsidRPr="006F63AF">
        <w:rPr>
          <w:sz w:val="22"/>
          <w:szCs w:val="22"/>
        </w:rPr>
        <w:t xml:space="preserve"> – aye</w:t>
      </w:r>
      <w:r w:rsidRPr="006F63AF">
        <w:rPr>
          <w:sz w:val="22"/>
          <w:szCs w:val="22"/>
        </w:rPr>
        <w:tab/>
        <w:t xml:space="preserve"> </w:t>
      </w:r>
      <w:r w:rsidRPr="006F63AF">
        <w:rPr>
          <w:sz w:val="22"/>
          <w:szCs w:val="22"/>
        </w:rPr>
        <w:tab/>
      </w:r>
      <w:r w:rsidR="00F60224">
        <w:rPr>
          <w:sz w:val="22"/>
          <w:szCs w:val="22"/>
        </w:rPr>
        <w:t>Morris- aye</w:t>
      </w:r>
      <w:r w:rsidR="00F60224">
        <w:rPr>
          <w:sz w:val="22"/>
          <w:szCs w:val="22"/>
        </w:rPr>
        <w:tab/>
      </w:r>
      <w:r w:rsidR="00F60224">
        <w:rPr>
          <w:sz w:val="22"/>
          <w:szCs w:val="22"/>
        </w:rPr>
        <w:tab/>
      </w:r>
      <w:r w:rsidRPr="006F63AF">
        <w:rPr>
          <w:sz w:val="22"/>
          <w:szCs w:val="22"/>
        </w:rPr>
        <w:t>Klym – aye</w:t>
      </w:r>
      <w:r w:rsidRPr="006F63AF">
        <w:rPr>
          <w:sz w:val="22"/>
          <w:szCs w:val="22"/>
        </w:rPr>
        <w:tab/>
      </w:r>
      <w:r w:rsidRPr="006F63AF">
        <w:rPr>
          <w:sz w:val="22"/>
          <w:szCs w:val="22"/>
        </w:rPr>
        <w:tab/>
        <w:t>Moran – aye</w:t>
      </w:r>
    </w:p>
    <w:p w14:paraId="2ECDA04E" w14:textId="37425DAD" w:rsidR="00C33226" w:rsidRPr="006F63AF" w:rsidRDefault="00F60224" w:rsidP="00C33226">
      <w:pPr>
        <w:ind w:right="90"/>
        <w:rPr>
          <w:b/>
          <w:sz w:val="22"/>
          <w:szCs w:val="22"/>
        </w:rPr>
      </w:pPr>
      <w:r>
        <w:rPr>
          <w:sz w:val="22"/>
          <w:szCs w:val="22"/>
        </w:rPr>
        <w:tab/>
        <w:t>7</w:t>
      </w:r>
      <w:r w:rsidR="00843415">
        <w:rPr>
          <w:sz w:val="22"/>
          <w:szCs w:val="22"/>
        </w:rPr>
        <w:t xml:space="preserve"> ayes</w:t>
      </w:r>
      <w:r w:rsidR="00843415">
        <w:rPr>
          <w:sz w:val="22"/>
          <w:szCs w:val="22"/>
        </w:rPr>
        <w:tab/>
      </w:r>
      <w:r w:rsidR="00843415">
        <w:rPr>
          <w:sz w:val="22"/>
          <w:szCs w:val="22"/>
        </w:rPr>
        <w:tab/>
      </w:r>
      <w:r w:rsidR="00843415">
        <w:rPr>
          <w:sz w:val="22"/>
          <w:szCs w:val="22"/>
        </w:rPr>
        <w:tab/>
      </w:r>
      <w:r w:rsidR="00C33226" w:rsidRPr="006F63AF">
        <w:rPr>
          <w:sz w:val="22"/>
          <w:szCs w:val="22"/>
        </w:rPr>
        <w:t>0 nays</w:t>
      </w:r>
      <w:r w:rsidR="00C33226" w:rsidRPr="006F63AF">
        <w:rPr>
          <w:sz w:val="22"/>
          <w:szCs w:val="22"/>
        </w:rPr>
        <w:tab/>
      </w:r>
      <w:r w:rsidR="00C33226" w:rsidRPr="006F63AF">
        <w:rPr>
          <w:sz w:val="22"/>
          <w:szCs w:val="22"/>
        </w:rPr>
        <w:tab/>
      </w:r>
      <w:r w:rsidR="00C33226" w:rsidRPr="006F63AF">
        <w:rPr>
          <w:sz w:val="22"/>
          <w:szCs w:val="22"/>
        </w:rPr>
        <w:tab/>
      </w:r>
      <w:r w:rsidR="00843415">
        <w:rPr>
          <w:sz w:val="22"/>
          <w:szCs w:val="22"/>
        </w:rPr>
        <w:tab/>
      </w:r>
      <w:r w:rsidR="00843415">
        <w:rPr>
          <w:sz w:val="22"/>
          <w:szCs w:val="22"/>
        </w:rPr>
        <w:tab/>
      </w:r>
      <w:r w:rsidR="00843415">
        <w:rPr>
          <w:sz w:val="22"/>
          <w:szCs w:val="22"/>
        </w:rPr>
        <w:tab/>
      </w:r>
      <w:r w:rsidR="00C33226" w:rsidRPr="006F63AF">
        <w:rPr>
          <w:b/>
          <w:sz w:val="22"/>
          <w:szCs w:val="22"/>
        </w:rPr>
        <w:t>PASSED</w:t>
      </w:r>
    </w:p>
    <w:p w14:paraId="218BA276" w14:textId="77777777" w:rsidR="00267D87" w:rsidRPr="006F63AF" w:rsidRDefault="00267D87">
      <w:pPr>
        <w:rPr>
          <w:sz w:val="22"/>
          <w:szCs w:val="22"/>
        </w:rPr>
      </w:pPr>
    </w:p>
    <w:p w14:paraId="5F8B244C" w14:textId="18CC361F" w:rsidR="003D7B39" w:rsidRDefault="00C33226">
      <w:pPr>
        <w:rPr>
          <w:sz w:val="22"/>
          <w:szCs w:val="22"/>
        </w:rPr>
      </w:pPr>
      <w:r w:rsidRPr="006F63AF">
        <w:rPr>
          <w:sz w:val="22"/>
          <w:szCs w:val="22"/>
        </w:rPr>
        <w:t>T</w:t>
      </w:r>
      <w:r w:rsidR="00E33BA4">
        <w:rPr>
          <w:sz w:val="22"/>
          <w:szCs w:val="22"/>
        </w:rPr>
        <w:t>he meet</w:t>
      </w:r>
      <w:r w:rsidR="0004269B">
        <w:rPr>
          <w:sz w:val="22"/>
          <w:szCs w:val="22"/>
        </w:rPr>
        <w:t xml:space="preserve">ing </w:t>
      </w:r>
      <w:proofErr w:type="gramStart"/>
      <w:r w:rsidR="0004269B">
        <w:rPr>
          <w:sz w:val="22"/>
          <w:szCs w:val="22"/>
        </w:rPr>
        <w:t>was adjourned</w:t>
      </w:r>
      <w:proofErr w:type="gramEnd"/>
      <w:r w:rsidR="0004269B">
        <w:rPr>
          <w:sz w:val="22"/>
          <w:szCs w:val="22"/>
        </w:rPr>
        <w:t xml:space="preserve"> at 7:0</w:t>
      </w:r>
      <w:r w:rsidR="00FC6B6C">
        <w:rPr>
          <w:sz w:val="22"/>
          <w:szCs w:val="22"/>
        </w:rPr>
        <w:t>9</w:t>
      </w:r>
      <w:r w:rsidR="00001C65">
        <w:rPr>
          <w:sz w:val="22"/>
          <w:szCs w:val="22"/>
        </w:rPr>
        <w:t xml:space="preserve"> p.m.</w:t>
      </w:r>
    </w:p>
    <w:p w14:paraId="6BB06668" w14:textId="77777777" w:rsidR="00001C65" w:rsidRPr="006F63AF" w:rsidRDefault="00001C65">
      <w:pPr>
        <w:rPr>
          <w:sz w:val="22"/>
          <w:szCs w:val="22"/>
        </w:rPr>
      </w:pPr>
    </w:p>
    <w:p w14:paraId="7312A14C" w14:textId="3A03A094" w:rsidR="008872DD" w:rsidRPr="006F63AF" w:rsidRDefault="008872DD" w:rsidP="009B2B1D">
      <w:pPr>
        <w:rPr>
          <w:sz w:val="22"/>
          <w:szCs w:val="22"/>
        </w:rPr>
      </w:pPr>
      <w:r w:rsidRPr="006F63AF">
        <w:rPr>
          <w:sz w:val="22"/>
          <w:szCs w:val="22"/>
        </w:rPr>
        <w:t>_________________________</w:t>
      </w:r>
      <w:r w:rsidR="009B2B1D" w:rsidRPr="006F63AF">
        <w:rPr>
          <w:sz w:val="22"/>
          <w:szCs w:val="22"/>
        </w:rPr>
        <w:t xml:space="preserve">_____        </w:t>
      </w:r>
      <w:r w:rsidR="001B2CD2">
        <w:rPr>
          <w:sz w:val="22"/>
          <w:szCs w:val="22"/>
        </w:rPr>
        <w:tab/>
      </w:r>
      <w:r w:rsidR="001B2CD2">
        <w:rPr>
          <w:sz w:val="22"/>
          <w:szCs w:val="22"/>
        </w:rPr>
        <w:tab/>
      </w:r>
      <w:r w:rsidRPr="006F63AF">
        <w:rPr>
          <w:sz w:val="22"/>
          <w:szCs w:val="22"/>
        </w:rPr>
        <w:t>______________________________</w:t>
      </w:r>
    </w:p>
    <w:p w14:paraId="2CC2E6BC" w14:textId="5B5B93EC" w:rsidR="008872DD" w:rsidRPr="006F63AF" w:rsidRDefault="008872DD">
      <w:pPr>
        <w:rPr>
          <w:sz w:val="22"/>
          <w:szCs w:val="22"/>
        </w:rPr>
      </w:pPr>
      <w:r w:rsidRPr="006F63AF">
        <w:rPr>
          <w:sz w:val="22"/>
          <w:szCs w:val="22"/>
        </w:rPr>
        <w:t>James W. Mor</w:t>
      </w:r>
      <w:r w:rsidR="009B2B1D" w:rsidRPr="006F63AF">
        <w:rPr>
          <w:sz w:val="22"/>
          <w:szCs w:val="22"/>
        </w:rPr>
        <w:t>an</w:t>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9B2B1D" w:rsidRPr="006F63AF">
        <w:rPr>
          <w:sz w:val="22"/>
          <w:szCs w:val="22"/>
        </w:rPr>
        <w:t>Susan G. Pease</w:t>
      </w:r>
    </w:p>
    <w:p w14:paraId="6227B376" w14:textId="0BDD322F" w:rsidR="008872DD" w:rsidRPr="00001C65" w:rsidRDefault="008872DD">
      <w:pPr>
        <w:rPr>
          <w:sz w:val="22"/>
          <w:szCs w:val="22"/>
        </w:rPr>
      </w:pPr>
      <w:r w:rsidRPr="006F63AF">
        <w:rPr>
          <w:sz w:val="22"/>
          <w:szCs w:val="22"/>
        </w:rPr>
        <w:t>President of</w:t>
      </w:r>
      <w:r w:rsidR="009B2B1D" w:rsidRPr="006F63AF">
        <w:rPr>
          <w:sz w:val="22"/>
          <w:szCs w:val="22"/>
        </w:rPr>
        <w:t xml:space="preserve"> Council</w:t>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00D21C6F" w:rsidRPr="006F63AF">
        <w:rPr>
          <w:sz w:val="22"/>
          <w:szCs w:val="22"/>
        </w:rPr>
        <w:tab/>
      </w:r>
      <w:r w:rsidRPr="006F63AF">
        <w:rPr>
          <w:sz w:val="22"/>
          <w:szCs w:val="22"/>
        </w:rPr>
        <w:t>Clerk of Council</w:t>
      </w:r>
    </w:p>
    <w:sectPr w:rsidR="008872DD" w:rsidRPr="00001C65" w:rsidSect="008872DD">
      <w:headerReference w:type="default" r:id="rId8"/>
      <w:footerReference w:type="default" r:id="rId9"/>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A9AC2" w14:textId="77777777" w:rsidR="00193042" w:rsidRDefault="00193042" w:rsidP="008872DD">
      <w:r>
        <w:separator/>
      </w:r>
    </w:p>
  </w:endnote>
  <w:endnote w:type="continuationSeparator" w:id="0">
    <w:p w14:paraId="59CE22CD" w14:textId="77777777" w:rsidR="00193042" w:rsidRDefault="00193042"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0A1B" w14:textId="77777777" w:rsidR="00FC6B6C" w:rsidRDefault="00FC6B6C"/>
  <w:p w14:paraId="750D78CF" w14:textId="77777777" w:rsidR="00FC6B6C" w:rsidRDefault="00FC6B6C">
    <w:pPr>
      <w:ind w:right="-990"/>
      <w:jc w:val="right"/>
      <w:rPr>
        <w:sz w:val="12"/>
        <w:szCs w:val="12"/>
      </w:rPr>
    </w:pPr>
    <w:r>
      <w:rPr>
        <w:sz w:val="12"/>
        <w:szCs w:val="12"/>
      </w:rPr>
      <w:t>Rocky River City Council</w:t>
    </w:r>
  </w:p>
  <w:p w14:paraId="20E09696" w14:textId="77777777" w:rsidR="00FC6B6C" w:rsidRDefault="00FC6B6C">
    <w:pPr>
      <w:ind w:right="-990"/>
      <w:jc w:val="right"/>
      <w:rPr>
        <w:sz w:val="12"/>
        <w:szCs w:val="12"/>
      </w:rPr>
    </w:pPr>
    <w:r>
      <w:rPr>
        <w:sz w:val="12"/>
        <w:szCs w:val="12"/>
      </w:rPr>
      <w:t>Public Hearing</w:t>
    </w:r>
  </w:p>
  <w:p w14:paraId="62FDB5DB" w14:textId="21B6B59E" w:rsidR="00FC6B6C" w:rsidRDefault="00FC6B6C">
    <w:pPr>
      <w:ind w:right="-990"/>
      <w:jc w:val="right"/>
      <w:rPr>
        <w:sz w:val="12"/>
        <w:szCs w:val="12"/>
      </w:rPr>
    </w:pPr>
    <w:r>
      <w:rPr>
        <w:sz w:val="12"/>
        <w:szCs w:val="12"/>
      </w:rPr>
      <w:t>December 7, 2020</w:t>
    </w:r>
  </w:p>
  <w:p w14:paraId="3A3689B2" w14:textId="3F7116C1" w:rsidR="00FC6B6C" w:rsidRDefault="00FC6B6C">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3632F4">
      <w:rPr>
        <w:noProof/>
        <w:sz w:val="12"/>
        <w:szCs w:val="12"/>
      </w:rPr>
      <w:t>1</w:t>
    </w:r>
    <w:r>
      <w:rPr>
        <w:sz w:val="12"/>
        <w:szCs w:val="12"/>
      </w:rPr>
      <w:fldChar w:fldCharType="end"/>
    </w:r>
    <w:r>
      <w:rPr>
        <w:sz w:val="12"/>
        <w:szCs w:val="12"/>
      </w:rPr>
      <w:t xml:space="preserve"> of </w:t>
    </w:r>
    <w:r w:rsidR="00001C65">
      <w:rPr>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48387" w14:textId="77777777" w:rsidR="00193042" w:rsidRDefault="00193042" w:rsidP="008872DD">
      <w:r>
        <w:separator/>
      </w:r>
    </w:p>
  </w:footnote>
  <w:footnote w:type="continuationSeparator" w:id="0">
    <w:p w14:paraId="5710E99E" w14:textId="77777777" w:rsidR="00193042" w:rsidRDefault="00193042" w:rsidP="00887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DB48F" w14:textId="74E013D7" w:rsidR="00FC6B6C" w:rsidRDefault="00FC6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61A82"/>
    <w:multiLevelType w:val="hybridMultilevel"/>
    <w:tmpl w:val="29FAC9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132233E9"/>
    <w:multiLevelType w:val="hybridMultilevel"/>
    <w:tmpl w:val="3CE0D202"/>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5"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A6674"/>
    <w:multiLevelType w:val="hybridMultilevel"/>
    <w:tmpl w:val="8CF6391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D4712"/>
    <w:multiLevelType w:val="hybridMultilevel"/>
    <w:tmpl w:val="25DE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5"/>
  </w:num>
  <w:num w:numId="3">
    <w:abstractNumId w:val="6"/>
  </w:num>
  <w:num w:numId="4">
    <w:abstractNumId w:val="9"/>
  </w:num>
  <w:num w:numId="5">
    <w:abstractNumId w:val="2"/>
  </w:num>
  <w:num w:numId="6">
    <w:abstractNumId w:val="11"/>
  </w:num>
  <w:num w:numId="7">
    <w:abstractNumId w:val="7"/>
  </w:num>
  <w:num w:numId="8">
    <w:abstractNumId w:val="10"/>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D"/>
    <w:rsid w:val="00001C65"/>
    <w:rsid w:val="000040D3"/>
    <w:rsid w:val="0004269B"/>
    <w:rsid w:val="000516D4"/>
    <w:rsid w:val="00051C25"/>
    <w:rsid w:val="00053D80"/>
    <w:rsid w:val="000654C6"/>
    <w:rsid w:val="00093774"/>
    <w:rsid w:val="0009781C"/>
    <w:rsid w:val="000D6C88"/>
    <w:rsid w:val="000E11B6"/>
    <w:rsid w:val="000F13A7"/>
    <w:rsid w:val="000F7904"/>
    <w:rsid w:val="00100015"/>
    <w:rsid w:val="00111B6F"/>
    <w:rsid w:val="0012032B"/>
    <w:rsid w:val="0012685C"/>
    <w:rsid w:val="001379B2"/>
    <w:rsid w:val="00156CEC"/>
    <w:rsid w:val="00193042"/>
    <w:rsid w:val="001B2CD2"/>
    <w:rsid w:val="001B45D5"/>
    <w:rsid w:val="001B4F4C"/>
    <w:rsid w:val="001D186D"/>
    <w:rsid w:val="00202C39"/>
    <w:rsid w:val="00213E7A"/>
    <w:rsid w:val="00231AD2"/>
    <w:rsid w:val="0024055E"/>
    <w:rsid w:val="00245EF3"/>
    <w:rsid w:val="00262B29"/>
    <w:rsid w:val="00267D87"/>
    <w:rsid w:val="002744B5"/>
    <w:rsid w:val="00276725"/>
    <w:rsid w:val="0028029E"/>
    <w:rsid w:val="00292ED3"/>
    <w:rsid w:val="002971FE"/>
    <w:rsid w:val="002E0E81"/>
    <w:rsid w:val="002E2D28"/>
    <w:rsid w:val="0030271B"/>
    <w:rsid w:val="00353C9C"/>
    <w:rsid w:val="00354AF4"/>
    <w:rsid w:val="003632F4"/>
    <w:rsid w:val="003A4017"/>
    <w:rsid w:val="003A5790"/>
    <w:rsid w:val="003A5E49"/>
    <w:rsid w:val="003C42F4"/>
    <w:rsid w:val="003D7B39"/>
    <w:rsid w:val="003E74A2"/>
    <w:rsid w:val="00400A37"/>
    <w:rsid w:val="0040596F"/>
    <w:rsid w:val="00407182"/>
    <w:rsid w:val="00407522"/>
    <w:rsid w:val="00427358"/>
    <w:rsid w:val="00440FF0"/>
    <w:rsid w:val="00473E28"/>
    <w:rsid w:val="00473F24"/>
    <w:rsid w:val="004B3A56"/>
    <w:rsid w:val="004C29D6"/>
    <w:rsid w:val="004C4629"/>
    <w:rsid w:val="004D6AE5"/>
    <w:rsid w:val="004E019E"/>
    <w:rsid w:val="004F35F8"/>
    <w:rsid w:val="004F4B51"/>
    <w:rsid w:val="00546E0E"/>
    <w:rsid w:val="0059466C"/>
    <w:rsid w:val="005A0AEB"/>
    <w:rsid w:val="005A39B8"/>
    <w:rsid w:val="005D6C99"/>
    <w:rsid w:val="005E4739"/>
    <w:rsid w:val="005F67F0"/>
    <w:rsid w:val="006064D2"/>
    <w:rsid w:val="006067F2"/>
    <w:rsid w:val="00606FF7"/>
    <w:rsid w:val="006327C8"/>
    <w:rsid w:val="00686F03"/>
    <w:rsid w:val="00691A7A"/>
    <w:rsid w:val="00694269"/>
    <w:rsid w:val="006B12CE"/>
    <w:rsid w:val="006E355F"/>
    <w:rsid w:val="006E7464"/>
    <w:rsid w:val="006F63AF"/>
    <w:rsid w:val="00720BE6"/>
    <w:rsid w:val="007243A4"/>
    <w:rsid w:val="007366D5"/>
    <w:rsid w:val="00751E22"/>
    <w:rsid w:val="007566C4"/>
    <w:rsid w:val="00780BA8"/>
    <w:rsid w:val="00797755"/>
    <w:rsid w:val="007C10FE"/>
    <w:rsid w:val="008210B4"/>
    <w:rsid w:val="0082278E"/>
    <w:rsid w:val="008246D1"/>
    <w:rsid w:val="00837B12"/>
    <w:rsid w:val="00843415"/>
    <w:rsid w:val="00861112"/>
    <w:rsid w:val="00880B3D"/>
    <w:rsid w:val="008872DD"/>
    <w:rsid w:val="008B0B1B"/>
    <w:rsid w:val="008B1D93"/>
    <w:rsid w:val="008B32C1"/>
    <w:rsid w:val="008F35C8"/>
    <w:rsid w:val="009167B7"/>
    <w:rsid w:val="00930761"/>
    <w:rsid w:val="0096522D"/>
    <w:rsid w:val="00991A3A"/>
    <w:rsid w:val="0099314B"/>
    <w:rsid w:val="009A0E9B"/>
    <w:rsid w:val="009B2B1D"/>
    <w:rsid w:val="009B395F"/>
    <w:rsid w:val="009C5347"/>
    <w:rsid w:val="009E53F7"/>
    <w:rsid w:val="00A06ACC"/>
    <w:rsid w:val="00A33F1F"/>
    <w:rsid w:val="00A4634E"/>
    <w:rsid w:val="00A5122C"/>
    <w:rsid w:val="00A60AD4"/>
    <w:rsid w:val="00A71F57"/>
    <w:rsid w:val="00AA444C"/>
    <w:rsid w:val="00AD51A8"/>
    <w:rsid w:val="00AF6761"/>
    <w:rsid w:val="00B0054B"/>
    <w:rsid w:val="00B11326"/>
    <w:rsid w:val="00B25196"/>
    <w:rsid w:val="00B60B4B"/>
    <w:rsid w:val="00B60E6A"/>
    <w:rsid w:val="00B86BC0"/>
    <w:rsid w:val="00B91500"/>
    <w:rsid w:val="00BB2745"/>
    <w:rsid w:val="00C0620D"/>
    <w:rsid w:val="00C306D6"/>
    <w:rsid w:val="00C306ED"/>
    <w:rsid w:val="00C33226"/>
    <w:rsid w:val="00C33881"/>
    <w:rsid w:val="00C42D19"/>
    <w:rsid w:val="00C61439"/>
    <w:rsid w:val="00C81FF6"/>
    <w:rsid w:val="00C9238A"/>
    <w:rsid w:val="00CA2F02"/>
    <w:rsid w:val="00CA5FE3"/>
    <w:rsid w:val="00CA6336"/>
    <w:rsid w:val="00CE0E6C"/>
    <w:rsid w:val="00CE0EEB"/>
    <w:rsid w:val="00CF523B"/>
    <w:rsid w:val="00D02EF8"/>
    <w:rsid w:val="00D21C6F"/>
    <w:rsid w:val="00D26F6B"/>
    <w:rsid w:val="00D31F92"/>
    <w:rsid w:val="00D45E90"/>
    <w:rsid w:val="00DE15B6"/>
    <w:rsid w:val="00DE2EDF"/>
    <w:rsid w:val="00DE38C4"/>
    <w:rsid w:val="00E07528"/>
    <w:rsid w:val="00E30235"/>
    <w:rsid w:val="00E33BA4"/>
    <w:rsid w:val="00E45DD5"/>
    <w:rsid w:val="00E5107C"/>
    <w:rsid w:val="00E831AB"/>
    <w:rsid w:val="00E85B87"/>
    <w:rsid w:val="00E876AB"/>
    <w:rsid w:val="00EA64DD"/>
    <w:rsid w:val="00EA7836"/>
    <w:rsid w:val="00EE4B66"/>
    <w:rsid w:val="00F10C5C"/>
    <w:rsid w:val="00F24A49"/>
    <w:rsid w:val="00F2549C"/>
    <w:rsid w:val="00F274C2"/>
    <w:rsid w:val="00F3465F"/>
    <w:rsid w:val="00F51983"/>
    <w:rsid w:val="00F60224"/>
    <w:rsid w:val="00F62B7C"/>
    <w:rsid w:val="00F92DE3"/>
    <w:rsid w:val="00FC6B6C"/>
    <w:rsid w:val="00FE69DF"/>
    <w:rsid w:val="00FE773F"/>
    <w:rsid w:val="00FF3C13"/>
    <w:rsid w:val="00FF567D"/>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D67DA"/>
  <w14:defaultImageDpi w14:val="0"/>
  <w15:docId w15:val="{83D41B0F-7201-43A0-AF1D-9EF4FACB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612AB-623C-4DDB-804C-30F05F72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2020-12-15T22:55:00Z</cp:lastPrinted>
  <dcterms:created xsi:type="dcterms:W3CDTF">2020-12-09T15:32:00Z</dcterms:created>
  <dcterms:modified xsi:type="dcterms:W3CDTF">2020-12-15T22:55:00Z</dcterms:modified>
</cp:coreProperties>
</file>