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1FC858D4" w:rsidR="0076065D" w:rsidRDefault="001128B3">
      <w:pPr>
        <w:tabs>
          <w:tab w:val="left" w:pos="-1080"/>
          <w:tab w:val="left" w:pos="-720"/>
          <w:tab w:val="left" w:pos="-180"/>
        </w:tabs>
        <w:jc w:val="center"/>
        <w:rPr>
          <w:b/>
          <w:bCs/>
        </w:rPr>
      </w:pPr>
      <w:r>
        <w:rPr>
          <w:b/>
          <w:bCs/>
        </w:rPr>
        <w:t>July 31</w:t>
      </w:r>
      <w:r w:rsidR="00B13CF8">
        <w:rPr>
          <w:b/>
          <w:bCs/>
        </w:rPr>
        <w:t>, 2017</w:t>
      </w:r>
    </w:p>
    <w:p w14:paraId="1FB8553D" w14:textId="77777777" w:rsidR="0076065D" w:rsidRDefault="0076065D" w:rsidP="004119D5">
      <w:pPr>
        <w:tabs>
          <w:tab w:val="left" w:pos="-1080"/>
          <w:tab w:val="left" w:pos="-720"/>
          <w:tab w:val="left" w:pos="-180"/>
        </w:tabs>
      </w:pPr>
    </w:p>
    <w:p w14:paraId="7DAACF43" w14:textId="3952AEA4" w:rsidR="0076065D" w:rsidRDefault="0076065D">
      <w:pPr>
        <w:tabs>
          <w:tab w:val="left" w:pos="-1080"/>
          <w:tab w:val="left" w:pos="-720"/>
          <w:tab w:val="left" w:pos="-180"/>
        </w:tabs>
      </w:pPr>
      <w:r>
        <w:t xml:space="preserve">The Special Meeting of Council was called to order by Mr. Moran, President of Council, </w:t>
      </w:r>
      <w:r w:rsidR="001128B3">
        <w:t>at 6:00 p.m.</w:t>
      </w:r>
      <w:r>
        <w:t xml:space="preserve"> </w:t>
      </w:r>
      <w:r w:rsidR="00DF741F">
        <w:t>in the David J. Cook Council Chambers.</w:t>
      </w:r>
    </w:p>
    <w:p w14:paraId="1CDE2FD5" w14:textId="77777777" w:rsidR="007E244D" w:rsidRDefault="007E244D">
      <w:pPr>
        <w:tabs>
          <w:tab w:val="left" w:pos="-1080"/>
          <w:tab w:val="left" w:pos="-720"/>
          <w:tab w:val="left" w:pos="-180"/>
        </w:tabs>
      </w:pPr>
    </w:p>
    <w:p w14:paraId="23EBD733" w14:textId="77777777" w:rsidR="001128B3" w:rsidRDefault="0076065D" w:rsidP="00302561">
      <w:pPr>
        <w:tabs>
          <w:tab w:val="left" w:pos="-1080"/>
          <w:tab w:val="left" w:pos="-720"/>
          <w:tab w:val="left" w:pos="-180"/>
        </w:tabs>
      </w:pPr>
      <w:r>
        <w:t>Council Members Pres</w:t>
      </w:r>
      <w:r w:rsidR="002C6EBC">
        <w:t>ent:  Mr. Hunt,</w:t>
      </w:r>
      <w:r w:rsidR="007E244D">
        <w:t xml:space="preserve"> </w:t>
      </w:r>
      <w:r w:rsidR="0015735E">
        <w:t xml:space="preserve">Mr. Shepherd, </w:t>
      </w:r>
      <w:r w:rsidR="00666EB2">
        <w:t>Mr. O’Donnell,</w:t>
      </w:r>
      <w:r>
        <w:t xml:space="preserve"> </w:t>
      </w:r>
      <w:r w:rsidR="001128B3">
        <w:t xml:space="preserve">Mr. Furry, </w:t>
      </w:r>
    </w:p>
    <w:p w14:paraId="092A641F" w14:textId="37712616" w:rsidR="00666EB2" w:rsidRDefault="001128B3" w:rsidP="00302561">
      <w:pPr>
        <w:tabs>
          <w:tab w:val="left" w:pos="-1080"/>
          <w:tab w:val="left" w:pos="-720"/>
          <w:tab w:val="left" w:pos="-180"/>
        </w:tabs>
      </w:pPr>
      <w:r>
        <w:tab/>
      </w:r>
      <w:r>
        <w:tab/>
      </w:r>
      <w:r>
        <w:tab/>
      </w:r>
      <w:r>
        <w:tab/>
      </w:r>
      <w:r w:rsidR="007E244D">
        <w:t xml:space="preserve">Mr. </w:t>
      </w:r>
      <w:proofErr w:type="spellStart"/>
      <w:r w:rsidR="007E244D">
        <w:t>Sindelar</w:t>
      </w:r>
      <w:proofErr w:type="spellEnd"/>
      <w:r w:rsidR="007E244D">
        <w:t>,</w:t>
      </w:r>
      <w:r w:rsidR="00302561">
        <w:t xml:space="preserve"> </w:t>
      </w:r>
      <w:r w:rsidR="00305306">
        <w:t xml:space="preserve">Mr. Klym, </w:t>
      </w:r>
      <w:r w:rsidR="003D696B">
        <w:t>Mr. Moran</w:t>
      </w:r>
    </w:p>
    <w:p w14:paraId="2AAD2ED0" w14:textId="77777777" w:rsidR="0076065D" w:rsidRDefault="0076065D" w:rsidP="00302561">
      <w:pPr>
        <w:tabs>
          <w:tab w:val="left" w:pos="-1080"/>
          <w:tab w:val="left" w:pos="-720"/>
          <w:tab w:val="left" w:pos="-180"/>
        </w:tabs>
      </w:pPr>
      <w:r>
        <w:t xml:space="preserve">      </w:t>
      </w:r>
    </w:p>
    <w:p w14:paraId="50E99E8E" w14:textId="1BAE3BBB" w:rsidR="0076065D" w:rsidRDefault="0076065D">
      <w:pPr>
        <w:tabs>
          <w:tab w:val="left" w:pos="-1080"/>
          <w:tab w:val="left" w:pos="-720"/>
          <w:tab w:val="left" w:pos="-180"/>
        </w:tabs>
      </w:pPr>
      <w:r>
        <w:t>Administration:</w:t>
      </w:r>
      <w:r w:rsidR="00996597">
        <w:t xml:space="preserve">  Mayor Bobst, Mrs. Costello</w:t>
      </w:r>
    </w:p>
    <w:p w14:paraId="2D7481E2" w14:textId="77777777" w:rsidR="002C6EBC" w:rsidRDefault="002C6EBC">
      <w:pPr>
        <w:tabs>
          <w:tab w:val="left" w:pos="-1080"/>
          <w:tab w:val="left" w:pos="-720"/>
          <w:tab w:val="left" w:pos="-180"/>
        </w:tabs>
      </w:pPr>
    </w:p>
    <w:p w14:paraId="0A08D9BA" w14:textId="264C982E" w:rsidR="0010773D" w:rsidRDefault="002C6EBC">
      <w:pPr>
        <w:tabs>
          <w:tab w:val="left" w:pos="-1080"/>
          <w:tab w:val="left" w:pos="-720"/>
          <w:tab w:val="left" w:pos="-180"/>
        </w:tabs>
      </w:pPr>
      <w:r>
        <w:t>Law Director:  Mr. Bemer</w:t>
      </w:r>
    </w:p>
    <w:p w14:paraId="10957862" w14:textId="77777777" w:rsidR="0010773D" w:rsidRDefault="0010773D">
      <w:pPr>
        <w:tabs>
          <w:tab w:val="left" w:pos="-1080"/>
          <w:tab w:val="left" w:pos="-720"/>
          <w:tab w:val="left" w:pos="-180"/>
        </w:tabs>
      </w:pPr>
    </w:p>
    <w:p w14:paraId="513809D6" w14:textId="77777777" w:rsidR="0010773D" w:rsidRDefault="0010773D">
      <w:pPr>
        <w:tabs>
          <w:tab w:val="left" w:pos="-1080"/>
          <w:tab w:val="left" w:pos="-720"/>
          <w:tab w:val="left" w:pos="-180"/>
        </w:tabs>
      </w:pPr>
      <w:r>
        <w:t>The meeting was opened with the Pledge of Allegiance.</w:t>
      </w:r>
    </w:p>
    <w:p w14:paraId="6DDE4675" w14:textId="77777777" w:rsidR="00996597" w:rsidRDefault="00996597">
      <w:pPr>
        <w:tabs>
          <w:tab w:val="left" w:pos="-1080"/>
          <w:tab w:val="left" w:pos="-720"/>
          <w:tab w:val="left" w:pos="-180"/>
        </w:tabs>
      </w:pPr>
    </w:p>
    <w:p w14:paraId="0341F00B" w14:textId="144003E3" w:rsidR="002D28B3" w:rsidRDefault="00996597">
      <w:pPr>
        <w:tabs>
          <w:tab w:val="left" w:pos="-1080"/>
          <w:tab w:val="left" w:pos="-720"/>
          <w:tab w:val="left" w:pos="-180"/>
        </w:tabs>
      </w:pPr>
      <w:r>
        <w:t>The Special Meeting th</w:t>
      </w:r>
      <w:r w:rsidR="00880C95">
        <w:t xml:space="preserve">is evening </w:t>
      </w:r>
      <w:r w:rsidR="003D6DFE">
        <w:t>is in regards to</w:t>
      </w:r>
      <w:r w:rsidR="00666EB2">
        <w:t xml:space="preserve"> </w:t>
      </w:r>
      <w:r w:rsidR="00E55A9D">
        <w:t>Ordinan</w:t>
      </w:r>
      <w:r w:rsidR="00521850">
        <w:t>ce</w:t>
      </w:r>
      <w:r w:rsidR="00E55A9D">
        <w:t xml:space="preserve"> No. </w:t>
      </w:r>
      <w:r w:rsidR="001128B3">
        <w:t>49-17 and Ordinance No. 50</w:t>
      </w:r>
      <w:r w:rsidR="00666EB2">
        <w:t>-17</w:t>
      </w:r>
      <w:r w:rsidR="00992747">
        <w:t>.</w:t>
      </w:r>
      <w:r w:rsidR="00B16F8D">
        <w:t xml:space="preserve">  President Moran moved to open this meeting, seconded by Mr. O’Donnell.  </w:t>
      </w:r>
    </w:p>
    <w:p w14:paraId="13A27B17" w14:textId="77777777" w:rsidR="00880C95" w:rsidRDefault="00880C95">
      <w:pPr>
        <w:tabs>
          <w:tab w:val="left" w:pos="-1080"/>
          <w:tab w:val="left" w:pos="-720"/>
          <w:tab w:val="left" w:pos="-180"/>
        </w:tabs>
      </w:pPr>
    </w:p>
    <w:p w14:paraId="5B58D176" w14:textId="77777777" w:rsidR="00E076C6" w:rsidRPr="00A520C0" w:rsidRDefault="002D28B3" w:rsidP="00E076C6">
      <w:pPr>
        <w:tabs>
          <w:tab w:val="left" w:pos="-1080"/>
          <w:tab w:val="left" w:pos="-720"/>
          <w:tab w:val="left" w:pos="-180"/>
        </w:tabs>
        <w:rPr>
          <w:b/>
        </w:rPr>
      </w:pPr>
      <w:r w:rsidRPr="0004626F">
        <w:rPr>
          <w:b/>
        </w:rPr>
        <w:t xml:space="preserve">AUDIENCE PARTICIPATION: </w:t>
      </w:r>
      <w:r w:rsidR="00E076C6">
        <w:rPr>
          <w:b/>
        </w:rPr>
        <w:t>NONE</w:t>
      </w:r>
    </w:p>
    <w:p w14:paraId="79687DDF" w14:textId="77777777" w:rsidR="00CD670F" w:rsidRPr="00CD670F" w:rsidRDefault="00CD670F" w:rsidP="00CD670F">
      <w:pPr>
        <w:spacing w:line="208" w:lineRule="auto"/>
      </w:pPr>
    </w:p>
    <w:p w14:paraId="16C63ED4" w14:textId="4CE8D615" w:rsidR="005F0A5F" w:rsidRPr="00B16F8D" w:rsidRDefault="001128B3" w:rsidP="005F0A5F">
      <w:pPr>
        <w:spacing w:line="208" w:lineRule="auto"/>
        <w:rPr>
          <w:b/>
        </w:rPr>
      </w:pPr>
      <w:r>
        <w:rPr>
          <w:b/>
          <w:u w:val="single"/>
        </w:rPr>
        <w:t>ORDINANCE NO. 49</w:t>
      </w:r>
      <w:r w:rsidR="00666EB2">
        <w:rPr>
          <w:b/>
          <w:u w:val="single"/>
        </w:rPr>
        <w:t>-17</w:t>
      </w:r>
      <w:r w:rsidR="00B16F8D">
        <w:rPr>
          <w:b/>
        </w:rPr>
        <w:tab/>
      </w:r>
      <w:r w:rsidR="00B16F8D">
        <w:rPr>
          <w:b/>
        </w:rPr>
        <w:tab/>
      </w:r>
      <w:r w:rsidR="00B16F8D">
        <w:rPr>
          <w:b/>
        </w:rPr>
        <w:tab/>
      </w:r>
      <w:r w:rsidR="00B16F8D">
        <w:rPr>
          <w:b/>
        </w:rPr>
        <w:tab/>
      </w:r>
      <w:r w:rsidR="00B16F8D">
        <w:rPr>
          <w:b/>
        </w:rPr>
        <w:tab/>
      </w:r>
      <w:r w:rsidR="00B16F8D">
        <w:rPr>
          <w:b/>
        </w:rPr>
        <w:tab/>
        <w:t>BY: DAVID W. FURRY</w:t>
      </w:r>
    </w:p>
    <w:p w14:paraId="4E651173" w14:textId="77777777" w:rsidR="005F0A5F" w:rsidRDefault="005F0A5F" w:rsidP="005F0A5F">
      <w:pPr>
        <w:rPr>
          <w:b/>
        </w:rPr>
      </w:pPr>
    </w:p>
    <w:p w14:paraId="030E1A30" w14:textId="77777777" w:rsidR="001128B3" w:rsidRDefault="001128B3" w:rsidP="001128B3">
      <w:pPr>
        <w:spacing w:line="208" w:lineRule="auto"/>
        <w:rPr>
          <w:b/>
        </w:rPr>
      </w:pPr>
      <w:r>
        <w:rPr>
          <w:b/>
        </w:rPr>
        <w:t xml:space="preserve">AN EMERGENCY ORDINANCE AUTHORIZING THE MAYOR TO ENTER INTO AN AGREEMENT BETWEEN THE CITY OF ROCKY RIVER AND AECOM FOR PROFESSIONAL SANITARY ENGINEERING SERVICES FOR THE ROCKY RIVER WASTEWATER TREATMENT PLANT IN AN AMOUNT NOT TO EXCEED ONE </w:t>
      </w:r>
    </w:p>
    <w:p w14:paraId="1CC0D7F7" w14:textId="153B47EB" w:rsidR="001128B3" w:rsidRDefault="001128B3" w:rsidP="001128B3">
      <w:pPr>
        <w:spacing w:line="208" w:lineRule="auto"/>
        <w:rPr>
          <w:b/>
        </w:rPr>
      </w:pPr>
      <w:r>
        <w:rPr>
          <w:b/>
        </w:rPr>
        <w:t xml:space="preserve">HUNDRED NINETY-SEVEN THOUSAND THREE HUNDRED TWENTY-FOUR </w:t>
      </w:r>
    </w:p>
    <w:p w14:paraId="2D29E983" w14:textId="77777777" w:rsidR="001128B3" w:rsidRPr="005F0A5F" w:rsidRDefault="001128B3" w:rsidP="001128B3">
      <w:pPr>
        <w:spacing w:line="208" w:lineRule="auto"/>
        <w:rPr>
          <w:b/>
        </w:rPr>
      </w:pPr>
      <w:r>
        <w:rPr>
          <w:b/>
        </w:rPr>
        <w:t>DOLLARS ($197,324.00)</w:t>
      </w:r>
    </w:p>
    <w:p w14:paraId="3BF004B5" w14:textId="29652774" w:rsidR="001128B3" w:rsidRPr="005F0A5F" w:rsidRDefault="001128B3" w:rsidP="001128B3">
      <w:pPr>
        <w:rPr>
          <w:b/>
        </w:rPr>
      </w:pPr>
      <w:r>
        <w:rPr>
          <w:b/>
        </w:rPr>
        <w:t>3</w:t>
      </w:r>
      <w:r w:rsidRPr="001128B3">
        <w:rPr>
          <w:b/>
          <w:vertAlign w:val="superscript"/>
        </w:rPr>
        <w:t>rd</w:t>
      </w:r>
      <w:r w:rsidRPr="005F0A5F">
        <w:rPr>
          <w:b/>
        </w:rPr>
        <w:t xml:space="preserve"> READING</w:t>
      </w:r>
      <w:r w:rsidRPr="005F0A5F">
        <w:rPr>
          <w:b/>
        </w:rPr>
        <w:tab/>
      </w:r>
    </w:p>
    <w:p w14:paraId="01F15D7D" w14:textId="77777777" w:rsidR="001128B3" w:rsidRDefault="001128B3" w:rsidP="001128B3">
      <w:pPr>
        <w:tabs>
          <w:tab w:val="left" w:pos="-1080"/>
          <w:tab w:val="left" w:pos="-720"/>
          <w:tab w:val="left" w:pos="-180"/>
        </w:tabs>
        <w:rPr>
          <w:b/>
        </w:rPr>
      </w:pPr>
    </w:p>
    <w:p w14:paraId="7EB66BF1" w14:textId="23F6B8E3" w:rsidR="001128B3" w:rsidRDefault="00A97871" w:rsidP="001128B3">
      <w:pPr>
        <w:rPr>
          <w:sz w:val="22"/>
          <w:szCs w:val="22"/>
        </w:rPr>
      </w:pPr>
      <w:r>
        <w:rPr>
          <w:sz w:val="22"/>
          <w:szCs w:val="22"/>
        </w:rPr>
        <w:t>Mr. Furry said this ordinance</w:t>
      </w:r>
      <w:r w:rsidR="00B16F8D">
        <w:rPr>
          <w:sz w:val="22"/>
          <w:szCs w:val="22"/>
        </w:rPr>
        <w:t xml:space="preserve"> </w:t>
      </w:r>
      <w:r w:rsidR="001128B3" w:rsidRPr="0091315F">
        <w:rPr>
          <w:sz w:val="22"/>
          <w:szCs w:val="22"/>
        </w:rPr>
        <w:t>is for professional sanitary engineering services.  This is for the design, bid and construction and project administration services to complete the projects of the 2017-2020 Capital Improvements Project.  There might be some small ad</w:t>
      </w:r>
      <w:r w:rsidR="001128B3">
        <w:rPr>
          <w:sz w:val="22"/>
          <w:szCs w:val="22"/>
        </w:rPr>
        <w:t>ditional expenses</w:t>
      </w:r>
      <w:r>
        <w:rPr>
          <w:sz w:val="22"/>
          <w:szCs w:val="22"/>
        </w:rPr>
        <w:t xml:space="preserve"> which will be billed at cost</w:t>
      </w:r>
      <w:r w:rsidR="00082229">
        <w:rPr>
          <w:sz w:val="22"/>
          <w:szCs w:val="22"/>
        </w:rPr>
        <w:t xml:space="preserve">, such as </w:t>
      </w:r>
      <w:r>
        <w:rPr>
          <w:sz w:val="22"/>
          <w:szCs w:val="22"/>
        </w:rPr>
        <w:t>printing</w:t>
      </w:r>
      <w:r w:rsidR="001128B3">
        <w:rPr>
          <w:sz w:val="22"/>
          <w:szCs w:val="22"/>
        </w:rPr>
        <w:t>.</w:t>
      </w:r>
      <w:r>
        <w:rPr>
          <w:sz w:val="22"/>
          <w:szCs w:val="22"/>
        </w:rPr>
        <w:t xml:space="preserve">  Plant Superintendent Rosemark thought that based on the maintenance of the Capita</w:t>
      </w:r>
      <w:r w:rsidR="00DF7A36">
        <w:rPr>
          <w:sz w:val="22"/>
          <w:szCs w:val="22"/>
        </w:rPr>
        <w:t xml:space="preserve">l Projects that Ohio EPA Permits </w:t>
      </w:r>
      <w:r>
        <w:rPr>
          <w:sz w:val="22"/>
          <w:szCs w:val="22"/>
        </w:rPr>
        <w:t>will not be needed.</w:t>
      </w:r>
      <w:r w:rsidR="001128B3">
        <w:rPr>
          <w:sz w:val="22"/>
          <w:szCs w:val="22"/>
        </w:rPr>
        <w:t xml:space="preserve">  This was approved by the WWTP Management Committee and will be paid out of the WWTP Capital Fund.  It is less than the budgeted amount</w:t>
      </w:r>
      <w:r w:rsidR="00DF7A36">
        <w:rPr>
          <w:sz w:val="22"/>
          <w:szCs w:val="22"/>
        </w:rPr>
        <w:t xml:space="preserve">.  Special Counsel </w:t>
      </w:r>
      <w:proofErr w:type="spellStart"/>
      <w:r w:rsidR="00DF7A36">
        <w:rPr>
          <w:sz w:val="22"/>
          <w:szCs w:val="22"/>
        </w:rPr>
        <w:t>Matt</w:t>
      </w:r>
      <w:r>
        <w:rPr>
          <w:sz w:val="22"/>
          <w:szCs w:val="22"/>
        </w:rPr>
        <w:t>y</w:t>
      </w:r>
      <w:proofErr w:type="spellEnd"/>
      <w:r>
        <w:rPr>
          <w:sz w:val="22"/>
          <w:szCs w:val="22"/>
        </w:rPr>
        <w:t xml:space="preserve"> </w:t>
      </w:r>
      <w:r w:rsidR="00542DD9">
        <w:rPr>
          <w:sz w:val="22"/>
          <w:szCs w:val="22"/>
        </w:rPr>
        <w:t>approved this</w:t>
      </w:r>
      <w:r>
        <w:rPr>
          <w:sz w:val="22"/>
          <w:szCs w:val="22"/>
        </w:rPr>
        <w:t xml:space="preserve"> contract</w:t>
      </w:r>
      <w:r w:rsidR="00542DD9">
        <w:rPr>
          <w:sz w:val="22"/>
          <w:szCs w:val="22"/>
        </w:rPr>
        <w:t>.</w:t>
      </w:r>
      <w:r w:rsidR="001128B3">
        <w:rPr>
          <w:sz w:val="22"/>
          <w:szCs w:val="22"/>
        </w:rPr>
        <w:t xml:space="preserve">  </w:t>
      </w:r>
      <w:r w:rsidR="00B16F8D">
        <w:rPr>
          <w:sz w:val="22"/>
          <w:szCs w:val="22"/>
        </w:rPr>
        <w:t xml:space="preserve">The Mayor added that </w:t>
      </w:r>
      <w:r w:rsidR="00542DD9">
        <w:rPr>
          <w:sz w:val="22"/>
          <w:szCs w:val="22"/>
        </w:rPr>
        <w:t xml:space="preserve">this will be paid with the </w:t>
      </w:r>
      <w:r w:rsidR="00DF7A36">
        <w:rPr>
          <w:sz w:val="22"/>
          <w:szCs w:val="22"/>
        </w:rPr>
        <w:t>OPWC Grant and</w:t>
      </w:r>
      <w:r w:rsidR="00B16F8D">
        <w:rPr>
          <w:sz w:val="22"/>
          <w:szCs w:val="22"/>
        </w:rPr>
        <w:t xml:space="preserve"> zero </w:t>
      </w:r>
      <w:r w:rsidR="00542DD9">
        <w:rPr>
          <w:sz w:val="22"/>
          <w:szCs w:val="22"/>
        </w:rPr>
        <w:t>interest loan.  Mr. Furry asked for</w:t>
      </w:r>
      <w:r w:rsidR="00B16F8D">
        <w:rPr>
          <w:sz w:val="22"/>
          <w:szCs w:val="22"/>
        </w:rPr>
        <w:t xml:space="preserve"> passage of Ordinance No. 49-17, seconded by Mr. O’Donnell</w:t>
      </w:r>
    </w:p>
    <w:p w14:paraId="313DE75D" w14:textId="77777777" w:rsidR="005F0A5F" w:rsidRDefault="005F0A5F" w:rsidP="005F0A5F"/>
    <w:p w14:paraId="2B09C866" w14:textId="4C3781AB" w:rsidR="00B16F8D" w:rsidRPr="00C36D87" w:rsidRDefault="00B16F8D" w:rsidP="00B16F8D">
      <w:pPr>
        <w:ind w:right="90"/>
        <w:rPr>
          <w:sz w:val="22"/>
          <w:szCs w:val="22"/>
        </w:rPr>
      </w:pPr>
      <w:r w:rsidRPr="00C36D87">
        <w:rPr>
          <w:sz w:val="22"/>
          <w:szCs w:val="22"/>
        </w:rPr>
        <w:t>Vote:</w:t>
      </w:r>
      <w:r w:rsidRPr="00C36D87">
        <w:rPr>
          <w:sz w:val="22"/>
          <w:szCs w:val="22"/>
        </w:rPr>
        <w:tab/>
        <w:t>Hunt – aye</w:t>
      </w:r>
      <w:r w:rsidRPr="00C36D87">
        <w:rPr>
          <w:sz w:val="22"/>
          <w:szCs w:val="22"/>
        </w:rPr>
        <w:tab/>
      </w:r>
      <w:r w:rsidRPr="00C36D87">
        <w:rPr>
          <w:sz w:val="22"/>
          <w:szCs w:val="22"/>
        </w:rPr>
        <w:tab/>
      </w:r>
      <w:r>
        <w:rPr>
          <w:sz w:val="22"/>
          <w:szCs w:val="22"/>
        </w:rPr>
        <w:t>Shepherd – aye</w:t>
      </w:r>
      <w:r>
        <w:rPr>
          <w:sz w:val="22"/>
          <w:szCs w:val="22"/>
        </w:rPr>
        <w:tab/>
        <w:t xml:space="preserve"> </w:t>
      </w:r>
      <w:r>
        <w:rPr>
          <w:sz w:val="22"/>
          <w:szCs w:val="22"/>
        </w:rPr>
        <w:tab/>
        <w:t>O’Donnell – aye</w:t>
      </w:r>
      <w:r>
        <w:rPr>
          <w:sz w:val="22"/>
          <w:szCs w:val="22"/>
        </w:rPr>
        <w:tab/>
        <w:t>Furry - aye</w:t>
      </w:r>
      <w:r>
        <w:rPr>
          <w:sz w:val="22"/>
          <w:szCs w:val="22"/>
        </w:rPr>
        <w:tab/>
      </w:r>
    </w:p>
    <w:p w14:paraId="3159AA3A" w14:textId="77777777" w:rsidR="00B16F8D" w:rsidRPr="00C36D87" w:rsidRDefault="00B16F8D" w:rsidP="00B16F8D">
      <w:pPr>
        <w:ind w:right="90" w:firstLine="720"/>
        <w:rPr>
          <w:sz w:val="22"/>
          <w:szCs w:val="22"/>
        </w:rPr>
      </w:pPr>
      <w:proofErr w:type="spellStart"/>
      <w:r w:rsidRPr="00C36D87">
        <w:rPr>
          <w:sz w:val="22"/>
          <w:szCs w:val="22"/>
        </w:rPr>
        <w:t>Sindelar</w:t>
      </w:r>
      <w:proofErr w:type="spellEnd"/>
      <w:r w:rsidRPr="00C36D87">
        <w:rPr>
          <w:sz w:val="22"/>
          <w:szCs w:val="22"/>
        </w:rPr>
        <w:t xml:space="preserve"> – aye</w:t>
      </w:r>
      <w:r w:rsidRPr="00C36D87">
        <w:rPr>
          <w:sz w:val="22"/>
          <w:szCs w:val="22"/>
        </w:rPr>
        <w:tab/>
      </w:r>
      <w:r w:rsidRPr="00C36D87">
        <w:rPr>
          <w:sz w:val="22"/>
          <w:szCs w:val="22"/>
        </w:rPr>
        <w:tab/>
        <w:t>Klym – aye</w:t>
      </w:r>
      <w:r w:rsidRPr="00C36D87">
        <w:rPr>
          <w:sz w:val="22"/>
          <w:szCs w:val="22"/>
        </w:rPr>
        <w:tab/>
      </w:r>
      <w:r w:rsidRPr="00C36D87">
        <w:rPr>
          <w:sz w:val="22"/>
          <w:szCs w:val="22"/>
        </w:rPr>
        <w:tab/>
        <w:t>Moran - aye</w:t>
      </w:r>
      <w:r w:rsidRPr="00C36D87">
        <w:rPr>
          <w:sz w:val="22"/>
          <w:szCs w:val="22"/>
        </w:rPr>
        <w:tab/>
      </w:r>
    </w:p>
    <w:p w14:paraId="3DACCF8B" w14:textId="6C7EEAC3" w:rsidR="00542DD9" w:rsidRPr="00C36D87" w:rsidRDefault="00B16F8D" w:rsidP="00B16F8D">
      <w:pPr>
        <w:ind w:right="90"/>
        <w:rPr>
          <w:b/>
          <w:sz w:val="22"/>
          <w:szCs w:val="22"/>
        </w:rPr>
      </w:pPr>
      <w:r>
        <w:rPr>
          <w:sz w:val="22"/>
          <w:szCs w:val="22"/>
        </w:rPr>
        <w:tab/>
        <w:t>7</w:t>
      </w:r>
      <w:r w:rsidRPr="00C36D87">
        <w:rPr>
          <w:sz w:val="22"/>
          <w:szCs w:val="22"/>
        </w:rPr>
        <w:t xml:space="preserve"> ayes</w:t>
      </w:r>
      <w:r w:rsidRPr="00C36D87">
        <w:rPr>
          <w:sz w:val="22"/>
          <w:szCs w:val="22"/>
        </w:rPr>
        <w:tab/>
      </w:r>
      <w:r w:rsidRPr="00C36D87">
        <w:rPr>
          <w:sz w:val="22"/>
          <w:szCs w:val="22"/>
        </w:rPr>
        <w:tab/>
      </w:r>
      <w:r w:rsidRPr="00C36D87">
        <w:rPr>
          <w:sz w:val="22"/>
          <w:szCs w:val="22"/>
        </w:rPr>
        <w:tab/>
      </w:r>
      <w:r>
        <w:rPr>
          <w:sz w:val="22"/>
          <w:szCs w:val="22"/>
        </w:rPr>
        <w:tab/>
      </w:r>
      <w:r>
        <w:rPr>
          <w:sz w:val="22"/>
          <w:szCs w:val="22"/>
        </w:rPr>
        <w:tab/>
        <w:t>0 nays</w:t>
      </w:r>
      <w:r>
        <w:rPr>
          <w:sz w:val="22"/>
          <w:szCs w:val="22"/>
        </w:rPr>
        <w:tab/>
      </w:r>
      <w:r>
        <w:rPr>
          <w:sz w:val="22"/>
          <w:szCs w:val="22"/>
        </w:rPr>
        <w:tab/>
      </w:r>
      <w:r>
        <w:rPr>
          <w:sz w:val="22"/>
          <w:szCs w:val="22"/>
        </w:rPr>
        <w:tab/>
      </w:r>
      <w:r>
        <w:rPr>
          <w:sz w:val="22"/>
          <w:szCs w:val="22"/>
        </w:rPr>
        <w:tab/>
      </w:r>
      <w:r w:rsidRPr="00C36D87">
        <w:rPr>
          <w:b/>
          <w:sz w:val="22"/>
          <w:szCs w:val="22"/>
        </w:rPr>
        <w:t>PASSED</w:t>
      </w:r>
    </w:p>
    <w:p w14:paraId="451E0099" w14:textId="77777777" w:rsidR="00B16F8D" w:rsidRDefault="00B16F8D" w:rsidP="005F0A5F"/>
    <w:p w14:paraId="2EE19DEC" w14:textId="4254593E" w:rsidR="005F0A5F" w:rsidRDefault="001128B3" w:rsidP="005F0A5F">
      <w:r>
        <w:rPr>
          <w:b/>
          <w:u w:val="single"/>
        </w:rPr>
        <w:t>ORDINANCE NO. 50</w:t>
      </w:r>
      <w:r w:rsidR="00666EB2">
        <w:rPr>
          <w:b/>
          <w:u w:val="single"/>
        </w:rPr>
        <w:t>-17</w:t>
      </w:r>
      <w:r w:rsidR="005F0A5F" w:rsidRPr="00F764A0">
        <w:tab/>
      </w:r>
      <w:r w:rsidR="00B16F8D">
        <w:tab/>
      </w:r>
      <w:r w:rsidR="00B16F8D">
        <w:tab/>
      </w:r>
      <w:r w:rsidR="00B16F8D">
        <w:tab/>
      </w:r>
      <w:r w:rsidR="00B16F8D">
        <w:tab/>
      </w:r>
      <w:r w:rsidR="00B16F8D">
        <w:tab/>
      </w:r>
      <w:r w:rsidR="00B16F8D" w:rsidRPr="00B16F8D">
        <w:rPr>
          <w:b/>
        </w:rPr>
        <w:t>BY: JOHN B. SHEPHERD</w:t>
      </w:r>
    </w:p>
    <w:p w14:paraId="14030554" w14:textId="1F7AFF43" w:rsidR="001128B3" w:rsidRDefault="001128B3" w:rsidP="005F0A5F"/>
    <w:p w14:paraId="4C9F72B9" w14:textId="272B37E5" w:rsidR="001128B3" w:rsidRPr="001128B3" w:rsidRDefault="001128B3" w:rsidP="005F0A5F">
      <w:pPr>
        <w:rPr>
          <w:b/>
        </w:rPr>
      </w:pPr>
      <w:r w:rsidRPr="001128B3">
        <w:rPr>
          <w:b/>
        </w:rPr>
        <w:t xml:space="preserve">AN EMERGENCY ORDINANCE AUTHORIZING THE MAYOR AND SAFETY SERVICE DIRECTOR TO ENTER INTO A CONTRACT WITH FABRIZI TRUCKING </w:t>
      </w:r>
      <w:r w:rsidRPr="001128B3">
        <w:rPr>
          <w:b/>
        </w:rPr>
        <w:lastRenderedPageBreak/>
        <w:t>&amp; PAVING CO., INC. FOR THE 2017-2018 WATER MAIN REPLACEMENT PROJECT FOR LAUREL DRIVE AND PURNELL AVENUE, IN AN AMOUNT NOT TO EXCEED $1,093,755.50</w:t>
      </w:r>
    </w:p>
    <w:p w14:paraId="400C1E77" w14:textId="16C0B604" w:rsidR="001128B3" w:rsidRPr="00F764A0" w:rsidRDefault="001128B3" w:rsidP="005F0A5F">
      <w:pPr>
        <w:rPr>
          <w:b/>
          <w:u w:val="single"/>
        </w:rPr>
      </w:pPr>
      <w:r w:rsidRPr="001128B3">
        <w:rPr>
          <w:b/>
        </w:rPr>
        <w:t>2</w:t>
      </w:r>
      <w:r w:rsidRPr="001128B3">
        <w:rPr>
          <w:b/>
          <w:vertAlign w:val="superscript"/>
        </w:rPr>
        <w:t>nd</w:t>
      </w:r>
      <w:r w:rsidRPr="001128B3">
        <w:rPr>
          <w:b/>
        </w:rPr>
        <w:t xml:space="preserve"> READING</w:t>
      </w:r>
    </w:p>
    <w:p w14:paraId="207436FC" w14:textId="77777777" w:rsidR="005F0A5F" w:rsidRDefault="005F0A5F" w:rsidP="005F0A5F"/>
    <w:p w14:paraId="2D5E397C" w14:textId="426BAE79" w:rsidR="00B55005" w:rsidRDefault="001128B3" w:rsidP="00B16F8D">
      <w:pPr>
        <w:rPr>
          <w:sz w:val="22"/>
          <w:szCs w:val="22"/>
        </w:rPr>
      </w:pPr>
      <w:r w:rsidRPr="00381BE2">
        <w:rPr>
          <w:sz w:val="22"/>
          <w:szCs w:val="22"/>
        </w:rPr>
        <w:t>Mr. Shepherd said that</w:t>
      </w:r>
      <w:r w:rsidR="00082229">
        <w:rPr>
          <w:sz w:val="22"/>
          <w:szCs w:val="22"/>
        </w:rPr>
        <w:t xml:space="preserve"> due to the importance of</w:t>
      </w:r>
      <w:r w:rsidRPr="00381BE2">
        <w:rPr>
          <w:sz w:val="22"/>
          <w:szCs w:val="22"/>
        </w:rPr>
        <w:t xml:space="preserve"> </w:t>
      </w:r>
      <w:r w:rsidR="00B16F8D">
        <w:rPr>
          <w:sz w:val="22"/>
          <w:szCs w:val="22"/>
        </w:rPr>
        <w:t xml:space="preserve">this ordinance </w:t>
      </w:r>
      <w:r w:rsidR="00082229">
        <w:rPr>
          <w:sz w:val="22"/>
          <w:szCs w:val="22"/>
        </w:rPr>
        <w:t>a</w:t>
      </w:r>
      <w:r w:rsidR="00B16F8D">
        <w:rPr>
          <w:sz w:val="22"/>
          <w:szCs w:val="22"/>
        </w:rPr>
        <w:t xml:space="preserve"> Special Meeting will </w:t>
      </w:r>
      <w:r w:rsidR="00E42C3B">
        <w:rPr>
          <w:sz w:val="22"/>
          <w:szCs w:val="22"/>
        </w:rPr>
        <w:t xml:space="preserve">also </w:t>
      </w:r>
      <w:r w:rsidR="00B16F8D">
        <w:rPr>
          <w:sz w:val="22"/>
          <w:szCs w:val="22"/>
        </w:rPr>
        <w:t>be scheduled for September 5</w:t>
      </w:r>
      <w:r w:rsidR="00B16F8D" w:rsidRPr="00B16F8D">
        <w:rPr>
          <w:sz w:val="22"/>
          <w:szCs w:val="22"/>
          <w:vertAlign w:val="superscript"/>
        </w:rPr>
        <w:t>th</w:t>
      </w:r>
      <w:r w:rsidR="00542DD9">
        <w:rPr>
          <w:sz w:val="22"/>
          <w:szCs w:val="22"/>
        </w:rPr>
        <w:t xml:space="preserve">, at which point Mr. Shepherd </w:t>
      </w:r>
      <w:r w:rsidR="00B16F8D">
        <w:rPr>
          <w:sz w:val="22"/>
          <w:szCs w:val="22"/>
        </w:rPr>
        <w:t xml:space="preserve">hopes this legislation will be </w:t>
      </w:r>
      <w:r w:rsidR="00542DD9">
        <w:rPr>
          <w:sz w:val="22"/>
          <w:szCs w:val="22"/>
        </w:rPr>
        <w:t>passed because</w:t>
      </w:r>
      <w:r w:rsidR="00B16F8D">
        <w:rPr>
          <w:sz w:val="22"/>
          <w:szCs w:val="22"/>
        </w:rPr>
        <w:t xml:space="preserve"> the City of Cleveland Water Department ceases work on waterlines as of October 31</w:t>
      </w:r>
      <w:r w:rsidR="00B16F8D" w:rsidRPr="00B16F8D">
        <w:rPr>
          <w:sz w:val="22"/>
          <w:szCs w:val="22"/>
          <w:vertAlign w:val="superscript"/>
        </w:rPr>
        <w:t>st</w:t>
      </w:r>
      <w:r w:rsidR="00082229">
        <w:rPr>
          <w:sz w:val="22"/>
          <w:szCs w:val="22"/>
        </w:rPr>
        <w:t>.</w:t>
      </w:r>
      <w:r w:rsidR="00B16F8D">
        <w:rPr>
          <w:sz w:val="22"/>
          <w:szCs w:val="22"/>
        </w:rPr>
        <w:t xml:space="preserve">  The bidder </w:t>
      </w:r>
      <w:proofErr w:type="spellStart"/>
      <w:r w:rsidR="00B16F8D">
        <w:rPr>
          <w:sz w:val="22"/>
          <w:szCs w:val="22"/>
        </w:rPr>
        <w:t>Fabrizi</w:t>
      </w:r>
      <w:proofErr w:type="spellEnd"/>
      <w:r w:rsidR="00B16F8D">
        <w:rPr>
          <w:sz w:val="22"/>
          <w:szCs w:val="22"/>
        </w:rPr>
        <w:t xml:space="preserve"> has d</w:t>
      </w:r>
      <w:r w:rsidR="00E42C3B">
        <w:rPr>
          <w:sz w:val="22"/>
          <w:szCs w:val="22"/>
        </w:rPr>
        <w:t>one this type of work before and t</w:t>
      </w:r>
      <w:r w:rsidR="00B16F8D">
        <w:rPr>
          <w:sz w:val="22"/>
          <w:szCs w:val="22"/>
        </w:rPr>
        <w:t xml:space="preserve">hey did the Wooster waterline under budget and ahead of schedule.  The city received favorable references from Garfield Heights and </w:t>
      </w:r>
      <w:proofErr w:type="spellStart"/>
      <w:r w:rsidR="00B16F8D">
        <w:rPr>
          <w:sz w:val="22"/>
          <w:szCs w:val="22"/>
        </w:rPr>
        <w:t>Brookpark</w:t>
      </w:r>
      <w:proofErr w:type="spellEnd"/>
      <w:r w:rsidR="00B16F8D">
        <w:rPr>
          <w:sz w:val="22"/>
          <w:szCs w:val="22"/>
        </w:rPr>
        <w:t xml:space="preserve">.  </w:t>
      </w:r>
      <w:r w:rsidR="00542DD9">
        <w:rPr>
          <w:sz w:val="22"/>
          <w:szCs w:val="22"/>
        </w:rPr>
        <w:t>T</w:t>
      </w:r>
      <w:r w:rsidR="00B16F8D">
        <w:rPr>
          <w:sz w:val="22"/>
          <w:szCs w:val="22"/>
        </w:rPr>
        <w:t xml:space="preserve">he State Auditor’s </w:t>
      </w:r>
      <w:r w:rsidR="00542DD9">
        <w:rPr>
          <w:sz w:val="22"/>
          <w:szCs w:val="22"/>
        </w:rPr>
        <w:t xml:space="preserve">database of </w:t>
      </w:r>
      <w:r w:rsidR="00B16F8D">
        <w:rPr>
          <w:sz w:val="22"/>
          <w:szCs w:val="22"/>
        </w:rPr>
        <w:t>unresolved findings</w:t>
      </w:r>
      <w:r w:rsidR="00542DD9">
        <w:rPr>
          <w:sz w:val="22"/>
          <w:szCs w:val="22"/>
        </w:rPr>
        <w:t xml:space="preserve"> was checked and found that there are no unresolved findings</w:t>
      </w:r>
      <w:r w:rsidR="00B16F8D">
        <w:rPr>
          <w:sz w:val="22"/>
          <w:szCs w:val="22"/>
        </w:rPr>
        <w:t>.  This was put</w:t>
      </w:r>
      <w:r w:rsidR="00542DD9">
        <w:rPr>
          <w:sz w:val="22"/>
          <w:szCs w:val="22"/>
        </w:rPr>
        <w:t xml:space="preserve"> out</w:t>
      </w:r>
      <w:r w:rsidR="00B16F8D">
        <w:rPr>
          <w:sz w:val="22"/>
          <w:szCs w:val="22"/>
        </w:rPr>
        <w:t xml:space="preserve"> to bid and </w:t>
      </w:r>
      <w:proofErr w:type="spellStart"/>
      <w:r w:rsidR="00B16F8D">
        <w:rPr>
          <w:sz w:val="22"/>
          <w:szCs w:val="22"/>
        </w:rPr>
        <w:t>Fabrizi</w:t>
      </w:r>
      <w:proofErr w:type="spellEnd"/>
      <w:r w:rsidR="00B16F8D">
        <w:rPr>
          <w:sz w:val="22"/>
          <w:szCs w:val="22"/>
        </w:rPr>
        <w:t xml:space="preserve"> was the low bidder</w:t>
      </w:r>
      <w:r w:rsidR="00542DD9">
        <w:rPr>
          <w:sz w:val="22"/>
          <w:szCs w:val="22"/>
        </w:rPr>
        <w:t xml:space="preserve"> by $143,696 and below the Engineer’s estimate of $1.2 million.  </w:t>
      </w:r>
      <w:r w:rsidR="00B16F8D">
        <w:rPr>
          <w:sz w:val="22"/>
          <w:szCs w:val="22"/>
        </w:rPr>
        <w:t>These water projects are c</w:t>
      </w:r>
      <w:r w:rsidRPr="00381BE2">
        <w:rPr>
          <w:sz w:val="22"/>
          <w:szCs w:val="22"/>
        </w:rPr>
        <w:t>ompletely reimbursed by the City o</w:t>
      </w:r>
      <w:r w:rsidR="00B16F8D">
        <w:rPr>
          <w:sz w:val="22"/>
          <w:szCs w:val="22"/>
        </w:rPr>
        <w:t>f Cleveland’s Water Department.</w:t>
      </w:r>
    </w:p>
    <w:p w14:paraId="3EE73A8D" w14:textId="77777777" w:rsidR="00B16F8D" w:rsidRDefault="00B16F8D" w:rsidP="00B16F8D">
      <w:pPr>
        <w:rPr>
          <w:sz w:val="22"/>
          <w:szCs w:val="22"/>
        </w:rPr>
      </w:pPr>
    </w:p>
    <w:p w14:paraId="209A5ECA" w14:textId="5A6F5A9D" w:rsidR="00B16F8D" w:rsidRDefault="00B16F8D" w:rsidP="00B16F8D">
      <w:pPr>
        <w:rPr>
          <w:sz w:val="22"/>
          <w:szCs w:val="22"/>
        </w:rPr>
      </w:pPr>
      <w:r>
        <w:rPr>
          <w:sz w:val="22"/>
          <w:szCs w:val="22"/>
        </w:rPr>
        <w:t xml:space="preserve">The Mayor added that the residents appreciate </w:t>
      </w:r>
      <w:r w:rsidR="00E42C3B">
        <w:rPr>
          <w:sz w:val="22"/>
          <w:szCs w:val="22"/>
        </w:rPr>
        <w:t>Council</w:t>
      </w:r>
      <w:r w:rsidR="001E035B">
        <w:rPr>
          <w:sz w:val="22"/>
          <w:szCs w:val="22"/>
        </w:rPr>
        <w:t>’s</w:t>
      </w:r>
      <w:r w:rsidR="00E42C3B">
        <w:rPr>
          <w:sz w:val="22"/>
          <w:szCs w:val="22"/>
        </w:rPr>
        <w:t xml:space="preserve"> attention to this matter.</w:t>
      </w:r>
      <w:r>
        <w:rPr>
          <w:sz w:val="22"/>
          <w:szCs w:val="22"/>
        </w:rPr>
        <w:t xml:space="preserve">  The c</w:t>
      </w:r>
      <w:r w:rsidR="001E035B">
        <w:rPr>
          <w:sz w:val="22"/>
          <w:szCs w:val="22"/>
        </w:rPr>
        <w:t>ity is trying to get t</w:t>
      </w:r>
      <w:r>
        <w:rPr>
          <w:sz w:val="22"/>
          <w:szCs w:val="22"/>
        </w:rPr>
        <w:t xml:space="preserve">his </w:t>
      </w:r>
      <w:r w:rsidR="00491938">
        <w:rPr>
          <w:sz w:val="22"/>
          <w:szCs w:val="22"/>
        </w:rPr>
        <w:t>critical project and the first p</w:t>
      </w:r>
      <w:r>
        <w:rPr>
          <w:sz w:val="22"/>
          <w:szCs w:val="22"/>
        </w:rPr>
        <w:t xml:space="preserve">hase completed as </w:t>
      </w:r>
      <w:r w:rsidR="00082229">
        <w:rPr>
          <w:sz w:val="22"/>
          <w:szCs w:val="22"/>
        </w:rPr>
        <w:t>fast</w:t>
      </w:r>
      <w:r w:rsidR="001E035B">
        <w:rPr>
          <w:sz w:val="22"/>
          <w:szCs w:val="22"/>
        </w:rPr>
        <w:t xml:space="preserve"> as </w:t>
      </w:r>
      <w:r>
        <w:rPr>
          <w:sz w:val="22"/>
          <w:szCs w:val="22"/>
        </w:rPr>
        <w:t>possible</w:t>
      </w:r>
      <w:r w:rsidR="00E42C3B">
        <w:rPr>
          <w:sz w:val="22"/>
          <w:szCs w:val="22"/>
        </w:rPr>
        <w:t xml:space="preserve"> before October 31</w:t>
      </w:r>
      <w:r w:rsidR="00E42C3B" w:rsidRPr="00E42C3B">
        <w:rPr>
          <w:sz w:val="22"/>
          <w:szCs w:val="22"/>
          <w:vertAlign w:val="superscript"/>
        </w:rPr>
        <w:t>st</w:t>
      </w:r>
      <w:r>
        <w:rPr>
          <w:sz w:val="22"/>
          <w:szCs w:val="22"/>
        </w:rPr>
        <w:t xml:space="preserve">.  Wooster </w:t>
      </w:r>
      <w:r w:rsidR="00E42C3B">
        <w:rPr>
          <w:sz w:val="22"/>
          <w:szCs w:val="22"/>
        </w:rPr>
        <w:t xml:space="preserve">Road and Detroit Road </w:t>
      </w:r>
      <w:r>
        <w:rPr>
          <w:sz w:val="22"/>
          <w:szCs w:val="22"/>
        </w:rPr>
        <w:t>will be</w:t>
      </w:r>
      <w:r w:rsidR="00E42C3B">
        <w:rPr>
          <w:sz w:val="22"/>
          <w:szCs w:val="22"/>
        </w:rPr>
        <w:t xml:space="preserve"> paved by ODOT </w:t>
      </w:r>
      <w:r>
        <w:rPr>
          <w:sz w:val="22"/>
          <w:szCs w:val="22"/>
        </w:rPr>
        <w:t>in 2018.</w:t>
      </w:r>
    </w:p>
    <w:p w14:paraId="0FD8D710" w14:textId="77777777" w:rsidR="00E42C3B" w:rsidRDefault="00E42C3B" w:rsidP="00B16F8D">
      <w:pPr>
        <w:rPr>
          <w:sz w:val="22"/>
          <w:szCs w:val="22"/>
        </w:rPr>
      </w:pPr>
    </w:p>
    <w:p w14:paraId="0CBF3B43" w14:textId="0659B4D0" w:rsidR="00E42C3B" w:rsidRPr="00E42C3B" w:rsidRDefault="00E42C3B" w:rsidP="00B16F8D">
      <w:pPr>
        <w:rPr>
          <w:b/>
          <w:sz w:val="22"/>
          <w:szCs w:val="22"/>
        </w:rPr>
      </w:pPr>
      <w:r w:rsidRPr="00E42C3B">
        <w:rPr>
          <w:b/>
          <w:sz w:val="22"/>
          <w:szCs w:val="22"/>
        </w:rPr>
        <w:t>OTHER BUSINESS:</w:t>
      </w:r>
    </w:p>
    <w:p w14:paraId="0E7E40B9" w14:textId="77777777" w:rsidR="00B16F8D" w:rsidRDefault="00B16F8D" w:rsidP="00B16F8D">
      <w:pPr>
        <w:rPr>
          <w:sz w:val="22"/>
          <w:szCs w:val="22"/>
        </w:rPr>
      </w:pPr>
    </w:p>
    <w:p w14:paraId="6F446675" w14:textId="788BC005" w:rsidR="00E42C3B" w:rsidRDefault="00B16F8D" w:rsidP="00B16F8D">
      <w:pPr>
        <w:rPr>
          <w:sz w:val="22"/>
          <w:szCs w:val="22"/>
        </w:rPr>
      </w:pPr>
      <w:r>
        <w:rPr>
          <w:sz w:val="22"/>
          <w:szCs w:val="22"/>
        </w:rPr>
        <w:t xml:space="preserve">Mr. Moran discussed the liquor permit received for the Wine Bar.  </w:t>
      </w:r>
      <w:r w:rsidR="00E42C3B">
        <w:rPr>
          <w:sz w:val="22"/>
          <w:szCs w:val="22"/>
        </w:rPr>
        <w:t xml:space="preserve">Council approved </w:t>
      </w:r>
      <w:r w:rsidR="00DF7A36">
        <w:rPr>
          <w:sz w:val="22"/>
          <w:szCs w:val="22"/>
        </w:rPr>
        <w:t>the request subject to approval from Director Thomas</w:t>
      </w:r>
      <w:r w:rsidR="00E42C3B">
        <w:rPr>
          <w:sz w:val="22"/>
          <w:szCs w:val="22"/>
        </w:rPr>
        <w:t>.</w:t>
      </w:r>
    </w:p>
    <w:p w14:paraId="70C26E55" w14:textId="77777777" w:rsidR="00E42C3B" w:rsidRDefault="00E42C3B" w:rsidP="00B16F8D">
      <w:pPr>
        <w:rPr>
          <w:sz w:val="22"/>
          <w:szCs w:val="22"/>
        </w:rPr>
      </w:pPr>
    </w:p>
    <w:p w14:paraId="2768892B" w14:textId="250EFF24" w:rsidR="00B16F8D" w:rsidRDefault="00E42C3B" w:rsidP="00B16F8D">
      <w:pPr>
        <w:rPr>
          <w:sz w:val="22"/>
          <w:szCs w:val="22"/>
        </w:rPr>
      </w:pPr>
      <w:r>
        <w:rPr>
          <w:sz w:val="22"/>
          <w:szCs w:val="22"/>
        </w:rPr>
        <w:t>Mr. Moran reminded Council about the “Dog Day” Concert on August 20</w:t>
      </w:r>
      <w:r w:rsidRPr="00E42C3B">
        <w:rPr>
          <w:sz w:val="22"/>
          <w:szCs w:val="22"/>
          <w:vertAlign w:val="superscript"/>
        </w:rPr>
        <w:t>th</w:t>
      </w:r>
      <w:r>
        <w:rPr>
          <w:sz w:val="22"/>
          <w:szCs w:val="22"/>
        </w:rPr>
        <w:t xml:space="preserve">.  </w:t>
      </w:r>
      <w:r w:rsidR="00B16F8D">
        <w:rPr>
          <w:sz w:val="22"/>
          <w:szCs w:val="22"/>
        </w:rPr>
        <w:t xml:space="preserve">  </w:t>
      </w:r>
      <w:r>
        <w:rPr>
          <w:sz w:val="22"/>
          <w:szCs w:val="22"/>
        </w:rPr>
        <w:t>Mr. Shepherd reminded everyone of the concert he will be playing at on August 6</w:t>
      </w:r>
      <w:r w:rsidRPr="00E42C3B">
        <w:rPr>
          <w:sz w:val="22"/>
          <w:szCs w:val="22"/>
          <w:vertAlign w:val="superscript"/>
        </w:rPr>
        <w:t>th</w:t>
      </w:r>
      <w:r>
        <w:rPr>
          <w:sz w:val="22"/>
          <w:szCs w:val="22"/>
        </w:rPr>
        <w:t xml:space="preserve">.  </w:t>
      </w:r>
    </w:p>
    <w:p w14:paraId="5AF79FCB" w14:textId="77777777" w:rsidR="00B16F8D" w:rsidRPr="00B16F8D" w:rsidRDefault="00B16F8D" w:rsidP="00B16F8D">
      <w:pPr>
        <w:rPr>
          <w:sz w:val="22"/>
          <w:szCs w:val="22"/>
        </w:rPr>
      </w:pPr>
    </w:p>
    <w:p w14:paraId="12D021B7" w14:textId="23979E75" w:rsidR="00B55005" w:rsidRDefault="004119D5" w:rsidP="00DE0A1D">
      <w:pPr>
        <w:tabs>
          <w:tab w:val="left" w:pos="-1080"/>
          <w:tab w:val="left" w:pos="-720"/>
          <w:tab w:val="left" w:pos="-180"/>
        </w:tabs>
      </w:pPr>
      <w:r>
        <w:t>President Moran moved to close the Special Meeting, seconded by Mr. O’Donnell.</w:t>
      </w:r>
    </w:p>
    <w:p w14:paraId="624A1F7C" w14:textId="77777777" w:rsidR="004119D5" w:rsidRDefault="004119D5" w:rsidP="00DE0A1D">
      <w:pPr>
        <w:tabs>
          <w:tab w:val="left" w:pos="-1080"/>
          <w:tab w:val="left" w:pos="-720"/>
          <w:tab w:val="left" w:pos="-180"/>
        </w:tabs>
      </w:pPr>
    </w:p>
    <w:p w14:paraId="60BD33D8" w14:textId="11F3E736" w:rsidR="00B16F8D" w:rsidRPr="00C36D87" w:rsidRDefault="00B16F8D" w:rsidP="00B16F8D">
      <w:pPr>
        <w:ind w:right="90"/>
        <w:rPr>
          <w:sz w:val="22"/>
          <w:szCs w:val="22"/>
        </w:rPr>
      </w:pPr>
      <w:r w:rsidRPr="00C36D87">
        <w:rPr>
          <w:sz w:val="22"/>
          <w:szCs w:val="22"/>
        </w:rPr>
        <w:t>Vote:</w:t>
      </w:r>
      <w:r w:rsidRPr="00C36D87">
        <w:rPr>
          <w:sz w:val="22"/>
          <w:szCs w:val="22"/>
        </w:rPr>
        <w:tab/>
        <w:t>Hunt – aye</w:t>
      </w:r>
      <w:r w:rsidRPr="00C36D87">
        <w:rPr>
          <w:sz w:val="22"/>
          <w:szCs w:val="22"/>
        </w:rPr>
        <w:tab/>
      </w:r>
      <w:r w:rsidRPr="00C36D87">
        <w:rPr>
          <w:sz w:val="22"/>
          <w:szCs w:val="22"/>
        </w:rPr>
        <w:tab/>
      </w:r>
      <w:r>
        <w:rPr>
          <w:sz w:val="22"/>
          <w:szCs w:val="22"/>
        </w:rPr>
        <w:t>Shepherd – aye</w:t>
      </w:r>
      <w:r>
        <w:rPr>
          <w:sz w:val="22"/>
          <w:szCs w:val="22"/>
        </w:rPr>
        <w:tab/>
      </w:r>
      <w:r w:rsidRPr="00C36D87">
        <w:rPr>
          <w:sz w:val="22"/>
          <w:szCs w:val="22"/>
        </w:rPr>
        <w:t xml:space="preserve"> </w:t>
      </w:r>
      <w:r w:rsidRPr="00C36D87">
        <w:rPr>
          <w:sz w:val="22"/>
          <w:szCs w:val="22"/>
        </w:rPr>
        <w:tab/>
        <w:t>O</w:t>
      </w:r>
      <w:r w:rsidR="00E42C3B">
        <w:rPr>
          <w:sz w:val="22"/>
          <w:szCs w:val="22"/>
        </w:rPr>
        <w:t>’Donnell – aye</w:t>
      </w:r>
      <w:r w:rsidR="00E42C3B">
        <w:rPr>
          <w:sz w:val="22"/>
          <w:szCs w:val="22"/>
        </w:rPr>
        <w:tab/>
        <w:t>Furry - aye</w:t>
      </w:r>
      <w:r w:rsidR="00E42C3B">
        <w:rPr>
          <w:sz w:val="22"/>
          <w:szCs w:val="22"/>
        </w:rPr>
        <w:tab/>
      </w:r>
    </w:p>
    <w:p w14:paraId="557ADD47" w14:textId="77777777" w:rsidR="00B16F8D" w:rsidRPr="00C36D87" w:rsidRDefault="00B16F8D" w:rsidP="00B16F8D">
      <w:pPr>
        <w:ind w:right="90" w:firstLine="720"/>
        <w:rPr>
          <w:sz w:val="22"/>
          <w:szCs w:val="22"/>
        </w:rPr>
      </w:pPr>
      <w:proofErr w:type="spellStart"/>
      <w:r w:rsidRPr="00C36D87">
        <w:rPr>
          <w:sz w:val="22"/>
          <w:szCs w:val="22"/>
        </w:rPr>
        <w:t>Sindelar</w:t>
      </w:r>
      <w:proofErr w:type="spellEnd"/>
      <w:r w:rsidRPr="00C36D87">
        <w:rPr>
          <w:sz w:val="22"/>
          <w:szCs w:val="22"/>
        </w:rPr>
        <w:t xml:space="preserve"> – aye</w:t>
      </w:r>
      <w:r w:rsidRPr="00C36D87">
        <w:rPr>
          <w:sz w:val="22"/>
          <w:szCs w:val="22"/>
        </w:rPr>
        <w:tab/>
      </w:r>
      <w:r w:rsidRPr="00C36D87">
        <w:rPr>
          <w:sz w:val="22"/>
          <w:szCs w:val="22"/>
        </w:rPr>
        <w:tab/>
        <w:t>Klym – aye</w:t>
      </w:r>
      <w:r w:rsidRPr="00C36D87">
        <w:rPr>
          <w:sz w:val="22"/>
          <w:szCs w:val="22"/>
        </w:rPr>
        <w:tab/>
      </w:r>
      <w:r w:rsidRPr="00C36D87">
        <w:rPr>
          <w:sz w:val="22"/>
          <w:szCs w:val="22"/>
        </w:rPr>
        <w:tab/>
        <w:t>Moran - aye</w:t>
      </w:r>
      <w:r w:rsidRPr="00C36D87">
        <w:rPr>
          <w:sz w:val="22"/>
          <w:szCs w:val="22"/>
        </w:rPr>
        <w:tab/>
      </w:r>
    </w:p>
    <w:p w14:paraId="6587D7A4" w14:textId="54E8BA3B" w:rsidR="00B16F8D" w:rsidRPr="00C36D87" w:rsidRDefault="00B16F8D" w:rsidP="00B16F8D">
      <w:pPr>
        <w:ind w:right="90"/>
        <w:rPr>
          <w:b/>
          <w:sz w:val="22"/>
          <w:szCs w:val="22"/>
        </w:rPr>
      </w:pPr>
      <w:r>
        <w:rPr>
          <w:sz w:val="22"/>
          <w:szCs w:val="22"/>
        </w:rPr>
        <w:tab/>
        <w:t>7</w:t>
      </w:r>
      <w:r w:rsidRPr="00C36D87">
        <w:rPr>
          <w:sz w:val="22"/>
          <w:szCs w:val="22"/>
        </w:rPr>
        <w:t xml:space="preserve"> ayes</w:t>
      </w:r>
      <w:r w:rsidRPr="00C36D87">
        <w:rPr>
          <w:sz w:val="22"/>
          <w:szCs w:val="22"/>
        </w:rPr>
        <w:tab/>
      </w:r>
      <w:r w:rsidRPr="00C36D87">
        <w:rPr>
          <w:sz w:val="22"/>
          <w:szCs w:val="22"/>
        </w:rPr>
        <w:tab/>
      </w:r>
      <w:r w:rsidRPr="00C36D87">
        <w:rPr>
          <w:sz w:val="22"/>
          <w:szCs w:val="22"/>
        </w:rPr>
        <w:tab/>
      </w:r>
      <w:r>
        <w:rPr>
          <w:sz w:val="22"/>
          <w:szCs w:val="22"/>
        </w:rPr>
        <w:tab/>
      </w:r>
      <w:r w:rsidR="00E42C3B">
        <w:rPr>
          <w:sz w:val="22"/>
          <w:szCs w:val="22"/>
        </w:rPr>
        <w:tab/>
      </w:r>
      <w:r w:rsidR="00E42C3B">
        <w:rPr>
          <w:sz w:val="22"/>
          <w:szCs w:val="22"/>
        </w:rPr>
        <w:tab/>
        <w:t>0 nays</w:t>
      </w:r>
      <w:r w:rsidR="00E42C3B">
        <w:rPr>
          <w:sz w:val="22"/>
          <w:szCs w:val="22"/>
        </w:rPr>
        <w:tab/>
      </w:r>
      <w:r w:rsidR="00E42C3B">
        <w:rPr>
          <w:sz w:val="22"/>
          <w:szCs w:val="22"/>
        </w:rPr>
        <w:tab/>
      </w:r>
      <w:r w:rsidR="00E42C3B">
        <w:rPr>
          <w:sz w:val="22"/>
          <w:szCs w:val="22"/>
        </w:rPr>
        <w:tab/>
      </w:r>
      <w:r w:rsidRPr="00C36D87">
        <w:rPr>
          <w:b/>
          <w:sz w:val="22"/>
          <w:szCs w:val="22"/>
        </w:rPr>
        <w:t>PASSED</w:t>
      </w:r>
    </w:p>
    <w:p w14:paraId="7D225246" w14:textId="77777777" w:rsidR="00B55005" w:rsidRDefault="00B55005" w:rsidP="00DE0A1D">
      <w:pPr>
        <w:tabs>
          <w:tab w:val="left" w:pos="-1080"/>
          <w:tab w:val="left" w:pos="-720"/>
          <w:tab w:val="left" w:pos="-180"/>
        </w:tabs>
        <w:rPr>
          <w:b/>
        </w:rPr>
      </w:pPr>
    </w:p>
    <w:p w14:paraId="57BF705C" w14:textId="6F0246CD" w:rsidR="00DE0A1D" w:rsidRDefault="00DE0A1D" w:rsidP="00DE0A1D">
      <w:pPr>
        <w:tabs>
          <w:tab w:val="left" w:pos="-1080"/>
          <w:tab w:val="left" w:pos="-720"/>
          <w:tab w:val="left" w:pos="-180"/>
        </w:tabs>
      </w:pPr>
      <w:r>
        <w:t>As there was no further business by members of Council, the Special Meeting was adj</w:t>
      </w:r>
      <w:r w:rsidR="00D62AF0">
        <w:t>ourned</w:t>
      </w:r>
      <w:r w:rsidR="00E42C3B">
        <w:t xml:space="preserve"> at 6:1</w:t>
      </w:r>
      <w:r w:rsidR="00EC7DBE">
        <w:t>5</w:t>
      </w:r>
      <w:r>
        <w:t xml:space="preserve"> p.m.</w:t>
      </w:r>
    </w:p>
    <w:p w14:paraId="7B7A8BA2" w14:textId="77777777" w:rsidR="00F9644A" w:rsidRDefault="00F9644A" w:rsidP="00DE0A1D">
      <w:pPr>
        <w:tabs>
          <w:tab w:val="left" w:pos="-1080"/>
          <w:tab w:val="left" w:pos="-720"/>
          <w:tab w:val="left" w:pos="-180"/>
        </w:tabs>
      </w:pPr>
    </w:p>
    <w:p w14:paraId="274BAEFA" w14:textId="77777777" w:rsidR="00F9644A" w:rsidRDefault="00F9644A" w:rsidP="00DE0A1D">
      <w:pPr>
        <w:tabs>
          <w:tab w:val="left" w:pos="-1080"/>
          <w:tab w:val="left" w:pos="-720"/>
          <w:tab w:val="left" w:pos="-180"/>
        </w:tabs>
      </w:pPr>
    </w:p>
    <w:p w14:paraId="2962F550" w14:textId="074E1B0F" w:rsidR="00F9644A" w:rsidRDefault="00F9644A" w:rsidP="00DE0A1D">
      <w:pPr>
        <w:tabs>
          <w:tab w:val="left" w:pos="-1080"/>
          <w:tab w:val="left" w:pos="-720"/>
          <w:tab w:val="left" w:pos="-180"/>
        </w:tabs>
      </w:pPr>
    </w:p>
    <w:p w14:paraId="66465CDA" w14:textId="0E29FA78" w:rsidR="00DE0A1D" w:rsidRDefault="00072A39" w:rsidP="00DE0A1D">
      <w:pPr>
        <w:tabs>
          <w:tab w:val="left" w:pos="-1080"/>
          <w:tab w:val="left" w:pos="-720"/>
          <w:tab w:val="left" w:pos="-180"/>
        </w:tabs>
      </w:pPr>
      <w:r>
        <w:t>_________</w:t>
      </w:r>
      <w:r w:rsidR="00DE0A1D">
        <w:t>__________________                      _____________________________</w:t>
      </w:r>
    </w:p>
    <w:p w14:paraId="3464F276" w14:textId="77777777" w:rsidR="00DE0A1D" w:rsidRDefault="00DE0A1D" w:rsidP="00DE0A1D">
      <w:pPr>
        <w:tabs>
          <w:tab w:val="left" w:pos="-1080"/>
          <w:tab w:val="left" w:pos="-720"/>
          <w:tab w:val="left" w:pos="-180"/>
        </w:tabs>
      </w:pPr>
      <w:r>
        <w:t>James W. Moran                                                  Susan G. Pease</w:t>
      </w:r>
    </w:p>
    <w:p w14:paraId="2D354B02" w14:textId="627C610C" w:rsidR="0076065D" w:rsidRDefault="00DE0A1D">
      <w:pPr>
        <w:tabs>
          <w:tab w:val="left" w:pos="-1080"/>
          <w:tab w:val="left" w:pos="-720"/>
          <w:tab w:val="left" w:pos="-180"/>
        </w:tabs>
      </w:pPr>
      <w:r>
        <w:t>President of Council                                            Clerk of Council</w:t>
      </w:r>
    </w:p>
    <w:sectPr w:rsidR="0076065D"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E2713" w14:textId="77777777" w:rsidR="00BA6BB3" w:rsidRDefault="00BA6BB3" w:rsidP="0076065D">
      <w:r>
        <w:separator/>
      </w:r>
    </w:p>
  </w:endnote>
  <w:endnote w:type="continuationSeparator" w:id="0">
    <w:p w14:paraId="793726D5" w14:textId="77777777" w:rsidR="00BA6BB3" w:rsidRDefault="00BA6BB3"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B16F8D" w:rsidRDefault="00B16F8D"/>
  <w:p w14:paraId="5E2ED062" w14:textId="77777777" w:rsidR="00B16F8D" w:rsidRDefault="00B16F8D">
    <w:pPr>
      <w:ind w:right="-720"/>
      <w:jc w:val="right"/>
      <w:rPr>
        <w:sz w:val="12"/>
        <w:szCs w:val="12"/>
      </w:rPr>
    </w:pPr>
    <w:r>
      <w:rPr>
        <w:sz w:val="12"/>
        <w:szCs w:val="12"/>
      </w:rPr>
      <w:t>Rocky River City Council</w:t>
    </w:r>
  </w:p>
  <w:p w14:paraId="44FD2A60" w14:textId="77777777" w:rsidR="00B16F8D" w:rsidRDefault="00B16F8D">
    <w:pPr>
      <w:ind w:right="-720"/>
      <w:jc w:val="right"/>
      <w:rPr>
        <w:sz w:val="12"/>
        <w:szCs w:val="12"/>
      </w:rPr>
    </w:pPr>
    <w:r>
      <w:rPr>
        <w:sz w:val="12"/>
        <w:szCs w:val="12"/>
      </w:rPr>
      <w:t>Special Meeting</w:t>
    </w:r>
  </w:p>
  <w:p w14:paraId="3F4F787F" w14:textId="07C40D1E" w:rsidR="00B16F8D" w:rsidRDefault="00E42C3B">
    <w:pPr>
      <w:ind w:right="-720"/>
      <w:jc w:val="right"/>
      <w:rPr>
        <w:sz w:val="12"/>
        <w:szCs w:val="12"/>
      </w:rPr>
    </w:pPr>
    <w:r>
      <w:rPr>
        <w:sz w:val="12"/>
        <w:szCs w:val="12"/>
      </w:rPr>
      <w:t>July 31</w:t>
    </w:r>
    <w:r w:rsidR="00B16F8D">
      <w:rPr>
        <w:sz w:val="12"/>
        <w:szCs w:val="12"/>
      </w:rPr>
      <w:t>, 2017</w:t>
    </w:r>
  </w:p>
  <w:p w14:paraId="66CE6EE2" w14:textId="6BB01D0A" w:rsidR="00B16F8D" w:rsidRDefault="00B16F8D">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5F0ADF">
      <w:rPr>
        <w:noProof/>
        <w:sz w:val="12"/>
        <w:szCs w:val="12"/>
      </w:rPr>
      <w:t>2</w:t>
    </w:r>
    <w:r>
      <w:rPr>
        <w:sz w:val="12"/>
        <w:szCs w:val="12"/>
      </w:rPr>
      <w:fldChar w:fldCharType="end"/>
    </w:r>
    <w:r>
      <w:rPr>
        <w:sz w:val="12"/>
        <w:szCs w:val="12"/>
      </w:rPr>
      <w:t xml:space="preserve"> of 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B87BF" w14:textId="77777777" w:rsidR="00BA6BB3" w:rsidRDefault="00BA6BB3" w:rsidP="0076065D">
      <w:r>
        <w:separator/>
      </w:r>
    </w:p>
  </w:footnote>
  <w:footnote w:type="continuationSeparator" w:id="0">
    <w:p w14:paraId="48F7C456" w14:textId="77777777" w:rsidR="00BA6BB3" w:rsidRDefault="00BA6BB3" w:rsidP="007606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CD7D8" w14:textId="3875E624" w:rsidR="00B16F8D" w:rsidRDefault="00B16F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19"/>
  </w:num>
  <w:num w:numId="3">
    <w:abstractNumId w:val="3"/>
  </w:num>
  <w:num w:numId="4">
    <w:abstractNumId w:val="14"/>
  </w:num>
  <w:num w:numId="5">
    <w:abstractNumId w:val="13"/>
  </w:num>
  <w:num w:numId="6">
    <w:abstractNumId w:val="6"/>
  </w:num>
  <w:num w:numId="7">
    <w:abstractNumId w:val="16"/>
  </w:num>
  <w:num w:numId="8">
    <w:abstractNumId w:val="17"/>
  </w:num>
  <w:num w:numId="9">
    <w:abstractNumId w:val="20"/>
  </w:num>
  <w:num w:numId="10">
    <w:abstractNumId w:val="5"/>
  </w:num>
  <w:num w:numId="11">
    <w:abstractNumId w:val="11"/>
  </w:num>
  <w:num w:numId="12">
    <w:abstractNumId w:val="4"/>
  </w:num>
  <w:num w:numId="13">
    <w:abstractNumId w:val="10"/>
  </w:num>
  <w:num w:numId="14">
    <w:abstractNumId w:val="7"/>
  </w:num>
  <w:num w:numId="15">
    <w:abstractNumId w:val="12"/>
  </w:num>
  <w:num w:numId="16">
    <w:abstractNumId w:val="15"/>
  </w:num>
  <w:num w:numId="17">
    <w:abstractNumId w:val="8"/>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138C5"/>
    <w:rsid w:val="0004626F"/>
    <w:rsid w:val="00057101"/>
    <w:rsid w:val="00072A39"/>
    <w:rsid w:val="00074C21"/>
    <w:rsid w:val="0007504D"/>
    <w:rsid w:val="00081C2C"/>
    <w:rsid w:val="00082229"/>
    <w:rsid w:val="00086998"/>
    <w:rsid w:val="00091FB4"/>
    <w:rsid w:val="000968AB"/>
    <w:rsid w:val="000B14A2"/>
    <w:rsid w:val="000B2B8B"/>
    <w:rsid w:val="000B4FCB"/>
    <w:rsid w:val="000C11CF"/>
    <w:rsid w:val="000C5B1A"/>
    <w:rsid w:val="000F19F9"/>
    <w:rsid w:val="0010773D"/>
    <w:rsid w:val="001128B3"/>
    <w:rsid w:val="0015735E"/>
    <w:rsid w:val="00182781"/>
    <w:rsid w:val="00190403"/>
    <w:rsid w:val="001932E9"/>
    <w:rsid w:val="001A13C5"/>
    <w:rsid w:val="001A1F86"/>
    <w:rsid w:val="001D4915"/>
    <w:rsid w:val="001D5747"/>
    <w:rsid w:val="001E035B"/>
    <w:rsid w:val="001F3015"/>
    <w:rsid w:val="001F752B"/>
    <w:rsid w:val="00201D50"/>
    <w:rsid w:val="00211633"/>
    <w:rsid w:val="00225E54"/>
    <w:rsid w:val="00231C88"/>
    <w:rsid w:val="00235FF4"/>
    <w:rsid w:val="00257B99"/>
    <w:rsid w:val="00263B97"/>
    <w:rsid w:val="002645CB"/>
    <w:rsid w:val="002848BF"/>
    <w:rsid w:val="0029376E"/>
    <w:rsid w:val="0029528A"/>
    <w:rsid w:val="002B48FA"/>
    <w:rsid w:val="002C3EB8"/>
    <w:rsid w:val="002C6EBC"/>
    <w:rsid w:val="002D28B3"/>
    <w:rsid w:val="002D3D8D"/>
    <w:rsid w:val="002D5648"/>
    <w:rsid w:val="002E14B6"/>
    <w:rsid w:val="002E18D1"/>
    <w:rsid w:val="002F7629"/>
    <w:rsid w:val="00302561"/>
    <w:rsid w:val="0030453F"/>
    <w:rsid w:val="00305306"/>
    <w:rsid w:val="00315C86"/>
    <w:rsid w:val="00332166"/>
    <w:rsid w:val="00334615"/>
    <w:rsid w:val="00334A27"/>
    <w:rsid w:val="0034204E"/>
    <w:rsid w:val="00365AAB"/>
    <w:rsid w:val="00371F2B"/>
    <w:rsid w:val="00386AFB"/>
    <w:rsid w:val="003A5D4C"/>
    <w:rsid w:val="003D0A61"/>
    <w:rsid w:val="003D219E"/>
    <w:rsid w:val="003D4D33"/>
    <w:rsid w:val="003D696B"/>
    <w:rsid w:val="003D6DFE"/>
    <w:rsid w:val="003F6807"/>
    <w:rsid w:val="0040569E"/>
    <w:rsid w:val="004119D5"/>
    <w:rsid w:val="00414389"/>
    <w:rsid w:val="004259EC"/>
    <w:rsid w:val="00432D29"/>
    <w:rsid w:val="00460239"/>
    <w:rsid w:val="00474797"/>
    <w:rsid w:val="00477006"/>
    <w:rsid w:val="00481432"/>
    <w:rsid w:val="00483867"/>
    <w:rsid w:val="00485D82"/>
    <w:rsid w:val="00491938"/>
    <w:rsid w:val="004921CF"/>
    <w:rsid w:val="004952B4"/>
    <w:rsid w:val="004A0C9D"/>
    <w:rsid w:val="004A15DE"/>
    <w:rsid w:val="004A7EDE"/>
    <w:rsid w:val="004D2965"/>
    <w:rsid w:val="005017C6"/>
    <w:rsid w:val="00521850"/>
    <w:rsid w:val="00524FC9"/>
    <w:rsid w:val="00525530"/>
    <w:rsid w:val="00542DD9"/>
    <w:rsid w:val="00545EC3"/>
    <w:rsid w:val="0056551D"/>
    <w:rsid w:val="00567EFA"/>
    <w:rsid w:val="005712FD"/>
    <w:rsid w:val="005D16D7"/>
    <w:rsid w:val="005D4E89"/>
    <w:rsid w:val="005D7BEF"/>
    <w:rsid w:val="005F0A5F"/>
    <w:rsid w:val="005F0ADF"/>
    <w:rsid w:val="00600C91"/>
    <w:rsid w:val="00616C70"/>
    <w:rsid w:val="00616CCD"/>
    <w:rsid w:val="006226D9"/>
    <w:rsid w:val="00626B9A"/>
    <w:rsid w:val="00641247"/>
    <w:rsid w:val="00643732"/>
    <w:rsid w:val="00657549"/>
    <w:rsid w:val="00666EB2"/>
    <w:rsid w:val="0067284F"/>
    <w:rsid w:val="0067424A"/>
    <w:rsid w:val="00674F4C"/>
    <w:rsid w:val="00681B99"/>
    <w:rsid w:val="006A0BC6"/>
    <w:rsid w:val="006A0C9E"/>
    <w:rsid w:val="006A264D"/>
    <w:rsid w:val="006A487A"/>
    <w:rsid w:val="006B4AE7"/>
    <w:rsid w:val="006D4BBF"/>
    <w:rsid w:val="006F1C0A"/>
    <w:rsid w:val="007144CA"/>
    <w:rsid w:val="00720458"/>
    <w:rsid w:val="00747F5D"/>
    <w:rsid w:val="00747F9E"/>
    <w:rsid w:val="0075363A"/>
    <w:rsid w:val="0076065D"/>
    <w:rsid w:val="00764C37"/>
    <w:rsid w:val="00773D32"/>
    <w:rsid w:val="00777DD3"/>
    <w:rsid w:val="007B3941"/>
    <w:rsid w:val="007D01F8"/>
    <w:rsid w:val="007E244D"/>
    <w:rsid w:val="007E42AB"/>
    <w:rsid w:val="007E5D02"/>
    <w:rsid w:val="007F5C67"/>
    <w:rsid w:val="00814259"/>
    <w:rsid w:val="00831A2D"/>
    <w:rsid w:val="00860EB4"/>
    <w:rsid w:val="008718EF"/>
    <w:rsid w:val="00872F83"/>
    <w:rsid w:val="00873520"/>
    <w:rsid w:val="00880C95"/>
    <w:rsid w:val="00885953"/>
    <w:rsid w:val="00891380"/>
    <w:rsid w:val="008A3917"/>
    <w:rsid w:val="008A43C6"/>
    <w:rsid w:val="008A6BD7"/>
    <w:rsid w:val="008B66FA"/>
    <w:rsid w:val="008D1D9D"/>
    <w:rsid w:val="008D2C65"/>
    <w:rsid w:val="008D495D"/>
    <w:rsid w:val="008E19C1"/>
    <w:rsid w:val="00905A44"/>
    <w:rsid w:val="0090654E"/>
    <w:rsid w:val="009307D4"/>
    <w:rsid w:val="00937156"/>
    <w:rsid w:val="00961B14"/>
    <w:rsid w:val="00970464"/>
    <w:rsid w:val="0098520F"/>
    <w:rsid w:val="00992747"/>
    <w:rsid w:val="00996597"/>
    <w:rsid w:val="009A175D"/>
    <w:rsid w:val="009A3ABB"/>
    <w:rsid w:val="009D6B8E"/>
    <w:rsid w:val="009F2DB8"/>
    <w:rsid w:val="009F5D42"/>
    <w:rsid w:val="00A12A48"/>
    <w:rsid w:val="00A32DA3"/>
    <w:rsid w:val="00A520C0"/>
    <w:rsid w:val="00A8096F"/>
    <w:rsid w:val="00A87A65"/>
    <w:rsid w:val="00A97871"/>
    <w:rsid w:val="00AA6A2A"/>
    <w:rsid w:val="00AB5DFC"/>
    <w:rsid w:val="00AD7517"/>
    <w:rsid w:val="00AE0505"/>
    <w:rsid w:val="00AE0A95"/>
    <w:rsid w:val="00AE3EFB"/>
    <w:rsid w:val="00AF05BD"/>
    <w:rsid w:val="00B00218"/>
    <w:rsid w:val="00B06E98"/>
    <w:rsid w:val="00B13CF8"/>
    <w:rsid w:val="00B16F8D"/>
    <w:rsid w:val="00B3222D"/>
    <w:rsid w:val="00B52BF3"/>
    <w:rsid w:val="00B55005"/>
    <w:rsid w:val="00B55473"/>
    <w:rsid w:val="00B62732"/>
    <w:rsid w:val="00B72080"/>
    <w:rsid w:val="00B77514"/>
    <w:rsid w:val="00B83D60"/>
    <w:rsid w:val="00BA6BB3"/>
    <w:rsid w:val="00BA6D55"/>
    <w:rsid w:val="00BC00BD"/>
    <w:rsid w:val="00BE1180"/>
    <w:rsid w:val="00C037C5"/>
    <w:rsid w:val="00C26420"/>
    <w:rsid w:val="00C32107"/>
    <w:rsid w:val="00C422E7"/>
    <w:rsid w:val="00C57F2E"/>
    <w:rsid w:val="00C6287D"/>
    <w:rsid w:val="00C677D3"/>
    <w:rsid w:val="00C8738D"/>
    <w:rsid w:val="00C92814"/>
    <w:rsid w:val="00CA14EC"/>
    <w:rsid w:val="00CC5485"/>
    <w:rsid w:val="00CD670F"/>
    <w:rsid w:val="00CE2986"/>
    <w:rsid w:val="00D207F7"/>
    <w:rsid w:val="00D377E0"/>
    <w:rsid w:val="00D45862"/>
    <w:rsid w:val="00D45FEF"/>
    <w:rsid w:val="00D47465"/>
    <w:rsid w:val="00D50D51"/>
    <w:rsid w:val="00D616C7"/>
    <w:rsid w:val="00D62AF0"/>
    <w:rsid w:val="00D95EC0"/>
    <w:rsid w:val="00DA0242"/>
    <w:rsid w:val="00DA4D16"/>
    <w:rsid w:val="00DA6979"/>
    <w:rsid w:val="00DB005B"/>
    <w:rsid w:val="00DB10B4"/>
    <w:rsid w:val="00DB47DB"/>
    <w:rsid w:val="00DD173B"/>
    <w:rsid w:val="00DE08E9"/>
    <w:rsid w:val="00DE0A1D"/>
    <w:rsid w:val="00DF4731"/>
    <w:rsid w:val="00DF493C"/>
    <w:rsid w:val="00DF741F"/>
    <w:rsid w:val="00DF7A36"/>
    <w:rsid w:val="00E03758"/>
    <w:rsid w:val="00E076C6"/>
    <w:rsid w:val="00E12114"/>
    <w:rsid w:val="00E233C2"/>
    <w:rsid w:val="00E300CF"/>
    <w:rsid w:val="00E42C3B"/>
    <w:rsid w:val="00E4726B"/>
    <w:rsid w:val="00E552B3"/>
    <w:rsid w:val="00E55A9D"/>
    <w:rsid w:val="00E613BA"/>
    <w:rsid w:val="00E76F2D"/>
    <w:rsid w:val="00E84C72"/>
    <w:rsid w:val="00E86608"/>
    <w:rsid w:val="00E876C5"/>
    <w:rsid w:val="00EC6870"/>
    <w:rsid w:val="00EC7DBE"/>
    <w:rsid w:val="00EC7F1F"/>
    <w:rsid w:val="00EE3A5B"/>
    <w:rsid w:val="00EF61FC"/>
    <w:rsid w:val="00F071F7"/>
    <w:rsid w:val="00F138A6"/>
    <w:rsid w:val="00F14737"/>
    <w:rsid w:val="00F222CC"/>
    <w:rsid w:val="00F47705"/>
    <w:rsid w:val="00F47F21"/>
    <w:rsid w:val="00F6000B"/>
    <w:rsid w:val="00F668D5"/>
    <w:rsid w:val="00F738CB"/>
    <w:rsid w:val="00F73FDA"/>
    <w:rsid w:val="00F8452B"/>
    <w:rsid w:val="00F9644A"/>
    <w:rsid w:val="00FC0724"/>
    <w:rsid w:val="00FD779D"/>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7AB104EC-E59F-4942-B6D9-6541B28C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EBD4B-E641-469D-BCFA-9F4AE4A9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2017-09-13T14:39:00Z</cp:lastPrinted>
  <dcterms:created xsi:type="dcterms:W3CDTF">2017-08-01T15:40:00Z</dcterms:created>
  <dcterms:modified xsi:type="dcterms:W3CDTF">2017-09-13T14:39:00Z</dcterms:modified>
</cp:coreProperties>
</file>