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840F4" w14:textId="77777777" w:rsidR="0076065D" w:rsidRPr="00B0129A" w:rsidRDefault="0076065D">
      <w:pPr>
        <w:tabs>
          <w:tab w:val="left" w:pos="-1080"/>
          <w:tab w:val="left" w:pos="-720"/>
          <w:tab w:val="left" w:pos="-180"/>
        </w:tabs>
        <w:jc w:val="center"/>
      </w:pPr>
      <w:bookmarkStart w:id="0" w:name="_GoBack"/>
      <w:bookmarkEnd w:id="0"/>
      <w:r>
        <w:rPr>
          <w:b/>
          <w:bCs/>
        </w:rPr>
        <w:t xml:space="preserve">   </w:t>
      </w:r>
      <w:r w:rsidRPr="00B0129A">
        <w:rPr>
          <w:b/>
          <w:bCs/>
        </w:rPr>
        <w:t>CITY OF ROCKY RIVER</w:t>
      </w:r>
    </w:p>
    <w:p w14:paraId="27F08012" w14:textId="77777777" w:rsidR="0076065D" w:rsidRPr="00B0129A" w:rsidRDefault="0076065D">
      <w:pPr>
        <w:tabs>
          <w:tab w:val="left" w:pos="-1080"/>
          <w:tab w:val="left" w:pos="-720"/>
          <w:tab w:val="left" w:pos="-180"/>
        </w:tabs>
        <w:jc w:val="center"/>
      </w:pPr>
    </w:p>
    <w:p w14:paraId="1FB8553D" w14:textId="5B0921A1" w:rsidR="0076065D" w:rsidRPr="00B0129A" w:rsidRDefault="00144E8E" w:rsidP="00A507D2">
      <w:pPr>
        <w:tabs>
          <w:tab w:val="left" w:pos="-1080"/>
          <w:tab w:val="left" w:pos="-720"/>
          <w:tab w:val="left" w:pos="-180"/>
        </w:tabs>
        <w:jc w:val="center"/>
        <w:rPr>
          <w:b/>
          <w:bCs/>
        </w:rPr>
      </w:pPr>
      <w:r>
        <w:rPr>
          <w:b/>
          <w:bCs/>
        </w:rPr>
        <w:t>JULY 19</w:t>
      </w:r>
      <w:r w:rsidR="00C84EE4">
        <w:rPr>
          <w:b/>
          <w:bCs/>
        </w:rPr>
        <w:t>, 2021</w:t>
      </w:r>
    </w:p>
    <w:p w14:paraId="4C4EFD3E" w14:textId="77777777" w:rsidR="00A507D2" w:rsidRPr="00B0129A" w:rsidRDefault="00A507D2" w:rsidP="00A507D2">
      <w:pPr>
        <w:tabs>
          <w:tab w:val="left" w:pos="-1080"/>
          <w:tab w:val="left" w:pos="-720"/>
          <w:tab w:val="left" w:pos="-180"/>
        </w:tabs>
        <w:jc w:val="center"/>
      </w:pPr>
    </w:p>
    <w:p w14:paraId="7DAACF43" w14:textId="1677B17E" w:rsidR="0076065D" w:rsidRPr="00EC0659" w:rsidRDefault="0076065D">
      <w:pPr>
        <w:tabs>
          <w:tab w:val="left" w:pos="-1080"/>
          <w:tab w:val="left" w:pos="-720"/>
          <w:tab w:val="left" w:pos="-180"/>
        </w:tabs>
        <w:rPr>
          <w:sz w:val="22"/>
          <w:szCs w:val="22"/>
        </w:rPr>
      </w:pPr>
      <w:proofErr w:type="gramStart"/>
      <w:r w:rsidRPr="00EC0659">
        <w:rPr>
          <w:sz w:val="22"/>
          <w:szCs w:val="22"/>
        </w:rPr>
        <w:t xml:space="preserve">The Special Meeting of Council was called to order by Mr. Moran, President of Council, </w:t>
      </w:r>
      <w:r w:rsidR="00144E8E">
        <w:rPr>
          <w:sz w:val="22"/>
          <w:szCs w:val="22"/>
        </w:rPr>
        <w:t>beginning at 7:00 p.m.</w:t>
      </w:r>
      <w:r w:rsidR="009F1CB5" w:rsidRPr="00EC0659">
        <w:rPr>
          <w:sz w:val="22"/>
          <w:szCs w:val="22"/>
        </w:rPr>
        <w:t xml:space="preserve"> </w:t>
      </w:r>
      <w:r w:rsidR="00B114CA" w:rsidRPr="00EC0659">
        <w:rPr>
          <w:sz w:val="22"/>
          <w:szCs w:val="22"/>
        </w:rPr>
        <w:t>in the David J. Cook Council Chambers to hear and consider the fol</w:t>
      </w:r>
      <w:r w:rsidR="00280405">
        <w:rPr>
          <w:sz w:val="22"/>
          <w:szCs w:val="22"/>
        </w:rPr>
        <w:t xml:space="preserve">lowing </w:t>
      </w:r>
      <w:r w:rsidR="00144E8E">
        <w:rPr>
          <w:sz w:val="22"/>
          <w:szCs w:val="22"/>
        </w:rPr>
        <w:t xml:space="preserve">resolutions and </w:t>
      </w:r>
      <w:r w:rsidR="00280405">
        <w:rPr>
          <w:sz w:val="22"/>
          <w:szCs w:val="22"/>
        </w:rPr>
        <w:t>ordinances</w:t>
      </w:r>
      <w:proofErr w:type="gramEnd"/>
      <w:r w:rsidR="00B114CA" w:rsidRPr="00EC0659">
        <w:rPr>
          <w:sz w:val="22"/>
          <w:szCs w:val="22"/>
        </w:rPr>
        <w:t>.</w:t>
      </w:r>
    </w:p>
    <w:p w14:paraId="1CDE2FD5" w14:textId="77777777" w:rsidR="007E244D" w:rsidRPr="00EC0659" w:rsidRDefault="007E244D">
      <w:pPr>
        <w:tabs>
          <w:tab w:val="left" w:pos="-1080"/>
          <w:tab w:val="left" w:pos="-720"/>
          <w:tab w:val="left" w:pos="-180"/>
        </w:tabs>
        <w:rPr>
          <w:sz w:val="22"/>
          <w:szCs w:val="22"/>
        </w:rPr>
      </w:pPr>
    </w:p>
    <w:p w14:paraId="30E7D4B5" w14:textId="08E0F5F6" w:rsidR="00B0129A" w:rsidRPr="00EC0659" w:rsidRDefault="0076065D" w:rsidP="00302561">
      <w:pPr>
        <w:tabs>
          <w:tab w:val="left" w:pos="-1080"/>
          <w:tab w:val="left" w:pos="-720"/>
          <w:tab w:val="left" w:pos="-180"/>
        </w:tabs>
        <w:rPr>
          <w:sz w:val="22"/>
          <w:szCs w:val="22"/>
        </w:rPr>
      </w:pPr>
      <w:r w:rsidRPr="00EC0659">
        <w:rPr>
          <w:sz w:val="22"/>
          <w:szCs w:val="22"/>
        </w:rPr>
        <w:t>Council Members Pres</w:t>
      </w:r>
      <w:r w:rsidR="002C6EBC" w:rsidRPr="00EC0659">
        <w:rPr>
          <w:sz w:val="22"/>
          <w:szCs w:val="22"/>
        </w:rPr>
        <w:t xml:space="preserve">ent:  </w:t>
      </w:r>
      <w:r w:rsidR="00B0129A" w:rsidRPr="00EC0659">
        <w:rPr>
          <w:sz w:val="22"/>
          <w:szCs w:val="22"/>
        </w:rPr>
        <w:t xml:space="preserve">Mr. Hunt, </w:t>
      </w:r>
      <w:r w:rsidR="009F1CB5" w:rsidRPr="00EC0659">
        <w:rPr>
          <w:sz w:val="22"/>
          <w:szCs w:val="22"/>
        </w:rPr>
        <w:t>Mr. Shepherd,</w:t>
      </w:r>
      <w:r w:rsidR="00BA3828" w:rsidRPr="00EC0659">
        <w:rPr>
          <w:sz w:val="22"/>
          <w:szCs w:val="22"/>
        </w:rPr>
        <w:t xml:space="preserve"> </w:t>
      </w:r>
      <w:r w:rsidR="00B0129A" w:rsidRPr="00EC0659">
        <w:rPr>
          <w:sz w:val="22"/>
          <w:szCs w:val="22"/>
        </w:rPr>
        <w:t xml:space="preserve">Mr. O’Donnell, </w:t>
      </w:r>
      <w:r w:rsidR="00144E8E">
        <w:rPr>
          <w:sz w:val="22"/>
          <w:szCs w:val="22"/>
        </w:rPr>
        <w:t>Mr. Furry,</w:t>
      </w:r>
    </w:p>
    <w:p w14:paraId="5C364453" w14:textId="2D863A5F" w:rsidR="00280405" w:rsidRPr="00EC0659" w:rsidRDefault="00B0129A" w:rsidP="00302561">
      <w:pPr>
        <w:tabs>
          <w:tab w:val="left" w:pos="-1080"/>
          <w:tab w:val="left" w:pos="-720"/>
          <w:tab w:val="left" w:pos="-180"/>
        </w:tabs>
        <w:rPr>
          <w:sz w:val="22"/>
          <w:szCs w:val="22"/>
        </w:rPr>
      </w:pPr>
      <w:r w:rsidRPr="00EC0659">
        <w:rPr>
          <w:sz w:val="22"/>
          <w:szCs w:val="22"/>
        </w:rPr>
        <w:tab/>
      </w:r>
      <w:r w:rsidRPr="00EC0659">
        <w:rPr>
          <w:sz w:val="22"/>
          <w:szCs w:val="22"/>
        </w:rPr>
        <w:tab/>
      </w:r>
      <w:r w:rsidRPr="00EC0659">
        <w:rPr>
          <w:sz w:val="22"/>
          <w:szCs w:val="22"/>
        </w:rPr>
        <w:tab/>
      </w:r>
      <w:r w:rsidRPr="00EC0659">
        <w:rPr>
          <w:sz w:val="22"/>
          <w:szCs w:val="22"/>
        </w:rPr>
        <w:tab/>
      </w:r>
      <w:r w:rsidR="00C84EE4" w:rsidRPr="00EC0659">
        <w:rPr>
          <w:sz w:val="22"/>
          <w:szCs w:val="22"/>
        </w:rPr>
        <w:t>Mrs. Morris</w:t>
      </w:r>
      <w:r w:rsidR="00BA3828" w:rsidRPr="00EC0659">
        <w:rPr>
          <w:sz w:val="22"/>
          <w:szCs w:val="22"/>
        </w:rPr>
        <w:t xml:space="preserve">, </w:t>
      </w:r>
      <w:r w:rsidRPr="00EC0659">
        <w:rPr>
          <w:sz w:val="22"/>
          <w:szCs w:val="22"/>
        </w:rPr>
        <w:t xml:space="preserve">Mr. Klym, </w:t>
      </w:r>
      <w:r w:rsidR="003D696B" w:rsidRPr="00EC0659">
        <w:rPr>
          <w:sz w:val="22"/>
          <w:szCs w:val="22"/>
        </w:rPr>
        <w:t>Mr. Moran</w:t>
      </w:r>
    </w:p>
    <w:p w14:paraId="2AAD2ED0" w14:textId="38306DD4" w:rsidR="0076065D" w:rsidRPr="00EC0659" w:rsidRDefault="0076065D" w:rsidP="00302561">
      <w:pPr>
        <w:tabs>
          <w:tab w:val="left" w:pos="-1080"/>
          <w:tab w:val="left" w:pos="-720"/>
          <w:tab w:val="left" w:pos="-180"/>
        </w:tabs>
        <w:rPr>
          <w:sz w:val="22"/>
          <w:szCs w:val="22"/>
        </w:rPr>
      </w:pPr>
      <w:r w:rsidRPr="00EC0659">
        <w:rPr>
          <w:sz w:val="22"/>
          <w:szCs w:val="22"/>
        </w:rPr>
        <w:t xml:space="preserve">   </w:t>
      </w:r>
    </w:p>
    <w:p w14:paraId="50E99E8E" w14:textId="667E68C2" w:rsidR="0076065D" w:rsidRPr="00EC0659" w:rsidRDefault="0076065D">
      <w:pPr>
        <w:tabs>
          <w:tab w:val="left" w:pos="-1080"/>
          <w:tab w:val="left" w:pos="-720"/>
          <w:tab w:val="left" w:pos="-180"/>
        </w:tabs>
        <w:rPr>
          <w:sz w:val="22"/>
          <w:szCs w:val="22"/>
        </w:rPr>
      </w:pPr>
      <w:r w:rsidRPr="00EC0659">
        <w:rPr>
          <w:sz w:val="22"/>
          <w:szCs w:val="22"/>
        </w:rPr>
        <w:t>Administration:</w:t>
      </w:r>
      <w:r w:rsidR="00C84EE4" w:rsidRPr="00EC0659">
        <w:rPr>
          <w:sz w:val="22"/>
          <w:szCs w:val="22"/>
        </w:rPr>
        <w:t xml:space="preserve">  Mayor Bobst, </w:t>
      </w:r>
      <w:r w:rsidR="00B0129A" w:rsidRPr="00EC0659">
        <w:rPr>
          <w:sz w:val="22"/>
          <w:szCs w:val="22"/>
        </w:rPr>
        <w:t>Mr. Thomas</w:t>
      </w:r>
      <w:r w:rsidR="00C84EE4" w:rsidRPr="00EC0659">
        <w:rPr>
          <w:sz w:val="22"/>
          <w:szCs w:val="22"/>
        </w:rPr>
        <w:t>, Mr. Snyder</w:t>
      </w:r>
    </w:p>
    <w:p w14:paraId="2D7481E2" w14:textId="77777777" w:rsidR="002C6EBC" w:rsidRPr="00EC0659" w:rsidRDefault="002C6EBC">
      <w:pPr>
        <w:tabs>
          <w:tab w:val="left" w:pos="-1080"/>
          <w:tab w:val="left" w:pos="-720"/>
          <w:tab w:val="left" w:pos="-180"/>
        </w:tabs>
        <w:rPr>
          <w:sz w:val="22"/>
          <w:szCs w:val="22"/>
        </w:rPr>
      </w:pPr>
    </w:p>
    <w:p w14:paraId="4AF9A969" w14:textId="320F2381" w:rsidR="00AB2941" w:rsidRDefault="00144E8E">
      <w:pPr>
        <w:tabs>
          <w:tab w:val="left" w:pos="-1080"/>
          <w:tab w:val="left" w:pos="-720"/>
          <w:tab w:val="left" w:pos="-180"/>
        </w:tabs>
        <w:rPr>
          <w:sz w:val="22"/>
          <w:szCs w:val="22"/>
        </w:rPr>
      </w:pPr>
      <w:r>
        <w:rPr>
          <w:sz w:val="22"/>
          <w:szCs w:val="22"/>
        </w:rPr>
        <w:t xml:space="preserve">Assistant </w:t>
      </w:r>
      <w:r w:rsidR="006F5226" w:rsidRPr="00EC0659">
        <w:rPr>
          <w:sz w:val="22"/>
          <w:szCs w:val="22"/>
        </w:rPr>
        <w:t xml:space="preserve">Law </w:t>
      </w:r>
      <w:r>
        <w:rPr>
          <w:sz w:val="22"/>
          <w:szCs w:val="22"/>
        </w:rPr>
        <w:t>Director:  Mr. O’Shea</w:t>
      </w:r>
    </w:p>
    <w:p w14:paraId="295DEAD6" w14:textId="77777777" w:rsidR="00280405" w:rsidRDefault="00280405">
      <w:pPr>
        <w:tabs>
          <w:tab w:val="left" w:pos="-1080"/>
          <w:tab w:val="left" w:pos="-720"/>
          <w:tab w:val="left" w:pos="-180"/>
        </w:tabs>
        <w:rPr>
          <w:sz w:val="22"/>
          <w:szCs w:val="22"/>
        </w:rPr>
      </w:pPr>
    </w:p>
    <w:p w14:paraId="1306EABD" w14:textId="6F675FCD" w:rsidR="00280405" w:rsidRPr="00280405" w:rsidRDefault="00280405">
      <w:pPr>
        <w:tabs>
          <w:tab w:val="left" w:pos="-1080"/>
          <w:tab w:val="left" w:pos="-720"/>
          <w:tab w:val="left" w:pos="-180"/>
        </w:tabs>
        <w:rPr>
          <w:b/>
          <w:sz w:val="22"/>
          <w:szCs w:val="22"/>
        </w:rPr>
      </w:pPr>
      <w:r w:rsidRPr="00280405">
        <w:rPr>
          <w:b/>
          <w:sz w:val="22"/>
          <w:szCs w:val="22"/>
        </w:rPr>
        <w:t>PUBLIC COMMENT: NONE</w:t>
      </w:r>
    </w:p>
    <w:p w14:paraId="1FFB8F11" w14:textId="77777777" w:rsidR="005F5394" w:rsidRPr="00EC0659" w:rsidRDefault="005F5394" w:rsidP="00E076C6">
      <w:pPr>
        <w:tabs>
          <w:tab w:val="left" w:pos="-1080"/>
          <w:tab w:val="left" w:pos="-720"/>
          <w:tab w:val="left" w:pos="-180"/>
        </w:tabs>
        <w:rPr>
          <w:b/>
          <w:sz w:val="22"/>
          <w:szCs w:val="22"/>
        </w:rPr>
      </w:pPr>
    </w:p>
    <w:p w14:paraId="2CE6281F" w14:textId="77777777" w:rsidR="0056782F" w:rsidRPr="00EC0659" w:rsidRDefault="0056782F" w:rsidP="0056782F">
      <w:pPr>
        <w:rPr>
          <w:b/>
          <w:sz w:val="22"/>
          <w:szCs w:val="22"/>
        </w:rPr>
      </w:pPr>
      <w:r w:rsidRPr="00EC0659">
        <w:rPr>
          <w:b/>
          <w:sz w:val="22"/>
          <w:szCs w:val="22"/>
        </w:rPr>
        <w:t>UNFINISHED BUSINESS:</w:t>
      </w:r>
    </w:p>
    <w:p w14:paraId="5A830403" w14:textId="61DFFAB0" w:rsidR="00954D82" w:rsidRDefault="00954D82" w:rsidP="00465F4A">
      <w:pPr>
        <w:tabs>
          <w:tab w:val="left" w:pos="-1080"/>
          <w:tab w:val="left" w:pos="-720"/>
          <w:tab w:val="left" w:pos="-180"/>
        </w:tabs>
        <w:rPr>
          <w:sz w:val="22"/>
          <w:szCs w:val="22"/>
        </w:rPr>
      </w:pPr>
    </w:p>
    <w:p w14:paraId="6C5B707E" w14:textId="77777777" w:rsidR="00954D82" w:rsidRPr="00611681" w:rsidRDefault="00954D82" w:rsidP="00954D82">
      <w:pPr>
        <w:rPr>
          <w:b/>
          <w:color w:val="39394D"/>
        </w:rPr>
      </w:pPr>
      <w:r w:rsidRPr="00611681">
        <w:rPr>
          <w:b/>
          <w:color w:val="39394D"/>
        </w:rPr>
        <w:t>RESOLUTION NO. 46-21</w:t>
      </w:r>
      <w:r w:rsidRPr="00611681">
        <w:rPr>
          <w:b/>
          <w:color w:val="39394D"/>
        </w:rPr>
        <w:tab/>
      </w:r>
      <w:r w:rsidRPr="00611681">
        <w:rPr>
          <w:b/>
          <w:color w:val="39394D"/>
        </w:rPr>
        <w:tab/>
      </w:r>
      <w:r w:rsidRPr="00611681">
        <w:rPr>
          <w:b/>
          <w:color w:val="39394D"/>
        </w:rPr>
        <w:tab/>
      </w:r>
      <w:r w:rsidRPr="00611681">
        <w:rPr>
          <w:b/>
          <w:color w:val="39394D"/>
        </w:rPr>
        <w:tab/>
        <w:t>BY: MICHAEL P. O’DONNELL</w:t>
      </w:r>
    </w:p>
    <w:p w14:paraId="0AF78F22" w14:textId="77777777" w:rsidR="00954D82" w:rsidRDefault="00954D82" w:rsidP="00954D82">
      <w:pPr>
        <w:ind w:right="36"/>
        <w:rPr>
          <w:b/>
        </w:rPr>
      </w:pPr>
      <w:r w:rsidRPr="00611681">
        <w:rPr>
          <w:b/>
        </w:rPr>
        <w:t>A RESOLUTION AUTHORIZING THE CERTIFICATION OF DELINQUENT SANITARY SEWER ACCOUNTS TO THE CUYAHOGA COUNTY FISCAL OFFICER FOR COLLECTION, IN ACCORDANCE WITH THE LAWS OF THE STATE OF OHIO AND AS FURTHER DESCRIB</w:t>
      </w:r>
      <w:r>
        <w:rPr>
          <w:b/>
        </w:rPr>
        <w:t xml:space="preserve">ED IN THE ATTACHED EXHIBIT “A” </w:t>
      </w:r>
    </w:p>
    <w:p w14:paraId="563ABA7B" w14:textId="2356A93C" w:rsidR="00954D82" w:rsidRDefault="00144E8E" w:rsidP="00954D82">
      <w:pPr>
        <w:ind w:right="36"/>
        <w:rPr>
          <w:b/>
        </w:rPr>
      </w:pPr>
      <w:r>
        <w:rPr>
          <w:b/>
        </w:rPr>
        <w:t>ON HOLD</w:t>
      </w:r>
    </w:p>
    <w:p w14:paraId="2C6B4C2B" w14:textId="483A2973" w:rsidR="00954D82" w:rsidRDefault="00954D82" w:rsidP="00954D82">
      <w:pPr>
        <w:ind w:right="36"/>
        <w:rPr>
          <w:b/>
        </w:rPr>
      </w:pPr>
    </w:p>
    <w:p w14:paraId="1103D4B4" w14:textId="4B7BD7F9" w:rsidR="00954D82" w:rsidRPr="00BC5855" w:rsidRDefault="00954D82" w:rsidP="00954D82">
      <w:pPr>
        <w:pStyle w:val="NormalWeb"/>
        <w:shd w:val="clear" w:color="auto" w:fill="FFFFFF"/>
        <w:spacing w:before="0" w:beforeAutospacing="0" w:after="0" w:afterAutospacing="0"/>
        <w:rPr>
          <w:color w:val="323130"/>
          <w:sz w:val="24"/>
          <w:szCs w:val="24"/>
        </w:rPr>
      </w:pPr>
      <w:r>
        <w:rPr>
          <w:color w:val="323130"/>
          <w:sz w:val="24"/>
          <w:szCs w:val="24"/>
        </w:rPr>
        <w:t xml:space="preserve">Mr. O’Donnell </w:t>
      </w:r>
      <w:r w:rsidR="00144E8E">
        <w:rPr>
          <w:color w:val="323130"/>
          <w:sz w:val="24"/>
          <w:szCs w:val="24"/>
        </w:rPr>
        <w:t xml:space="preserve">said that the amendment </w:t>
      </w:r>
      <w:proofErr w:type="gramStart"/>
      <w:r w:rsidR="00144E8E">
        <w:rPr>
          <w:color w:val="323130"/>
          <w:sz w:val="24"/>
          <w:szCs w:val="24"/>
        </w:rPr>
        <w:t>is still being worked on</w:t>
      </w:r>
      <w:proofErr w:type="gramEnd"/>
      <w:r w:rsidR="00144E8E">
        <w:rPr>
          <w:color w:val="323130"/>
          <w:sz w:val="24"/>
          <w:szCs w:val="24"/>
        </w:rPr>
        <w:t xml:space="preserve"> for this resolution.  Resolution No. 46-21 will be put on hold until next week’s Legislative Meeting. </w:t>
      </w:r>
    </w:p>
    <w:p w14:paraId="2610E431" w14:textId="77777777" w:rsidR="00954D82" w:rsidRDefault="00954D82" w:rsidP="00954D82">
      <w:pPr>
        <w:ind w:right="36"/>
        <w:rPr>
          <w:b/>
        </w:rPr>
      </w:pPr>
    </w:p>
    <w:p w14:paraId="710EE7AA" w14:textId="77777777" w:rsidR="00954D82" w:rsidRPr="00611681" w:rsidRDefault="00954D82" w:rsidP="00954D82">
      <w:pPr>
        <w:ind w:right="36"/>
        <w:rPr>
          <w:b/>
        </w:rPr>
      </w:pPr>
      <w:r>
        <w:rPr>
          <w:b/>
        </w:rPr>
        <w:t>RESOLULTION NO. 47-21</w:t>
      </w:r>
      <w:r>
        <w:rPr>
          <w:b/>
        </w:rPr>
        <w:tab/>
      </w:r>
      <w:r>
        <w:rPr>
          <w:b/>
        </w:rPr>
        <w:tab/>
      </w:r>
      <w:r>
        <w:rPr>
          <w:b/>
        </w:rPr>
        <w:tab/>
      </w:r>
      <w:r>
        <w:rPr>
          <w:b/>
        </w:rPr>
        <w:tab/>
        <w:t>BY: MICHAEL P. O’DONNELL</w:t>
      </w:r>
    </w:p>
    <w:p w14:paraId="63DA69FA" w14:textId="77777777" w:rsidR="00954D82" w:rsidRDefault="00954D82" w:rsidP="00954D82">
      <w:pPr>
        <w:ind w:right="36"/>
        <w:rPr>
          <w:b/>
        </w:rPr>
      </w:pPr>
      <w:r w:rsidRPr="00611681">
        <w:rPr>
          <w:b/>
        </w:rPr>
        <w:t xml:space="preserve">A RESOLUTION ACCEPTING THE ALTERNATIVE TAX BUDGET INFORMATION OF THE CITY OF ROCKY RIVER, OHIO FOR THE FISCAL YEAR COMMENCING JANUARY 1, 2022 AS FURTHER DESCRIBED IN THE ATTACHED EXHIBIT “A” </w:t>
      </w:r>
    </w:p>
    <w:p w14:paraId="4D209A86" w14:textId="252C3963" w:rsidR="00954D82" w:rsidRDefault="00954D82" w:rsidP="00954D82">
      <w:pPr>
        <w:ind w:right="36"/>
        <w:rPr>
          <w:b/>
        </w:rPr>
      </w:pPr>
      <w:proofErr w:type="gramStart"/>
      <w:r>
        <w:rPr>
          <w:b/>
        </w:rPr>
        <w:t>3</w:t>
      </w:r>
      <w:r w:rsidRPr="00611681">
        <w:rPr>
          <w:b/>
          <w:vertAlign w:val="superscript"/>
        </w:rPr>
        <w:t>rd</w:t>
      </w:r>
      <w:proofErr w:type="gramEnd"/>
      <w:r w:rsidRPr="00611681">
        <w:rPr>
          <w:b/>
        </w:rPr>
        <w:t xml:space="preserve"> READ</w:t>
      </w:r>
      <w:r>
        <w:rPr>
          <w:b/>
        </w:rPr>
        <w:t>ING</w:t>
      </w:r>
    </w:p>
    <w:p w14:paraId="2CA24A95" w14:textId="3E91BE9B" w:rsidR="00954D82" w:rsidRDefault="00954D82" w:rsidP="00954D82">
      <w:pPr>
        <w:ind w:right="36"/>
        <w:rPr>
          <w:b/>
        </w:rPr>
      </w:pPr>
    </w:p>
    <w:p w14:paraId="4C10FCEB" w14:textId="4E258D83" w:rsidR="00954D82" w:rsidRDefault="00954D82" w:rsidP="00954D82">
      <w:pPr>
        <w:pStyle w:val="PlainText"/>
        <w:rPr>
          <w:rFonts w:ascii="Times New Roman" w:hAnsi="Times New Roman"/>
          <w:sz w:val="24"/>
          <w:szCs w:val="24"/>
        </w:rPr>
      </w:pPr>
      <w:r>
        <w:rPr>
          <w:rFonts w:ascii="Times New Roman" w:hAnsi="Times New Roman"/>
          <w:sz w:val="24"/>
          <w:szCs w:val="24"/>
        </w:rPr>
        <w:t>Mr. O’Donnell stated that this is an annual ordinance</w:t>
      </w:r>
      <w:r w:rsidR="00144E8E">
        <w:rPr>
          <w:rFonts w:ascii="Times New Roman" w:hAnsi="Times New Roman"/>
          <w:sz w:val="24"/>
          <w:szCs w:val="24"/>
        </w:rPr>
        <w:t xml:space="preserve"> and </w:t>
      </w:r>
      <w:proofErr w:type="gramStart"/>
      <w:r w:rsidR="00144E8E">
        <w:rPr>
          <w:rFonts w:ascii="Times New Roman" w:hAnsi="Times New Roman"/>
          <w:sz w:val="24"/>
          <w:szCs w:val="24"/>
        </w:rPr>
        <w:t>has been discussed</w:t>
      </w:r>
      <w:proofErr w:type="gramEnd"/>
      <w:r w:rsidR="00144E8E">
        <w:rPr>
          <w:rFonts w:ascii="Times New Roman" w:hAnsi="Times New Roman"/>
          <w:sz w:val="24"/>
          <w:szCs w:val="24"/>
        </w:rPr>
        <w:t xml:space="preserve"> for a number of weeks</w:t>
      </w:r>
      <w:r>
        <w:rPr>
          <w:rFonts w:ascii="Times New Roman" w:hAnsi="Times New Roman"/>
          <w:sz w:val="24"/>
          <w:szCs w:val="24"/>
        </w:rPr>
        <w:t xml:space="preserve">.  It states that Director Thomas has to present this information for the Alternative Tax Budget for 2022, as this is an outline showing the city is looking ahead to the next budget.  This is prepared by making projections including known costs that will be part of the 2022 budget, such as certain negotiated wage increases and costs associated with the new Police Department.  </w:t>
      </w:r>
      <w:r w:rsidR="00144E8E">
        <w:rPr>
          <w:rFonts w:ascii="Times New Roman" w:hAnsi="Times New Roman"/>
          <w:sz w:val="24"/>
          <w:szCs w:val="24"/>
        </w:rPr>
        <w:t>Mr. O’Donnell</w:t>
      </w:r>
      <w:r w:rsidR="00C3060C">
        <w:rPr>
          <w:rFonts w:ascii="Times New Roman" w:hAnsi="Times New Roman"/>
          <w:sz w:val="24"/>
          <w:szCs w:val="24"/>
        </w:rPr>
        <w:t xml:space="preserve"> moved for passage of </w:t>
      </w:r>
      <w:r w:rsidR="00144E8E">
        <w:rPr>
          <w:rFonts w:ascii="Times New Roman" w:hAnsi="Times New Roman"/>
          <w:sz w:val="24"/>
          <w:szCs w:val="24"/>
        </w:rPr>
        <w:t>Resolution No. 47-21, seconded by Mr. Furry.</w:t>
      </w:r>
    </w:p>
    <w:p w14:paraId="149BC3FF" w14:textId="4E1D1DB4" w:rsidR="00144E8E" w:rsidRPr="00144E8E" w:rsidRDefault="00144E8E" w:rsidP="00144E8E">
      <w:pPr>
        <w:ind w:right="90"/>
      </w:pPr>
      <w:r w:rsidRPr="00144E8E">
        <w:t>Vote:</w:t>
      </w:r>
      <w:r w:rsidRPr="00144E8E">
        <w:tab/>
        <w:t>Hunt – aye</w:t>
      </w:r>
      <w:r w:rsidRPr="00144E8E">
        <w:tab/>
      </w:r>
      <w:r w:rsidRPr="00144E8E">
        <w:tab/>
        <w:t xml:space="preserve">Shepherd – aye </w:t>
      </w:r>
      <w:r w:rsidRPr="00144E8E">
        <w:tab/>
      </w:r>
      <w:r w:rsidRPr="00144E8E">
        <w:tab/>
        <w:t xml:space="preserve">O’Donnell </w:t>
      </w:r>
      <w:proofErr w:type="gramStart"/>
      <w:r w:rsidRPr="00144E8E">
        <w:t>–  aye</w:t>
      </w:r>
      <w:proofErr w:type="gramEnd"/>
      <w:r w:rsidRPr="00144E8E">
        <w:tab/>
        <w:t>Furry - aye</w:t>
      </w:r>
    </w:p>
    <w:p w14:paraId="36BADB1D" w14:textId="77777777" w:rsidR="00144E8E" w:rsidRPr="00144E8E" w:rsidRDefault="00144E8E" w:rsidP="00144E8E">
      <w:pPr>
        <w:ind w:right="90" w:firstLine="720"/>
      </w:pPr>
      <w:r w:rsidRPr="00144E8E">
        <w:t>Morris – aye</w:t>
      </w:r>
      <w:r w:rsidRPr="00144E8E">
        <w:tab/>
      </w:r>
      <w:r w:rsidRPr="00144E8E">
        <w:tab/>
      </w:r>
      <w:proofErr w:type="gramStart"/>
      <w:r w:rsidRPr="00144E8E">
        <w:t>Klym – aye</w:t>
      </w:r>
      <w:r w:rsidRPr="00144E8E">
        <w:tab/>
      </w:r>
      <w:r w:rsidRPr="00144E8E">
        <w:tab/>
        <w:t>Moran</w:t>
      </w:r>
      <w:proofErr w:type="gramEnd"/>
      <w:r w:rsidRPr="00144E8E">
        <w:t xml:space="preserve"> - aye</w:t>
      </w:r>
    </w:p>
    <w:p w14:paraId="3974BA55" w14:textId="58A28F6A" w:rsidR="00144E8E" w:rsidRPr="00951BDE" w:rsidRDefault="00144E8E" w:rsidP="00144E8E">
      <w:pPr>
        <w:ind w:right="90"/>
        <w:rPr>
          <w:b/>
          <w:sz w:val="22"/>
          <w:szCs w:val="22"/>
        </w:rPr>
      </w:pPr>
      <w:r w:rsidRPr="00144E8E">
        <w:tab/>
        <w:t>7 ayes</w:t>
      </w:r>
      <w:r w:rsidRPr="00144E8E">
        <w:tab/>
      </w:r>
      <w:r w:rsidRPr="00144E8E">
        <w:tab/>
      </w:r>
      <w:r w:rsidRPr="00144E8E">
        <w:tab/>
        <w:t>0 nays</w:t>
      </w:r>
      <w:r w:rsidRPr="00144E8E">
        <w:tab/>
      </w:r>
      <w:r w:rsidRPr="00144E8E">
        <w:tab/>
      </w:r>
      <w:r w:rsidRPr="00144E8E">
        <w:tab/>
      </w:r>
      <w:r w:rsidRPr="00144E8E">
        <w:tab/>
      </w:r>
      <w:r w:rsidRPr="00144E8E">
        <w:tab/>
      </w:r>
      <w:r w:rsidRPr="00144E8E">
        <w:tab/>
      </w:r>
      <w:r w:rsidRPr="00144E8E">
        <w:tab/>
      </w:r>
      <w:r w:rsidRPr="00144E8E">
        <w:rPr>
          <w:b/>
        </w:rPr>
        <w:t>PASSED</w:t>
      </w:r>
    </w:p>
    <w:p w14:paraId="2AA12942" w14:textId="77777777" w:rsidR="00144E8E" w:rsidRDefault="00144E8E" w:rsidP="00954D82">
      <w:pPr>
        <w:pStyle w:val="PlainText"/>
        <w:rPr>
          <w:rFonts w:ascii="Times New Roman" w:hAnsi="Times New Roman"/>
          <w:sz w:val="24"/>
          <w:szCs w:val="24"/>
        </w:rPr>
      </w:pPr>
    </w:p>
    <w:p w14:paraId="609935C5" w14:textId="77777777" w:rsidR="00954D82" w:rsidRDefault="00954D82" w:rsidP="00954D82">
      <w:pPr>
        <w:ind w:right="36"/>
        <w:rPr>
          <w:b/>
        </w:rPr>
      </w:pPr>
      <w:r>
        <w:rPr>
          <w:b/>
        </w:rPr>
        <w:t>ORDINANCE NO. 48-21</w:t>
      </w:r>
      <w:r>
        <w:rPr>
          <w:b/>
        </w:rPr>
        <w:tab/>
      </w:r>
      <w:r>
        <w:rPr>
          <w:b/>
        </w:rPr>
        <w:tab/>
      </w:r>
      <w:r>
        <w:rPr>
          <w:b/>
        </w:rPr>
        <w:tab/>
      </w:r>
      <w:r>
        <w:rPr>
          <w:b/>
        </w:rPr>
        <w:tab/>
        <w:t>BY: MICHAEL P. O’DONNELL</w:t>
      </w:r>
    </w:p>
    <w:p w14:paraId="70B0B3BC" w14:textId="77777777" w:rsidR="00954D82" w:rsidRDefault="00954D82" w:rsidP="00954D82">
      <w:pPr>
        <w:ind w:right="36"/>
        <w:rPr>
          <w:b/>
        </w:rPr>
      </w:pPr>
      <w:r w:rsidRPr="00611681">
        <w:rPr>
          <w:b/>
        </w:rPr>
        <w:t xml:space="preserve">AN ORDINANCE TO RATIFY THE USE BY REIMBURSEMENT OF CARES ACT FUNDS PROVIDED TO CITY OF ROCKY RIVER, AS FURTHER DESCRIBED IN </w:t>
      </w:r>
      <w:r w:rsidRPr="00611681">
        <w:rPr>
          <w:b/>
        </w:rPr>
        <w:lastRenderedPageBreak/>
        <w:t>THE</w:t>
      </w:r>
      <w:r>
        <w:rPr>
          <w:b/>
        </w:rPr>
        <w:t xml:space="preserve"> ATTACHED EXHIBIT “A”</w:t>
      </w:r>
    </w:p>
    <w:p w14:paraId="45EC2616" w14:textId="77777777" w:rsidR="00954D82" w:rsidRPr="00611681" w:rsidRDefault="00954D82" w:rsidP="00954D82">
      <w:pPr>
        <w:ind w:right="36"/>
        <w:rPr>
          <w:b/>
        </w:rPr>
      </w:pPr>
      <w:proofErr w:type="gramStart"/>
      <w:r>
        <w:rPr>
          <w:b/>
        </w:rPr>
        <w:t>3</w:t>
      </w:r>
      <w:r w:rsidRPr="00611681">
        <w:rPr>
          <w:b/>
          <w:vertAlign w:val="superscript"/>
        </w:rPr>
        <w:t>rd</w:t>
      </w:r>
      <w:proofErr w:type="gramEnd"/>
      <w:r w:rsidRPr="00611681">
        <w:rPr>
          <w:b/>
        </w:rPr>
        <w:t xml:space="preserve"> READ</w:t>
      </w:r>
      <w:r>
        <w:rPr>
          <w:b/>
        </w:rPr>
        <w:t>ING</w:t>
      </w:r>
    </w:p>
    <w:p w14:paraId="0F7DFE53" w14:textId="0D82A414" w:rsidR="00954D82" w:rsidRDefault="00954D82" w:rsidP="00954D82">
      <w:pPr>
        <w:ind w:right="36"/>
        <w:rPr>
          <w:b/>
        </w:rPr>
      </w:pPr>
    </w:p>
    <w:p w14:paraId="299E6938" w14:textId="35D1E348" w:rsidR="00954D82" w:rsidRDefault="00954D82" w:rsidP="00954D82">
      <w:pPr>
        <w:pStyle w:val="PlainText"/>
        <w:rPr>
          <w:rFonts w:ascii="Times New Roman" w:hAnsi="Times New Roman"/>
          <w:sz w:val="24"/>
          <w:szCs w:val="24"/>
        </w:rPr>
      </w:pPr>
      <w:r>
        <w:rPr>
          <w:rFonts w:ascii="Times New Roman" w:hAnsi="Times New Roman"/>
          <w:sz w:val="24"/>
          <w:szCs w:val="24"/>
        </w:rPr>
        <w:t xml:space="preserve">Mr. O’Donnell stated that this ordinance </w:t>
      </w:r>
      <w:proofErr w:type="gramStart"/>
      <w:r w:rsidR="00144E8E">
        <w:rPr>
          <w:rFonts w:ascii="Times New Roman" w:hAnsi="Times New Roman"/>
          <w:sz w:val="24"/>
          <w:szCs w:val="24"/>
        </w:rPr>
        <w:t>has been discussed</w:t>
      </w:r>
      <w:proofErr w:type="gramEnd"/>
      <w:r w:rsidR="00144E8E">
        <w:rPr>
          <w:rFonts w:ascii="Times New Roman" w:hAnsi="Times New Roman"/>
          <w:sz w:val="24"/>
          <w:szCs w:val="24"/>
        </w:rPr>
        <w:t xml:space="preserve"> for a number of weeks and </w:t>
      </w:r>
      <w:r>
        <w:rPr>
          <w:rFonts w:ascii="Times New Roman" w:hAnsi="Times New Roman"/>
          <w:sz w:val="24"/>
          <w:szCs w:val="24"/>
        </w:rPr>
        <w:t xml:space="preserve">is to ratify the reimbursement amounts that are on the attachment.  The city can take and allocate the federal dollars given to the City </w:t>
      </w:r>
      <w:proofErr w:type="gramStart"/>
      <w:r w:rsidR="00C3060C">
        <w:rPr>
          <w:rFonts w:ascii="Times New Roman" w:hAnsi="Times New Roman"/>
          <w:sz w:val="24"/>
          <w:szCs w:val="24"/>
        </w:rPr>
        <w:t>in the amount of</w:t>
      </w:r>
      <w:proofErr w:type="gramEnd"/>
      <w:r w:rsidR="00C3060C">
        <w:rPr>
          <w:rFonts w:ascii="Times New Roman" w:hAnsi="Times New Roman"/>
          <w:sz w:val="24"/>
          <w:szCs w:val="24"/>
        </w:rPr>
        <w:t xml:space="preserve"> $1.6 million </w:t>
      </w:r>
      <w:r>
        <w:rPr>
          <w:rFonts w:ascii="Times New Roman" w:hAnsi="Times New Roman"/>
          <w:sz w:val="24"/>
          <w:szCs w:val="24"/>
        </w:rPr>
        <w:t xml:space="preserve">because of COVID-19 </w:t>
      </w:r>
      <w:r w:rsidR="00C3060C">
        <w:rPr>
          <w:rFonts w:ascii="Times New Roman" w:hAnsi="Times New Roman"/>
          <w:sz w:val="24"/>
          <w:szCs w:val="24"/>
        </w:rPr>
        <w:t>and apply it to the excess costs</w:t>
      </w:r>
      <w:r>
        <w:rPr>
          <w:rFonts w:ascii="Times New Roman" w:hAnsi="Times New Roman"/>
          <w:sz w:val="24"/>
          <w:szCs w:val="24"/>
        </w:rPr>
        <w:t xml:space="preserve">.  </w:t>
      </w:r>
      <w:r w:rsidR="00144E8E">
        <w:rPr>
          <w:rFonts w:ascii="Times New Roman" w:hAnsi="Times New Roman"/>
          <w:sz w:val="24"/>
          <w:szCs w:val="24"/>
        </w:rPr>
        <w:t xml:space="preserve">Mr. O’Donnell moved for passage </w:t>
      </w:r>
      <w:r w:rsidR="00C3060C">
        <w:rPr>
          <w:rFonts w:ascii="Times New Roman" w:hAnsi="Times New Roman"/>
          <w:sz w:val="24"/>
          <w:szCs w:val="24"/>
        </w:rPr>
        <w:t xml:space="preserve">of </w:t>
      </w:r>
      <w:r w:rsidR="00144E8E">
        <w:rPr>
          <w:rFonts w:ascii="Times New Roman" w:hAnsi="Times New Roman"/>
          <w:sz w:val="24"/>
          <w:szCs w:val="24"/>
        </w:rPr>
        <w:t>Ordinance No. 48-21, seconded by Mr. Furry.</w:t>
      </w:r>
    </w:p>
    <w:p w14:paraId="4481AA91" w14:textId="123F09D0" w:rsidR="00144E8E" w:rsidRPr="00144E8E" w:rsidRDefault="00144E8E" w:rsidP="00144E8E">
      <w:pPr>
        <w:pStyle w:val="PlainText"/>
        <w:rPr>
          <w:rFonts w:ascii="Times New Roman" w:hAnsi="Times New Roman"/>
          <w:sz w:val="24"/>
          <w:szCs w:val="24"/>
        </w:rPr>
      </w:pPr>
      <w:r>
        <w:rPr>
          <w:rFonts w:ascii="Times New Roman" w:hAnsi="Times New Roman"/>
          <w:sz w:val="24"/>
          <w:szCs w:val="24"/>
        </w:rPr>
        <w:t>Vote:</w:t>
      </w:r>
      <w:r>
        <w:rPr>
          <w:rFonts w:ascii="Times New Roman" w:hAnsi="Times New Roman"/>
          <w:sz w:val="24"/>
          <w:szCs w:val="24"/>
        </w:rPr>
        <w:tab/>
        <w:t>Hunt – aye</w:t>
      </w:r>
      <w:r>
        <w:rPr>
          <w:rFonts w:ascii="Times New Roman" w:hAnsi="Times New Roman"/>
          <w:sz w:val="24"/>
          <w:szCs w:val="24"/>
        </w:rPr>
        <w:tab/>
      </w:r>
      <w:r>
        <w:rPr>
          <w:rFonts w:ascii="Times New Roman" w:hAnsi="Times New Roman"/>
          <w:sz w:val="24"/>
          <w:szCs w:val="24"/>
        </w:rPr>
        <w:tab/>
        <w:t xml:space="preserve">Shepherd – aye </w:t>
      </w:r>
      <w:r>
        <w:rPr>
          <w:rFonts w:ascii="Times New Roman" w:hAnsi="Times New Roman"/>
          <w:sz w:val="24"/>
          <w:szCs w:val="24"/>
        </w:rPr>
        <w:tab/>
      </w:r>
      <w:r w:rsidRPr="00144E8E">
        <w:rPr>
          <w:rFonts w:ascii="Times New Roman" w:hAnsi="Times New Roman"/>
          <w:sz w:val="24"/>
          <w:szCs w:val="24"/>
        </w:rPr>
        <w:t xml:space="preserve">O’Donnell </w:t>
      </w:r>
      <w:proofErr w:type="gramStart"/>
      <w:r w:rsidRPr="00144E8E">
        <w:rPr>
          <w:rFonts w:ascii="Times New Roman" w:hAnsi="Times New Roman"/>
          <w:sz w:val="24"/>
          <w:szCs w:val="24"/>
        </w:rPr>
        <w:t>–  aye</w:t>
      </w:r>
      <w:proofErr w:type="gramEnd"/>
      <w:r w:rsidRPr="00144E8E">
        <w:rPr>
          <w:rFonts w:ascii="Times New Roman" w:hAnsi="Times New Roman"/>
          <w:sz w:val="24"/>
          <w:szCs w:val="24"/>
        </w:rPr>
        <w:tab/>
        <w:t>Furry - aye</w:t>
      </w:r>
    </w:p>
    <w:p w14:paraId="3D795DA2" w14:textId="77777777" w:rsidR="00144E8E" w:rsidRPr="00144E8E" w:rsidRDefault="00144E8E" w:rsidP="00144E8E">
      <w:pPr>
        <w:pStyle w:val="PlainText"/>
        <w:ind w:firstLine="720"/>
        <w:rPr>
          <w:rFonts w:ascii="Times New Roman" w:hAnsi="Times New Roman"/>
          <w:sz w:val="24"/>
          <w:szCs w:val="24"/>
        </w:rPr>
      </w:pPr>
      <w:r w:rsidRPr="00144E8E">
        <w:rPr>
          <w:rFonts w:ascii="Times New Roman" w:hAnsi="Times New Roman"/>
          <w:sz w:val="24"/>
          <w:szCs w:val="24"/>
        </w:rPr>
        <w:t>Morris – aye</w:t>
      </w:r>
      <w:r w:rsidRPr="00144E8E">
        <w:rPr>
          <w:rFonts w:ascii="Times New Roman" w:hAnsi="Times New Roman"/>
          <w:sz w:val="24"/>
          <w:szCs w:val="24"/>
        </w:rPr>
        <w:tab/>
      </w:r>
      <w:r w:rsidRPr="00144E8E">
        <w:rPr>
          <w:rFonts w:ascii="Times New Roman" w:hAnsi="Times New Roman"/>
          <w:sz w:val="24"/>
          <w:szCs w:val="24"/>
        </w:rPr>
        <w:tab/>
      </w:r>
      <w:proofErr w:type="gramStart"/>
      <w:r w:rsidRPr="00144E8E">
        <w:rPr>
          <w:rFonts w:ascii="Times New Roman" w:hAnsi="Times New Roman"/>
          <w:sz w:val="24"/>
          <w:szCs w:val="24"/>
        </w:rPr>
        <w:t>Klym – aye</w:t>
      </w:r>
      <w:r w:rsidRPr="00144E8E">
        <w:rPr>
          <w:rFonts w:ascii="Times New Roman" w:hAnsi="Times New Roman"/>
          <w:sz w:val="24"/>
          <w:szCs w:val="24"/>
        </w:rPr>
        <w:tab/>
      </w:r>
      <w:r w:rsidRPr="00144E8E">
        <w:rPr>
          <w:rFonts w:ascii="Times New Roman" w:hAnsi="Times New Roman"/>
          <w:sz w:val="24"/>
          <w:szCs w:val="24"/>
        </w:rPr>
        <w:tab/>
        <w:t>Moran</w:t>
      </w:r>
      <w:proofErr w:type="gramEnd"/>
      <w:r w:rsidRPr="00144E8E">
        <w:rPr>
          <w:rFonts w:ascii="Times New Roman" w:hAnsi="Times New Roman"/>
          <w:sz w:val="24"/>
          <w:szCs w:val="24"/>
        </w:rPr>
        <w:t xml:space="preserve"> - aye</w:t>
      </w:r>
    </w:p>
    <w:p w14:paraId="7409EB56" w14:textId="77777777" w:rsidR="00144E8E" w:rsidRPr="00144E8E" w:rsidRDefault="00144E8E" w:rsidP="00144E8E">
      <w:pPr>
        <w:pStyle w:val="PlainText"/>
        <w:rPr>
          <w:rFonts w:ascii="Times New Roman" w:hAnsi="Times New Roman"/>
          <w:sz w:val="24"/>
          <w:szCs w:val="24"/>
        </w:rPr>
      </w:pPr>
      <w:r w:rsidRPr="00144E8E">
        <w:rPr>
          <w:rFonts w:ascii="Times New Roman" w:hAnsi="Times New Roman"/>
          <w:sz w:val="24"/>
          <w:szCs w:val="24"/>
        </w:rPr>
        <w:tab/>
        <w:t>7 ayes</w:t>
      </w:r>
      <w:r w:rsidRPr="00144E8E">
        <w:rPr>
          <w:rFonts w:ascii="Times New Roman" w:hAnsi="Times New Roman"/>
          <w:sz w:val="24"/>
          <w:szCs w:val="24"/>
        </w:rPr>
        <w:tab/>
      </w:r>
      <w:r w:rsidRPr="00144E8E">
        <w:rPr>
          <w:rFonts w:ascii="Times New Roman" w:hAnsi="Times New Roman"/>
          <w:sz w:val="24"/>
          <w:szCs w:val="24"/>
        </w:rPr>
        <w:tab/>
      </w:r>
      <w:r w:rsidRPr="00144E8E">
        <w:rPr>
          <w:rFonts w:ascii="Times New Roman" w:hAnsi="Times New Roman"/>
          <w:sz w:val="24"/>
          <w:szCs w:val="24"/>
        </w:rPr>
        <w:tab/>
        <w:t>0 nays</w:t>
      </w:r>
      <w:r w:rsidRPr="00144E8E">
        <w:rPr>
          <w:rFonts w:ascii="Times New Roman" w:hAnsi="Times New Roman"/>
          <w:sz w:val="24"/>
          <w:szCs w:val="24"/>
        </w:rPr>
        <w:tab/>
      </w:r>
      <w:r w:rsidRPr="00144E8E">
        <w:rPr>
          <w:rFonts w:ascii="Times New Roman" w:hAnsi="Times New Roman"/>
          <w:sz w:val="24"/>
          <w:szCs w:val="24"/>
        </w:rPr>
        <w:tab/>
      </w:r>
      <w:r w:rsidRPr="00144E8E">
        <w:rPr>
          <w:rFonts w:ascii="Times New Roman" w:hAnsi="Times New Roman"/>
          <w:sz w:val="24"/>
          <w:szCs w:val="24"/>
        </w:rPr>
        <w:tab/>
      </w:r>
      <w:r w:rsidRPr="00144E8E">
        <w:rPr>
          <w:rFonts w:ascii="Times New Roman" w:hAnsi="Times New Roman"/>
          <w:sz w:val="24"/>
          <w:szCs w:val="24"/>
        </w:rPr>
        <w:tab/>
      </w:r>
      <w:r w:rsidRPr="00144E8E">
        <w:rPr>
          <w:rFonts w:ascii="Times New Roman" w:hAnsi="Times New Roman"/>
          <w:sz w:val="24"/>
          <w:szCs w:val="24"/>
        </w:rPr>
        <w:tab/>
      </w:r>
      <w:r w:rsidRPr="00144E8E">
        <w:rPr>
          <w:rFonts w:ascii="Times New Roman" w:hAnsi="Times New Roman"/>
          <w:sz w:val="24"/>
          <w:szCs w:val="24"/>
        </w:rPr>
        <w:tab/>
      </w:r>
      <w:r w:rsidRPr="00144E8E">
        <w:rPr>
          <w:rFonts w:ascii="Times New Roman" w:hAnsi="Times New Roman"/>
          <w:sz w:val="24"/>
          <w:szCs w:val="24"/>
        </w:rPr>
        <w:tab/>
        <w:t>PASSED</w:t>
      </w:r>
    </w:p>
    <w:p w14:paraId="67DD40E5" w14:textId="77777777" w:rsidR="00954D82" w:rsidRPr="00611681" w:rsidRDefault="00954D82" w:rsidP="00954D82">
      <w:pPr>
        <w:ind w:right="36"/>
        <w:rPr>
          <w:b/>
        </w:rPr>
      </w:pPr>
    </w:p>
    <w:p w14:paraId="6F9271F1" w14:textId="77777777" w:rsidR="00954D82" w:rsidRPr="00611681" w:rsidRDefault="00954D82" w:rsidP="00954D82">
      <w:pPr>
        <w:ind w:right="36"/>
        <w:rPr>
          <w:b/>
        </w:rPr>
      </w:pPr>
      <w:r>
        <w:rPr>
          <w:b/>
        </w:rPr>
        <w:t>ORDINANCE NO. 49-21</w:t>
      </w:r>
      <w:r>
        <w:rPr>
          <w:b/>
        </w:rPr>
        <w:tab/>
      </w:r>
      <w:r>
        <w:rPr>
          <w:b/>
        </w:rPr>
        <w:tab/>
      </w:r>
      <w:r>
        <w:rPr>
          <w:b/>
        </w:rPr>
        <w:tab/>
      </w:r>
      <w:r>
        <w:rPr>
          <w:b/>
        </w:rPr>
        <w:tab/>
        <w:t>BY: CHRISTOPHER J. KLYM</w:t>
      </w:r>
    </w:p>
    <w:p w14:paraId="602A28CE" w14:textId="77777777" w:rsidR="00954D82" w:rsidRDefault="00954D82" w:rsidP="00954D82">
      <w:pPr>
        <w:ind w:right="36"/>
        <w:rPr>
          <w:b/>
        </w:rPr>
      </w:pPr>
      <w:r w:rsidRPr="00611681">
        <w:rPr>
          <w:b/>
        </w:rPr>
        <w:t>AN EMERGENCY ORDINANCE AUTHORIZING THE MAYOR AND DIRECTOR OF PUBLIC SAFETY SERVICE TO ENTER INTO A CONTRACT WITH CARRON ASPHALT PAVING, INC., FOR THE 2021 LINDEN PARK TENNIS COURT IMPROVEMENTS IN AN AMOUNT NOT TO EXCEED $340,872.97, AS FURTHER DESCRIBED IN</w:t>
      </w:r>
      <w:r>
        <w:rPr>
          <w:b/>
        </w:rPr>
        <w:t xml:space="preserve"> ATTACHED EXHIBIT “A” </w:t>
      </w:r>
    </w:p>
    <w:p w14:paraId="4C6C4339" w14:textId="4E31C91A" w:rsidR="00954D82" w:rsidRDefault="00954D82" w:rsidP="00954D82">
      <w:pPr>
        <w:ind w:right="36"/>
        <w:rPr>
          <w:b/>
        </w:rPr>
      </w:pPr>
      <w:proofErr w:type="gramStart"/>
      <w:r>
        <w:rPr>
          <w:b/>
        </w:rPr>
        <w:t>3</w:t>
      </w:r>
      <w:r w:rsidRPr="00611681">
        <w:rPr>
          <w:b/>
          <w:vertAlign w:val="superscript"/>
        </w:rPr>
        <w:t>rd</w:t>
      </w:r>
      <w:proofErr w:type="gramEnd"/>
      <w:r w:rsidRPr="00611681">
        <w:rPr>
          <w:b/>
        </w:rPr>
        <w:t xml:space="preserve"> READ</w:t>
      </w:r>
      <w:r>
        <w:rPr>
          <w:b/>
        </w:rPr>
        <w:t>ING</w:t>
      </w:r>
    </w:p>
    <w:p w14:paraId="66FCC7CE" w14:textId="5E2CD7C4" w:rsidR="00954D82" w:rsidRDefault="00954D82" w:rsidP="00954D82">
      <w:pPr>
        <w:ind w:right="36"/>
        <w:rPr>
          <w:b/>
        </w:rPr>
      </w:pPr>
    </w:p>
    <w:p w14:paraId="44DDF9E2" w14:textId="7AEEC446" w:rsidR="00F90727" w:rsidRDefault="00144E8E" w:rsidP="00954D82">
      <w:pPr>
        <w:pStyle w:val="PlainText"/>
        <w:rPr>
          <w:rFonts w:ascii="Times New Roman" w:hAnsi="Times New Roman"/>
          <w:sz w:val="24"/>
          <w:szCs w:val="24"/>
        </w:rPr>
      </w:pPr>
      <w:r>
        <w:rPr>
          <w:rFonts w:ascii="Times New Roman" w:hAnsi="Times New Roman"/>
          <w:sz w:val="24"/>
          <w:szCs w:val="24"/>
        </w:rPr>
        <w:t xml:space="preserve">Mr. Klym said this is the third time Council has discussed this ordinance.  </w:t>
      </w:r>
      <w:r w:rsidR="00954D82">
        <w:rPr>
          <w:rFonts w:ascii="Times New Roman" w:hAnsi="Times New Roman"/>
          <w:sz w:val="24"/>
          <w:szCs w:val="24"/>
        </w:rPr>
        <w:t xml:space="preserve">Director Holub </w:t>
      </w:r>
      <w:r>
        <w:rPr>
          <w:rFonts w:ascii="Times New Roman" w:hAnsi="Times New Roman"/>
          <w:sz w:val="24"/>
          <w:szCs w:val="24"/>
        </w:rPr>
        <w:t xml:space="preserve">attended last week’s meeting </w:t>
      </w:r>
      <w:r w:rsidR="00F90727">
        <w:rPr>
          <w:rFonts w:ascii="Times New Roman" w:hAnsi="Times New Roman"/>
          <w:sz w:val="24"/>
          <w:szCs w:val="24"/>
        </w:rPr>
        <w:t xml:space="preserve">and had a very detailed discussion regarding these tennis courts and the project and why the recommendations </w:t>
      </w:r>
      <w:proofErr w:type="gramStart"/>
      <w:r w:rsidR="00F90727">
        <w:rPr>
          <w:rFonts w:ascii="Times New Roman" w:hAnsi="Times New Roman"/>
          <w:sz w:val="24"/>
          <w:szCs w:val="24"/>
        </w:rPr>
        <w:t>are being made</w:t>
      </w:r>
      <w:proofErr w:type="gramEnd"/>
      <w:r w:rsidR="00F90727">
        <w:rPr>
          <w:rFonts w:ascii="Times New Roman" w:hAnsi="Times New Roman"/>
          <w:sz w:val="24"/>
          <w:szCs w:val="24"/>
        </w:rPr>
        <w:t xml:space="preserve"> for the manner of replacement for these courts.  The replacement will be digging down several feet into the subsoil, removing the </w:t>
      </w:r>
      <w:proofErr w:type="gramStart"/>
      <w:r w:rsidR="00F90727">
        <w:rPr>
          <w:rFonts w:ascii="Times New Roman" w:hAnsi="Times New Roman"/>
          <w:sz w:val="24"/>
          <w:szCs w:val="24"/>
        </w:rPr>
        <w:t>subsoil and replacing it</w:t>
      </w:r>
      <w:proofErr w:type="gramEnd"/>
      <w:r w:rsidR="00F90727">
        <w:rPr>
          <w:rFonts w:ascii="Times New Roman" w:hAnsi="Times New Roman"/>
          <w:sz w:val="24"/>
          <w:szCs w:val="24"/>
        </w:rPr>
        <w:t xml:space="preserve"> and then putting new courts on top with new fencing.  The contingency allows </w:t>
      </w:r>
      <w:r w:rsidR="00954D82">
        <w:rPr>
          <w:rFonts w:ascii="Times New Roman" w:hAnsi="Times New Roman"/>
          <w:sz w:val="24"/>
          <w:szCs w:val="24"/>
        </w:rPr>
        <w:t xml:space="preserve">for </w:t>
      </w:r>
      <w:r w:rsidR="00F90727">
        <w:rPr>
          <w:rFonts w:ascii="Times New Roman" w:hAnsi="Times New Roman"/>
          <w:sz w:val="24"/>
          <w:szCs w:val="24"/>
        </w:rPr>
        <w:t xml:space="preserve">additional striping for pickle ball.  These are the only courts the city </w:t>
      </w:r>
      <w:r w:rsidR="00C3060C">
        <w:rPr>
          <w:rFonts w:ascii="Times New Roman" w:hAnsi="Times New Roman"/>
          <w:sz w:val="24"/>
          <w:szCs w:val="24"/>
        </w:rPr>
        <w:t>solely owns</w:t>
      </w:r>
      <w:r w:rsidR="00F90727">
        <w:rPr>
          <w:rFonts w:ascii="Times New Roman" w:hAnsi="Times New Roman"/>
          <w:sz w:val="24"/>
          <w:szCs w:val="24"/>
        </w:rPr>
        <w:t xml:space="preserve">.  Tri-City Park </w:t>
      </w:r>
      <w:proofErr w:type="gramStart"/>
      <w:r w:rsidR="00F90727">
        <w:rPr>
          <w:rFonts w:ascii="Times New Roman" w:hAnsi="Times New Roman"/>
          <w:sz w:val="24"/>
          <w:szCs w:val="24"/>
        </w:rPr>
        <w:t>is shared</w:t>
      </w:r>
      <w:proofErr w:type="gramEnd"/>
      <w:r w:rsidR="00F90727">
        <w:rPr>
          <w:rFonts w:ascii="Times New Roman" w:hAnsi="Times New Roman"/>
          <w:sz w:val="24"/>
          <w:szCs w:val="24"/>
        </w:rPr>
        <w:t xml:space="preserve"> with Westlake, Fairview Park and the school system.  There is a need and these courts </w:t>
      </w:r>
      <w:proofErr w:type="gramStart"/>
      <w:r w:rsidR="00F90727">
        <w:rPr>
          <w:rFonts w:ascii="Times New Roman" w:hAnsi="Times New Roman"/>
          <w:sz w:val="24"/>
          <w:szCs w:val="24"/>
        </w:rPr>
        <w:t>will be used</w:t>
      </w:r>
      <w:proofErr w:type="gramEnd"/>
      <w:r w:rsidR="00F90727">
        <w:rPr>
          <w:rFonts w:ascii="Times New Roman" w:hAnsi="Times New Roman"/>
          <w:sz w:val="24"/>
          <w:szCs w:val="24"/>
        </w:rPr>
        <w:t xml:space="preserve"> for many years into the future.  Mr. Klym moved for passage </w:t>
      </w:r>
      <w:r w:rsidR="00C3060C">
        <w:rPr>
          <w:rFonts w:ascii="Times New Roman" w:hAnsi="Times New Roman"/>
          <w:sz w:val="24"/>
          <w:szCs w:val="24"/>
        </w:rPr>
        <w:t xml:space="preserve">of </w:t>
      </w:r>
      <w:r w:rsidR="00F90727">
        <w:rPr>
          <w:rFonts w:ascii="Times New Roman" w:hAnsi="Times New Roman"/>
          <w:sz w:val="24"/>
          <w:szCs w:val="24"/>
        </w:rPr>
        <w:t>Ordinance No. 49-21, seconded by Mr. O’Donnell and Mr. Furry.</w:t>
      </w:r>
    </w:p>
    <w:p w14:paraId="29935F00" w14:textId="77777777" w:rsidR="00F90727" w:rsidRPr="00144E8E" w:rsidRDefault="00F90727" w:rsidP="00F90727">
      <w:pPr>
        <w:pStyle w:val="PlainText"/>
        <w:rPr>
          <w:rFonts w:ascii="Times New Roman" w:hAnsi="Times New Roman"/>
          <w:sz w:val="24"/>
          <w:szCs w:val="24"/>
        </w:rPr>
      </w:pPr>
      <w:r>
        <w:rPr>
          <w:rFonts w:ascii="Times New Roman" w:hAnsi="Times New Roman"/>
          <w:sz w:val="24"/>
          <w:szCs w:val="24"/>
        </w:rPr>
        <w:t>Vote:</w:t>
      </w:r>
      <w:r>
        <w:rPr>
          <w:rFonts w:ascii="Times New Roman" w:hAnsi="Times New Roman"/>
          <w:sz w:val="24"/>
          <w:szCs w:val="24"/>
        </w:rPr>
        <w:tab/>
        <w:t>Hunt – aye</w:t>
      </w:r>
      <w:r>
        <w:rPr>
          <w:rFonts w:ascii="Times New Roman" w:hAnsi="Times New Roman"/>
          <w:sz w:val="24"/>
          <w:szCs w:val="24"/>
        </w:rPr>
        <w:tab/>
      </w:r>
      <w:r>
        <w:rPr>
          <w:rFonts w:ascii="Times New Roman" w:hAnsi="Times New Roman"/>
          <w:sz w:val="24"/>
          <w:szCs w:val="24"/>
        </w:rPr>
        <w:tab/>
        <w:t xml:space="preserve">Shepherd – aye </w:t>
      </w:r>
      <w:r>
        <w:rPr>
          <w:rFonts w:ascii="Times New Roman" w:hAnsi="Times New Roman"/>
          <w:sz w:val="24"/>
          <w:szCs w:val="24"/>
        </w:rPr>
        <w:tab/>
      </w:r>
      <w:r w:rsidRPr="00144E8E">
        <w:rPr>
          <w:rFonts w:ascii="Times New Roman" w:hAnsi="Times New Roman"/>
          <w:sz w:val="24"/>
          <w:szCs w:val="24"/>
        </w:rPr>
        <w:t xml:space="preserve">O’Donnell </w:t>
      </w:r>
      <w:proofErr w:type="gramStart"/>
      <w:r w:rsidRPr="00144E8E">
        <w:rPr>
          <w:rFonts w:ascii="Times New Roman" w:hAnsi="Times New Roman"/>
          <w:sz w:val="24"/>
          <w:szCs w:val="24"/>
        </w:rPr>
        <w:t>–  aye</w:t>
      </w:r>
      <w:proofErr w:type="gramEnd"/>
      <w:r w:rsidRPr="00144E8E">
        <w:rPr>
          <w:rFonts w:ascii="Times New Roman" w:hAnsi="Times New Roman"/>
          <w:sz w:val="24"/>
          <w:szCs w:val="24"/>
        </w:rPr>
        <w:tab/>
        <w:t>Furry - aye</w:t>
      </w:r>
    </w:p>
    <w:p w14:paraId="15B03EB9" w14:textId="77777777" w:rsidR="00F90727" w:rsidRPr="00144E8E" w:rsidRDefault="00F90727" w:rsidP="00F90727">
      <w:pPr>
        <w:pStyle w:val="PlainText"/>
        <w:ind w:firstLine="720"/>
        <w:rPr>
          <w:rFonts w:ascii="Times New Roman" w:hAnsi="Times New Roman"/>
          <w:sz w:val="24"/>
          <w:szCs w:val="24"/>
        </w:rPr>
      </w:pPr>
      <w:r w:rsidRPr="00144E8E">
        <w:rPr>
          <w:rFonts w:ascii="Times New Roman" w:hAnsi="Times New Roman"/>
          <w:sz w:val="24"/>
          <w:szCs w:val="24"/>
        </w:rPr>
        <w:t>Morris – aye</w:t>
      </w:r>
      <w:r w:rsidRPr="00144E8E">
        <w:rPr>
          <w:rFonts w:ascii="Times New Roman" w:hAnsi="Times New Roman"/>
          <w:sz w:val="24"/>
          <w:szCs w:val="24"/>
        </w:rPr>
        <w:tab/>
      </w:r>
      <w:r w:rsidRPr="00144E8E">
        <w:rPr>
          <w:rFonts w:ascii="Times New Roman" w:hAnsi="Times New Roman"/>
          <w:sz w:val="24"/>
          <w:szCs w:val="24"/>
        </w:rPr>
        <w:tab/>
      </w:r>
      <w:proofErr w:type="gramStart"/>
      <w:r w:rsidRPr="00144E8E">
        <w:rPr>
          <w:rFonts w:ascii="Times New Roman" w:hAnsi="Times New Roman"/>
          <w:sz w:val="24"/>
          <w:szCs w:val="24"/>
        </w:rPr>
        <w:t>Klym – aye</w:t>
      </w:r>
      <w:r w:rsidRPr="00144E8E">
        <w:rPr>
          <w:rFonts w:ascii="Times New Roman" w:hAnsi="Times New Roman"/>
          <w:sz w:val="24"/>
          <w:szCs w:val="24"/>
        </w:rPr>
        <w:tab/>
      </w:r>
      <w:r w:rsidRPr="00144E8E">
        <w:rPr>
          <w:rFonts w:ascii="Times New Roman" w:hAnsi="Times New Roman"/>
          <w:sz w:val="24"/>
          <w:szCs w:val="24"/>
        </w:rPr>
        <w:tab/>
        <w:t>Moran</w:t>
      </w:r>
      <w:proofErr w:type="gramEnd"/>
      <w:r w:rsidRPr="00144E8E">
        <w:rPr>
          <w:rFonts w:ascii="Times New Roman" w:hAnsi="Times New Roman"/>
          <w:sz w:val="24"/>
          <w:szCs w:val="24"/>
        </w:rPr>
        <w:t xml:space="preserve"> - aye</w:t>
      </w:r>
    </w:p>
    <w:p w14:paraId="2562E9C5" w14:textId="77777777" w:rsidR="00F90727" w:rsidRPr="00144E8E" w:rsidRDefault="00F90727" w:rsidP="00F90727">
      <w:pPr>
        <w:pStyle w:val="PlainText"/>
        <w:rPr>
          <w:rFonts w:ascii="Times New Roman" w:hAnsi="Times New Roman"/>
          <w:sz w:val="24"/>
          <w:szCs w:val="24"/>
        </w:rPr>
      </w:pPr>
      <w:r w:rsidRPr="00144E8E">
        <w:rPr>
          <w:rFonts w:ascii="Times New Roman" w:hAnsi="Times New Roman"/>
          <w:sz w:val="24"/>
          <w:szCs w:val="24"/>
        </w:rPr>
        <w:tab/>
        <w:t>7 ayes</w:t>
      </w:r>
      <w:r w:rsidRPr="00144E8E">
        <w:rPr>
          <w:rFonts w:ascii="Times New Roman" w:hAnsi="Times New Roman"/>
          <w:sz w:val="24"/>
          <w:szCs w:val="24"/>
        </w:rPr>
        <w:tab/>
      </w:r>
      <w:r w:rsidRPr="00144E8E">
        <w:rPr>
          <w:rFonts w:ascii="Times New Roman" w:hAnsi="Times New Roman"/>
          <w:sz w:val="24"/>
          <w:szCs w:val="24"/>
        </w:rPr>
        <w:tab/>
      </w:r>
      <w:r w:rsidRPr="00144E8E">
        <w:rPr>
          <w:rFonts w:ascii="Times New Roman" w:hAnsi="Times New Roman"/>
          <w:sz w:val="24"/>
          <w:szCs w:val="24"/>
        </w:rPr>
        <w:tab/>
        <w:t>0 nays</w:t>
      </w:r>
      <w:r w:rsidRPr="00144E8E">
        <w:rPr>
          <w:rFonts w:ascii="Times New Roman" w:hAnsi="Times New Roman"/>
          <w:sz w:val="24"/>
          <w:szCs w:val="24"/>
        </w:rPr>
        <w:tab/>
      </w:r>
      <w:r w:rsidRPr="00144E8E">
        <w:rPr>
          <w:rFonts w:ascii="Times New Roman" w:hAnsi="Times New Roman"/>
          <w:sz w:val="24"/>
          <w:szCs w:val="24"/>
        </w:rPr>
        <w:tab/>
      </w:r>
      <w:r w:rsidRPr="00144E8E">
        <w:rPr>
          <w:rFonts w:ascii="Times New Roman" w:hAnsi="Times New Roman"/>
          <w:sz w:val="24"/>
          <w:szCs w:val="24"/>
        </w:rPr>
        <w:tab/>
      </w:r>
      <w:r w:rsidRPr="00144E8E">
        <w:rPr>
          <w:rFonts w:ascii="Times New Roman" w:hAnsi="Times New Roman"/>
          <w:sz w:val="24"/>
          <w:szCs w:val="24"/>
        </w:rPr>
        <w:tab/>
      </w:r>
      <w:r w:rsidRPr="00144E8E">
        <w:rPr>
          <w:rFonts w:ascii="Times New Roman" w:hAnsi="Times New Roman"/>
          <w:sz w:val="24"/>
          <w:szCs w:val="24"/>
        </w:rPr>
        <w:tab/>
      </w:r>
      <w:r w:rsidRPr="00144E8E">
        <w:rPr>
          <w:rFonts w:ascii="Times New Roman" w:hAnsi="Times New Roman"/>
          <w:sz w:val="24"/>
          <w:szCs w:val="24"/>
        </w:rPr>
        <w:tab/>
      </w:r>
      <w:r w:rsidRPr="00144E8E">
        <w:rPr>
          <w:rFonts w:ascii="Times New Roman" w:hAnsi="Times New Roman"/>
          <w:sz w:val="24"/>
          <w:szCs w:val="24"/>
        </w:rPr>
        <w:tab/>
        <w:t>PASSED</w:t>
      </w:r>
    </w:p>
    <w:p w14:paraId="705BBA1F" w14:textId="77777777" w:rsidR="00954D82" w:rsidRDefault="00954D82" w:rsidP="00954D82">
      <w:pPr>
        <w:ind w:right="36"/>
        <w:rPr>
          <w:b/>
        </w:rPr>
      </w:pPr>
    </w:p>
    <w:p w14:paraId="0A001DFE" w14:textId="77777777" w:rsidR="00954D82" w:rsidRPr="00611681" w:rsidRDefault="00954D82" w:rsidP="00954D82">
      <w:pPr>
        <w:ind w:right="36"/>
        <w:rPr>
          <w:b/>
        </w:rPr>
      </w:pPr>
      <w:r>
        <w:rPr>
          <w:b/>
        </w:rPr>
        <w:t>ORDINANCE NO. 50-21</w:t>
      </w:r>
      <w:r>
        <w:rPr>
          <w:b/>
        </w:rPr>
        <w:tab/>
      </w:r>
      <w:r>
        <w:rPr>
          <w:b/>
        </w:rPr>
        <w:tab/>
      </w:r>
      <w:r>
        <w:rPr>
          <w:b/>
        </w:rPr>
        <w:tab/>
      </w:r>
      <w:r>
        <w:rPr>
          <w:b/>
        </w:rPr>
        <w:tab/>
      </w:r>
      <w:r>
        <w:rPr>
          <w:b/>
        </w:rPr>
        <w:tab/>
        <w:t>BY: JOHN B. SHEPHERD</w:t>
      </w:r>
    </w:p>
    <w:p w14:paraId="418B4DF3" w14:textId="77777777" w:rsidR="00954D82" w:rsidRDefault="00954D82" w:rsidP="00954D82">
      <w:pPr>
        <w:ind w:right="36"/>
        <w:rPr>
          <w:b/>
        </w:rPr>
      </w:pPr>
      <w:r w:rsidRPr="00611681">
        <w:rPr>
          <w:b/>
        </w:rPr>
        <w:t xml:space="preserve">AN EMERGENCY ORDINANCE AUTHORIZING THE MAYOR AND DIRECTOR OF PUBLIC SAFETY SERVICE TO ENTER INTO A CONTRACT WITH DRS ENTERPRISES, INC., FOR THE 2021 SIDEWALK PROGRAM IN AN AMOUNT NOT TO EXCEED $96,321.06, AS FURTHER DESCRIBED IN EXHIBIT “A” </w:t>
      </w:r>
    </w:p>
    <w:p w14:paraId="183A315B" w14:textId="6CCF2782" w:rsidR="00954D82" w:rsidRDefault="00954D82" w:rsidP="00954D82">
      <w:pPr>
        <w:ind w:right="36"/>
        <w:rPr>
          <w:b/>
        </w:rPr>
      </w:pPr>
      <w:proofErr w:type="gramStart"/>
      <w:r>
        <w:rPr>
          <w:b/>
        </w:rPr>
        <w:t>3</w:t>
      </w:r>
      <w:r w:rsidRPr="00611681">
        <w:rPr>
          <w:b/>
          <w:vertAlign w:val="superscript"/>
        </w:rPr>
        <w:t>rd</w:t>
      </w:r>
      <w:proofErr w:type="gramEnd"/>
      <w:r w:rsidRPr="00611681">
        <w:rPr>
          <w:b/>
        </w:rPr>
        <w:t xml:space="preserve"> READ</w:t>
      </w:r>
      <w:r>
        <w:rPr>
          <w:b/>
        </w:rPr>
        <w:t>ING</w:t>
      </w:r>
    </w:p>
    <w:p w14:paraId="622BA215" w14:textId="254BA579" w:rsidR="00954D82" w:rsidRDefault="00954D82" w:rsidP="00954D82">
      <w:pPr>
        <w:ind w:right="36"/>
        <w:rPr>
          <w:b/>
        </w:rPr>
      </w:pPr>
    </w:p>
    <w:p w14:paraId="713F3D9B" w14:textId="5E9AEB05" w:rsidR="00954D82" w:rsidRDefault="00954D82" w:rsidP="00954D82">
      <w:pPr>
        <w:pStyle w:val="PlainText"/>
        <w:rPr>
          <w:rFonts w:ascii="Times New Roman" w:hAnsi="Times New Roman"/>
          <w:sz w:val="24"/>
          <w:szCs w:val="24"/>
        </w:rPr>
      </w:pPr>
      <w:r>
        <w:rPr>
          <w:rFonts w:ascii="Times New Roman" w:hAnsi="Times New Roman"/>
          <w:sz w:val="24"/>
          <w:szCs w:val="24"/>
        </w:rPr>
        <w:t xml:space="preserve">Mr. Shepherd said this </w:t>
      </w:r>
      <w:r w:rsidR="00F90727">
        <w:rPr>
          <w:rFonts w:ascii="Times New Roman" w:hAnsi="Times New Roman"/>
          <w:sz w:val="24"/>
          <w:szCs w:val="24"/>
        </w:rPr>
        <w:t xml:space="preserve">is a portion of the comprehensive program to evaluate and repair sidewalks in Rocky River.  This section went out to bid with three responsive bid and DRS was the low bidder.  References for DRS were good.  Mr. Shepherd moved for passage of Ordinance No. 50-21, seconded by Mr. Furry. </w:t>
      </w:r>
    </w:p>
    <w:p w14:paraId="348BB246" w14:textId="77777777" w:rsidR="00F90727" w:rsidRPr="00144E8E" w:rsidRDefault="00F90727" w:rsidP="00F90727">
      <w:pPr>
        <w:pStyle w:val="PlainText"/>
        <w:rPr>
          <w:rFonts w:ascii="Times New Roman" w:hAnsi="Times New Roman"/>
          <w:sz w:val="24"/>
          <w:szCs w:val="24"/>
        </w:rPr>
      </w:pPr>
      <w:r>
        <w:rPr>
          <w:rFonts w:ascii="Times New Roman" w:hAnsi="Times New Roman"/>
          <w:sz w:val="24"/>
          <w:szCs w:val="24"/>
        </w:rPr>
        <w:t>Vote:</w:t>
      </w:r>
      <w:r>
        <w:rPr>
          <w:rFonts w:ascii="Times New Roman" w:hAnsi="Times New Roman"/>
          <w:sz w:val="24"/>
          <w:szCs w:val="24"/>
        </w:rPr>
        <w:tab/>
        <w:t>Hunt – aye</w:t>
      </w:r>
      <w:r>
        <w:rPr>
          <w:rFonts w:ascii="Times New Roman" w:hAnsi="Times New Roman"/>
          <w:sz w:val="24"/>
          <w:szCs w:val="24"/>
        </w:rPr>
        <w:tab/>
      </w:r>
      <w:r>
        <w:rPr>
          <w:rFonts w:ascii="Times New Roman" w:hAnsi="Times New Roman"/>
          <w:sz w:val="24"/>
          <w:szCs w:val="24"/>
        </w:rPr>
        <w:tab/>
        <w:t xml:space="preserve">Shepherd – aye </w:t>
      </w:r>
      <w:r>
        <w:rPr>
          <w:rFonts w:ascii="Times New Roman" w:hAnsi="Times New Roman"/>
          <w:sz w:val="24"/>
          <w:szCs w:val="24"/>
        </w:rPr>
        <w:tab/>
      </w:r>
      <w:r w:rsidRPr="00144E8E">
        <w:rPr>
          <w:rFonts w:ascii="Times New Roman" w:hAnsi="Times New Roman"/>
          <w:sz w:val="24"/>
          <w:szCs w:val="24"/>
        </w:rPr>
        <w:t xml:space="preserve">O’Donnell </w:t>
      </w:r>
      <w:proofErr w:type="gramStart"/>
      <w:r w:rsidRPr="00144E8E">
        <w:rPr>
          <w:rFonts w:ascii="Times New Roman" w:hAnsi="Times New Roman"/>
          <w:sz w:val="24"/>
          <w:szCs w:val="24"/>
        </w:rPr>
        <w:t>–  aye</w:t>
      </w:r>
      <w:proofErr w:type="gramEnd"/>
      <w:r w:rsidRPr="00144E8E">
        <w:rPr>
          <w:rFonts w:ascii="Times New Roman" w:hAnsi="Times New Roman"/>
          <w:sz w:val="24"/>
          <w:szCs w:val="24"/>
        </w:rPr>
        <w:tab/>
        <w:t>Furry - aye</w:t>
      </w:r>
    </w:p>
    <w:p w14:paraId="6E4305B0" w14:textId="77777777" w:rsidR="00F90727" w:rsidRPr="00144E8E" w:rsidRDefault="00F90727" w:rsidP="00F90727">
      <w:pPr>
        <w:pStyle w:val="PlainText"/>
        <w:ind w:firstLine="720"/>
        <w:rPr>
          <w:rFonts w:ascii="Times New Roman" w:hAnsi="Times New Roman"/>
          <w:sz w:val="24"/>
          <w:szCs w:val="24"/>
        </w:rPr>
      </w:pPr>
      <w:r w:rsidRPr="00144E8E">
        <w:rPr>
          <w:rFonts w:ascii="Times New Roman" w:hAnsi="Times New Roman"/>
          <w:sz w:val="24"/>
          <w:szCs w:val="24"/>
        </w:rPr>
        <w:t>Morris – aye</w:t>
      </w:r>
      <w:r w:rsidRPr="00144E8E">
        <w:rPr>
          <w:rFonts w:ascii="Times New Roman" w:hAnsi="Times New Roman"/>
          <w:sz w:val="24"/>
          <w:szCs w:val="24"/>
        </w:rPr>
        <w:tab/>
      </w:r>
      <w:r w:rsidRPr="00144E8E">
        <w:rPr>
          <w:rFonts w:ascii="Times New Roman" w:hAnsi="Times New Roman"/>
          <w:sz w:val="24"/>
          <w:szCs w:val="24"/>
        </w:rPr>
        <w:tab/>
      </w:r>
      <w:proofErr w:type="gramStart"/>
      <w:r w:rsidRPr="00144E8E">
        <w:rPr>
          <w:rFonts w:ascii="Times New Roman" w:hAnsi="Times New Roman"/>
          <w:sz w:val="24"/>
          <w:szCs w:val="24"/>
        </w:rPr>
        <w:t>Klym – aye</w:t>
      </w:r>
      <w:r w:rsidRPr="00144E8E">
        <w:rPr>
          <w:rFonts w:ascii="Times New Roman" w:hAnsi="Times New Roman"/>
          <w:sz w:val="24"/>
          <w:szCs w:val="24"/>
        </w:rPr>
        <w:tab/>
      </w:r>
      <w:r w:rsidRPr="00144E8E">
        <w:rPr>
          <w:rFonts w:ascii="Times New Roman" w:hAnsi="Times New Roman"/>
          <w:sz w:val="24"/>
          <w:szCs w:val="24"/>
        </w:rPr>
        <w:tab/>
        <w:t>Moran</w:t>
      </w:r>
      <w:proofErr w:type="gramEnd"/>
      <w:r w:rsidRPr="00144E8E">
        <w:rPr>
          <w:rFonts w:ascii="Times New Roman" w:hAnsi="Times New Roman"/>
          <w:sz w:val="24"/>
          <w:szCs w:val="24"/>
        </w:rPr>
        <w:t xml:space="preserve"> - aye</w:t>
      </w:r>
    </w:p>
    <w:p w14:paraId="6217C6F5" w14:textId="1C3E1E1C" w:rsidR="00954D82" w:rsidRPr="00611681" w:rsidRDefault="00F90727" w:rsidP="00F90727">
      <w:pPr>
        <w:ind w:right="36"/>
        <w:rPr>
          <w:b/>
        </w:rPr>
      </w:pPr>
      <w:r w:rsidRPr="00144E8E">
        <w:lastRenderedPageBreak/>
        <w:tab/>
        <w:t>7 ayes</w:t>
      </w:r>
      <w:r w:rsidRPr="00144E8E">
        <w:tab/>
      </w:r>
      <w:r w:rsidRPr="00144E8E">
        <w:tab/>
      </w:r>
      <w:r w:rsidRPr="00144E8E">
        <w:tab/>
        <w:t>0 nays</w:t>
      </w:r>
      <w:r w:rsidRPr="00144E8E">
        <w:tab/>
      </w:r>
      <w:r w:rsidRPr="00144E8E">
        <w:tab/>
      </w:r>
      <w:r w:rsidRPr="00144E8E">
        <w:tab/>
      </w:r>
      <w:r w:rsidRPr="00144E8E">
        <w:tab/>
      </w:r>
      <w:r w:rsidRPr="00144E8E">
        <w:tab/>
      </w:r>
      <w:r w:rsidRPr="00144E8E">
        <w:tab/>
      </w:r>
      <w:r w:rsidRPr="00144E8E">
        <w:tab/>
        <w:t>PASSED</w:t>
      </w:r>
    </w:p>
    <w:p w14:paraId="0B842DE1" w14:textId="77777777" w:rsidR="00954D82" w:rsidRDefault="00954D82" w:rsidP="00954D82">
      <w:pPr>
        <w:ind w:right="36"/>
        <w:rPr>
          <w:b/>
        </w:rPr>
      </w:pPr>
    </w:p>
    <w:p w14:paraId="68E0BE98" w14:textId="77777777" w:rsidR="00954D82" w:rsidRPr="00611681" w:rsidRDefault="00954D82" w:rsidP="00954D82">
      <w:pPr>
        <w:ind w:right="36"/>
        <w:rPr>
          <w:b/>
        </w:rPr>
      </w:pPr>
      <w:r>
        <w:rPr>
          <w:b/>
        </w:rPr>
        <w:t>ORDINANCE NO. 51-21</w:t>
      </w:r>
      <w:r>
        <w:rPr>
          <w:b/>
        </w:rPr>
        <w:tab/>
      </w:r>
      <w:r>
        <w:rPr>
          <w:b/>
        </w:rPr>
        <w:tab/>
      </w:r>
      <w:r>
        <w:rPr>
          <w:b/>
        </w:rPr>
        <w:tab/>
      </w:r>
      <w:r>
        <w:rPr>
          <w:b/>
        </w:rPr>
        <w:tab/>
      </w:r>
      <w:r>
        <w:rPr>
          <w:b/>
        </w:rPr>
        <w:tab/>
        <w:t>BY: JOHN B. SHEPHERD</w:t>
      </w:r>
    </w:p>
    <w:p w14:paraId="10FCAD5B" w14:textId="77777777" w:rsidR="00954D82" w:rsidRDefault="00954D82" w:rsidP="00954D82">
      <w:pPr>
        <w:ind w:right="36"/>
        <w:rPr>
          <w:b/>
        </w:rPr>
      </w:pPr>
      <w:r w:rsidRPr="00611681">
        <w:rPr>
          <w:b/>
        </w:rPr>
        <w:t>AN EMERGENCY ORDINANCE AUTHORIZING THE MAYOR AND DIRECTOR OF PUBLIC SAFETY SERVICE TO ENTER INTO A CONTRACT WITH CROSSROADS ASPHALT RECYCLING, INC., FOR THE 2021 STREET REPAIR PROGRAM IN AN AMOUNT NOT TO EXCEED $808,070.75, AS FURTHER D</w:t>
      </w:r>
      <w:r>
        <w:rPr>
          <w:b/>
        </w:rPr>
        <w:t xml:space="preserve">ESCRIBED IN EXHIBIT “A” </w:t>
      </w:r>
    </w:p>
    <w:p w14:paraId="48933142" w14:textId="77777777" w:rsidR="00954D82" w:rsidRPr="00611681" w:rsidRDefault="00954D82" w:rsidP="00954D82">
      <w:pPr>
        <w:ind w:right="36"/>
        <w:rPr>
          <w:b/>
        </w:rPr>
      </w:pPr>
      <w:proofErr w:type="gramStart"/>
      <w:r>
        <w:rPr>
          <w:b/>
        </w:rPr>
        <w:t>3</w:t>
      </w:r>
      <w:r w:rsidRPr="00611681">
        <w:rPr>
          <w:b/>
          <w:vertAlign w:val="superscript"/>
        </w:rPr>
        <w:t>rd</w:t>
      </w:r>
      <w:proofErr w:type="gramEnd"/>
      <w:r w:rsidRPr="00611681">
        <w:rPr>
          <w:b/>
        </w:rPr>
        <w:t xml:space="preserve"> READ</w:t>
      </w:r>
      <w:r>
        <w:rPr>
          <w:b/>
        </w:rPr>
        <w:t>ING</w:t>
      </w:r>
    </w:p>
    <w:p w14:paraId="51D58977" w14:textId="381E2C99" w:rsidR="00954D82" w:rsidRDefault="00954D82" w:rsidP="00954D82">
      <w:pPr>
        <w:ind w:right="36"/>
        <w:rPr>
          <w:b/>
        </w:rPr>
      </w:pPr>
    </w:p>
    <w:p w14:paraId="78A1B748" w14:textId="1E0832D1" w:rsidR="00954D82" w:rsidRDefault="00954D82" w:rsidP="00023B16">
      <w:pPr>
        <w:pStyle w:val="PlainText"/>
        <w:rPr>
          <w:rFonts w:ascii="Times New Roman" w:hAnsi="Times New Roman"/>
          <w:sz w:val="24"/>
          <w:szCs w:val="24"/>
        </w:rPr>
      </w:pPr>
      <w:r>
        <w:rPr>
          <w:rFonts w:ascii="Times New Roman" w:hAnsi="Times New Roman"/>
          <w:sz w:val="24"/>
          <w:szCs w:val="24"/>
        </w:rPr>
        <w:t xml:space="preserve">Mr. Shepherd </w:t>
      </w:r>
      <w:r w:rsidR="00F90727">
        <w:rPr>
          <w:rFonts w:ascii="Times New Roman" w:hAnsi="Times New Roman"/>
          <w:sz w:val="24"/>
          <w:szCs w:val="24"/>
        </w:rPr>
        <w:t xml:space="preserve">said </w:t>
      </w:r>
      <w:r w:rsidR="00023B16">
        <w:rPr>
          <w:rFonts w:ascii="Times New Roman" w:hAnsi="Times New Roman"/>
          <w:sz w:val="24"/>
          <w:szCs w:val="24"/>
        </w:rPr>
        <w:t>Council has discussed the</w:t>
      </w:r>
      <w:r w:rsidR="00F90727">
        <w:rPr>
          <w:rFonts w:ascii="Times New Roman" w:hAnsi="Times New Roman"/>
          <w:sz w:val="24"/>
          <w:szCs w:val="24"/>
        </w:rPr>
        <w:t xml:space="preserve"> detailed description </w:t>
      </w:r>
      <w:r w:rsidR="00023B16">
        <w:rPr>
          <w:rFonts w:ascii="Times New Roman" w:hAnsi="Times New Roman"/>
          <w:sz w:val="24"/>
          <w:szCs w:val="24"/>
        </w:rPr>
        <w:t xml:space="preserve">of what </w:t>
      </w:r>
      <w:proofErr w:type="gramStart"/>
      <w:r w:rsidR="00023B16">
        <w:rPr>
          <w:rFonts w:ascii="Times New Roman" w:hAnsi="Times New Roman"/>
          <w:sz w:val="24"/>
          <w:szCs w:val="24"/>
        </w:rPr>
        <w:t>is being done</w:t>
      </w:r>
      <w:proofErr w:type="gramEnd"/>
      <w:r w:rsidR="00023B16">
        <w:rPr>
          <w:rFonts w:ascii="Times New Roman" w:hAnsi="Times New Roman"/>
          <w:sz w:val="24"/>
          <w:szCs w:val="24"/>
        </w:rPr>
        <w:t xml:space="preserve"> with the </w:t>
      </w:r>
      <w:r w:rsidR="00F90727">
        <w:rPr>
          <w:rFonts w:ascii="Times New Roman" w:hAnsi="Times New Roman"/>
          <w:sz w:val="24"/>
          <w:szCs w:val="24"/>
        </w:rPr>
        <w:t xml:space="preserve">repaving project this summer.  Five responsive bids </w:t>
      </w:r>
      <w:proofErr w:type="gramStart"/>
      <w:r w:rsidR="00F90727">
        <w:rPr>
          <w:rFonts w:ascii="Times New Roman" w:hAnsi="Times New Roman"/>
          <w:sz w:val="24"/>
          <w:szCs w:val="24"/>
        </w:rPr>
        <w:t>were received</w:t>
      </w:r>
      <w:proofErr w:type="gramEnd"/>
      <w:r w:rsidR="00F90727">
        <w:rPr>
          <w:rFonts w:ascii="Times New Roman" w:hAnsi="Times New Roman"/>
          <w:sz w:val="24"/>
          <w:szCs w:val="24"/>
        </w:rPr>
        <w:t xml:space="preserve"> with Crossroads being the low bidder</w:t>
      </w:r>
      <w:r w:rsidR="00023B16">
        <w:rPr>
          <w:rFonts w:ascii="Times New Roman" w:hAnsi="Times New Roman"/>
          <w:sz w:val="24"/>
          <w:szCs w:val="24"/>
        </w:rPr>
        <w:t>,</w:t>
      </w:r>
      <w:r w:rsidR="00F90727">
        <w:rPr>
          <w:rFonts w:ascii="Times New Roman" w:hAnsi="Times New Roman"/>
          <w:sz w:val="24"/>
          <w:szCs w:val="24"/>
        </w:rPr>
        <w:t xml:space="preserve"> </w:t>
      </w:r>
      <w:r w:rsidR="00023B16">
        <w:rPr>
          <w:rFonts w:ascii="Times New Roman" w:hAnsi="Times New Roman"/>
          <w:sz w:val="24"/>
          <w:szCs w:val="24"/>
        </w:rPr>
        <w:t>close to $200,000 below the engineer’s estimate.  Crossroads has done work for the city and has good references.  Mr. Shepherd moved for passage of Ordinance No. 51-21, seconded by Mr. Furry and Mr. O’Donnell.</w:t>
      </w:r>
    </w:p>
    <w:p w14:paraId="3165C856" w14:textId="77777777" w:rsidR="00023B16" w:rsidRPr="00144E8E" w:rsidRDefault="00023B16" w:rsidP="00023B16">
      <w:pPr>
        <w:pStyle w:val="PlainText"/>
        <w:rPr>
          <w:rFonts w:ascii="Times New Roman" w:hAnsi="Times New Roman"/>
          <w:sz w:val="24"/>
          <w:szCs w:val="24"/>
        </w:rPr>
      </w:pPr>
      <w:r>
        <w:rPr>
          <w:rFonts w:ascii="Times New Roman" w:hAnsi="Times New Roman"/>
          <w:sz w:val="24"/>
          <w:szCs w:val="24"/>
        </w:rPr>
        <w:t>Vote:</w:t>
      </w:r>
      <w:r>
        <w:rPr>
          <w:rFonts w:ascii="Times New Roman" w:hAnsi="Times New Roman"/>
          <w:sz w:val="24"/>
          <w:szCs w:val="24"/>
        </w:rPr>
        <w:tab/>
        <w:t>Hunt – aye</w:t>
      </w:r>
      <w:r>
        <w:rPr>
          <w:rFonts w:ascii="Times New Roman" w:hAnsi="Times New Roman"/>
          <w:sz w:val="24"/>
          <w:szCs w:val="24"/>
        </w:rPr>
        <w:tab/>
      </w:r>
      <w:r>
        <w:rPr>
          <w:rFonts w:ascii="Times New Roman" w:hAnsi="Times New Roman"/>
          <w:sz w:val="24"/>
          <w:szCs w:val="24"/>
        </w:rPr>
        <w:tab/>
        <w:t xml:space="preserve">Shepherd – aye </w:t>
      </w:r>
      <w:r>
        <w:rPr>
          <w:rFonts w:ascii="Times New Roman" w:hAnsi="Times New Roman"/>
          <w:sz w:val="24"/>
          <w:szCs w:val="24"/>
        </w:rPr>
        <w:tab/>
      </w:r>
      <w:r w:rsidRPr="00144E8E">
        <w:rPr>
          <w:rFonts w:ascii="Times New Roman" w:hAnsi="Times New Roman"/>
          <w:sz w:val="24"/>
          <w:szCs w:val="24"/>
        </w:rPr>
        <w:t xml:space="preserve">O’Donnell </w:t>
      </w:r>
      <w:proofErr w:type="gramStart"/>
      <w:r w:rsidRPr="00144E8E">
        <w:rPr>
          <w:rFonts w:ascii="Times New Roman" w:hAnsi="Times New Roman"/>
          <w:sz w:val="24"/>
          <w:szCs w:val="24"/>
        </w:rPr>
        <w:t>–  aye</w:t>
      </w:r>
      <w:proofErr w:type="gramEnd"/>
      <w:r w:rsidRPr="00144E8E">
        <w:rPr>
          <w:rFonts w:ascii="Times New Roman" w:hAnsi="Times New Roman"/>
          <w:sz w:val="24"/>
          <w:szCs w:val="24"/>
        </w:rPr>
        <w:tab/>
        <w:t>Furry - aye</w:t>
      </w:r>
    </w:p>
    <w:p w14:paraId="28C36981" w14:textId="77777777" w:rsidR="00023B16" w:rsidRPr="00144E8E" w:rsidRDefault="00023B16" w:rsidP="00023B16">
      <w:pPr>
        <w:pStyle w:val="PlainText"/>
        <w:ind w:firstLine="720"/>
        <w:rPr>
          <w:rFonts w:ascii="Times New Roman" w:hAnsi="Times New Roman"/>
          <w:sz w:val="24"/>
          <w:szCs w:val="24"/>
        </w:rPr>
      </w:pPr>
      <w:r w:rsidRPr="00144E8E">
        <w:rPr>
          <w:rFonts w:ascii="Times New Roman" w:hAnsi="Times New Roman"/>
          <w:sz w:val="24"/>
          <w:szCs w:val="24"/>
        </w:rPr>
        <w:t>Morris – aye</w:t>
      </w:r>
      <w:r w:rsidRPr="00144E8E">
        <w:rPr>
          <w:rFonts w:ascii="Times New Roman" w:hAnsi="Times New Roman"/>
          <w:sz w:val="24"/>
          <w:szCs w:val="24"/>
        </w:rPr>
        <w:tab/>
      </w:r>
      <w:r w:rsidRPr="00144E8E">
        <w:rPr>
          <w:rFonts w:ascii="Times New Roman" w:hAnsi="Times New Roman"/>
          <w:sz w:val="24"/>
          <w:szCs w:val="24"/>
        </w:rPr>
        <w:tab/>
      </w:r>
      <w:proofErr w:type="gramStart"/>
      <w:r w:rsidRPr="00144E8E">
        <w:rPr>
          <w:rFonts w:ascii="Times New Roman" w:hAnsi="Times New Roman"/>
          <w:sz w:val="24"/>
          <w:szCs w:val="24"/>
        </w:rPr>
        <w:t>Klym – aye</w:t>
      </w:r>
      <w:r w:rsidRPr="00144E8E">
        <w:rPr>
          <w:rFonts w:ascii="Times New Roman" w:hAnsi="Times New Roman"/>
          <w:sz w:val="24"/>
          <w:szCs w:val="24"/>
        </w:rPr>
        <w:tab/>
      </w:r>
      <w:r w:rsidRPr="00144E8E">
        <w:rPr>
          <w:rFonts w:ascii="Times New Roman" w:hAnsi="Times New Roman"/>
          <w:sz w:val="24"/>
          <w:szCs w:val="24"/>
        </w:rPr>
        <w:tab/>
        <w:t>Moran</w:t>
      </w:r>
      <w:proofErr w:type="gramEnd"/>
      <w:r w:rsidRPr="00144E8E">
        <w:rPr>
          <w:rFonts w:ascii="Times New Roman" w:hAnsi="Times New Roman"/>
          <w:sz w:val="24"/>
          <w:szCs w:val="24"/>
        </w:rPr>
        <w:t xml:space="preserve"> - aye</w:t>
      </w:r>
    </w:p>
    <w:p w14:paraId="6BB340AB" w14:textId="77777777" w:rsidR="00023B16" w:rsidRPr="00023B16" w:rsidRDefault="00023B16" w:rsidP="00023B16">
      <w:pPr>
        <w:ind w:right="36"/>
      </w:pPr>
      <w:r w:rsidRPr="00144E8E">
        <w:tab/>
        <w:t>7 ayes</w:t>
      </w:r>
      <w:r w:rsidRPr="00144E8E">
        <w:tab/>
      </w:r>
      <w:r w:rsidRPr="00144E8E">
        <w:tab/>
      </w:r>
      <w:r w:rsidRPr="00144E8E">
        <w:tab/>
        <w:t>0 nays</w:t>
      </w:r>
      <w:r w:rsidRPr="00144E8E">
        <w:tab/>
      </w:r>
      <w:r w:rsidRPr="00144E8E">
        <w:tab/>
      </w:r>
      <w:r w:rsidRPr="00144E8E">
        <w:tab/>
      </w:r>
      <w:r w:rsidRPr="00144E8E">
        <w:tab/>
      </w:r>
      <w:r w:rsidRPr="00144E8E">
        <w:tab/>
      </w:r>
      <w:r w:rsidRPr="00144E8E">
        <w:tab/>
      </w:r>
      <w:r w:rsidRPr="00144E8E">
        <w:tab/>
      </w:r>
      <w:r w:rsidRPr="00023B16">
        <w:t>PASSED</w:t>
      </w:r>
    </w:p>
    <w:p w14:paraId="51AA239C" w14:textId="77777777" w:rsidR="00023B16" w:rsidRPr="00611681" w:rsidRDefault="00023B16" w:rsidP="00023B16">
      <w:pPr>
        <w:pStyle w:val="PlainText"/>
        <w:rPr>
          <w:b/>
        </w:rPr>
      </w:pPr>
    </w:p>
    <w:p w14:paraId="080787EE" w14:textId="77777777" w:rsidR="00954D82" w:rsidRPr="00611681" w:rsidRDefault="00954D82" w:rsidP="00954D82">
      <w:pPr>
        <w:ind w:right="36"/>
        <w:rPr>
          <w:b/>
        </w:rPr>
      </w:pPr>
      <w:r>
        <w:rPr>
          <w:b/>
        </w:rPr>
        <w:t>ORDINANCE NO. 52-21</w:t>
      </w:r>
      <w:r>
        <w:rPr>
          <w:b/>
        </w:rPr>
        <w:tab/>
      </w:r>
      <w:r>
        <w:rPr>
          <w:b/>
        </w:rPr>
        <w:tab/>
      </w:r>
      <w:r>
        <w:rPr>
          <w:b/>
        </w:rPr>
        <w:tab/>
      </w:r>
      <w:r>
        <w:rPr>
          <w:b/>
        </w:rPr>
        <w:tab/>
      </w:r>
      <w:r>
        <w:rPr>
          <w:b/>
        </w:rPr>
        <w:tab/>
        <w:t>BY: JOHN B. SHEPHERD</w:t>
      </w:r>
    </w:p>
    <w:p w14:paraId="23F665F1" w14:textId="77777777" w:rsidR="00954D82" w:rsidRDefault="00954D82" w:rsidP="00954D82">
      <w:pPr>
        <w:ind w:right="36"/>
        <w:rPr>
          <w:b/>
        </w:rPr>
      </w:pPr>
      <w:r w:rsidRPr="00611681">
        <w:rPr>
          <w:b/>
        </w:rPr>
        <w:t>AN EMERGENCY ORDINANCE AUTHORIZING THE MAYOR AND DIRECTOR OF PUBLIC SAFETY SERVICE TO ENTER INTO A CONTRACT WITH KONSTRUCTION KING, INC., FOR THE 2021 TREE AND SIDEWALK PROGRAM IN AN AMOUNT NOT TO EXCEED $164,704.00, AS FU</w:t>
      </w:r>
      <w:r>
        <w:rPr>
          <w:b/>
        </w:rPr>
        <w:t xml:space="preserve">RTHER DESCRIBED IN EXHIBIT “A” </w:t>
      </w:r>
    </w:p>
    <w:p w14:paraId="3EB19608" w14:textId="77777777" w:rsidR="00954D82" w:rsidRPr="00611681" w:rsidRDefault="00954D82" w:rsidP="00954D82">
      <w:pPr>
        <w:ind w:right="36"/>
        <w:rPr>
          <w:b/>
        </w:rPr>
      </w:pPr>
      <w:proofErr w:type="gramStart"/>
      <w:r>
        <w:rPr>
          <w:b/>
        </w:rPr>
        <w:t>3</w:t>
      </w:r>
      <w:r w:rsidRPr="00611681">
        <w:rPr>
          <w:b/>
          <w:vertAlign w:val="superscript"/>
        </w:rPr>
        <w:t>rd</w:t>
      </w:r>
      <w:proofErr w:type="gramEnd"/>
      <w:r w:rsidRPr="00611681">
        <w:rPr>
          <w:b/>
        </w:rPr>
        <w:t xml:space="preserve"> READ</w:t>
      </w:r>
      <w:r>
        <w:rPr>
          <w:b/>
        </w:rPr>
        <w:t>ING</w:t>
      </w:r>
    </w:p>
    <w:p w14:paraId="3DD595AF" w14:textId="36E460E9" w:rsidR="00954D82" w:rsidRDefault="00954D82" w:rsidP="00954D82">
      <w:pPr>
        <w:ind w:right="36"/>
        <w:rPr>
          <w:b/>
        </w:rPr>
      </w:pPr>
    </w:p>
    <w:p w14:paraId="09A6F1F0" w14:textId="62FC2329" w:rsidR="00954D82" w:rsidRDefault="00954D82" w:rsidP="00954D82">
      <w:pPr>
        <w:pStyle w:val="PlainText"/>
        <w:rPr>
          <w:rFonts w:ascii="Times New Roman" w:hAnsi="Times New Roman"/>
          <w:sz w:val="24"/>
          <w:szCs w:val="24"/>
        </w:rPr>
      </w:pPr>
      <w:r>
        <w:rPr>
          <w:rFonts w:ascii="Times New Roman" w:hAnsi="Times New Roman"/>
          <w:sz w:val="24"/>
          <w:szCs w:val="24"/>
        </w:rPr>
        <w:t xml:space="preserve">Mr. Shepherd said this </w:t>
      </w:r>
      <w:proofErr w:type="gramStart"/>
      <w:r w:rsidR="00023B16">
        <w:rPr>
          <w:rFonts w:ascii="Times New Roman" w:hAnsi="Times New Roman"/>
          <w:sz w:val="24"/>
          <w:szCs w:val="24"/>
        </w:rPr>
        <w:t>was discussed</w:t>
      </w:r>
      <w:proofErr w:type="gramEnd"/>
      <w:r w:rsidR="00023B16">
        <w:rPr>
          <w:rFonts w:ascii="Times New Roman" w:hAnsi="Times New Roman"/>
          <w:sz w:val="24"/>
          <w:szCs w:val="24"/>
        </w:rPr>
        <w:t xml:space="preserve"> in depth at last week’s meeting.  This is a </w:t>
      </w:r>
      <w:r>
        <w:rPr>
          <w:rFonts w:ascii="Times New Roman" w:hAnsi="Times New Roman"/>
          <w:sz w:val="24"/>
          <w:szCs w:val="24"/>
        </w:rPr>
        <w:t xml:space="preserve">different program </w:t>
      </w:r>
      <w:r w:rsidR="00023B16">
        <w:rPr>
          <w:rFonts w:ascii="Times New Roman" w:hAnsi="Times New Roman"/>
          <w:sz w:val="24"/>
          <w:szCs w:val="24"/>
        </w:rPr>
        <w:t xml:space="preserve">than the </w:t>
      </w:r>
      <w:r w:rsidR="008A1C91">
        <w:rPr>
          <w:rFonts w:ascii="Times New Roman" w:hAnsi="Times New Roman"/>
          <w:sz w:val="24"/>
          <w:szCs w:val="24"/>
        </w:rPr>
        <w:t>citywide</w:t>
      </w:r>
      <w:r w:rsidR="00023B16">
        <w:rPr>
          <w:rFonts w:ascii="Times New Roman" w:hAnsi="Times New Roman"/>
          <w:sz w:val="24"/>
          <w:szCs w:val="24"/>
        </w:rPr>
        <w:t xml:space="preserve"> sidewalk program.  Under this program, a few limited areas of the city have sidewalks in disrepair caused by incorrect trees planted on tree lawns that caused the damage.  The city decided to do a complete replacement in these areas.  This was put out to bid and received only one responsive bid most </w:t>
      </w:r>
      <w:proofErr w:type="gramStart"/>
      <w:r w:rsidR="00023B16">
        <w:rPr>
          <w:rFonts w:ascii="Times New Roman" w:hAnsi="Times New Roman"/>
          <w:sz w:val="24"/>
          <w:szCs w:val="24"/>
        </w:rPr>
        <w:t>likely</w:t>
      </w:r>
      <w:proofErr w:type="gramEnd"/>
      <w:r w:rsidR="00023B16">
        <w:rPr>
          <w:rFonts w:ascii="Times New Roman" w:hAnsi="Times New Roman"/>
          <w:sz w:val="24"/>
          <w:szCs w:val="24"/>
        </w:rPr>
        <w:t xml:space="preserve"> as tree removal was part of the bid.  The bid was below the </w:t>
      </w:r>
      <w:r w:rsidR="00C3060C">
        <w:rPr>
          <w:rFonts w:ascii="Times New Roman" w:hAnsi="Times New Roman"/>
          <w:sz w:val="24"/>
          <w:szCs w:val="24"/>
        </w:rPr>
        <w:t xml:space="preserve">engineer’s estimate and </w:t>
      </w:r>
      <w:r w:rsidR="00023B16">
        <w:rPr>
          <w:rFonts w:ascii="Times New Roman" w:hAnsi="Times New Roman"/>
          <w:sz w:val="24"/>
          <w:szCs w:val="24"/>
        </w:rPr>
        <w:t xml:space="preserve">their references </w:t>
      </w:r>
      <w:proofErr w:type="gramStart"/>
      <w:r w:rsidR="00C3060C">
        <w:rPr>
          <w:rFonts w:ascii="Times New Roman" w:hAnsi="Times New Roman"/>
          <w:sz w:val="24"/>
          <w:szCs w:val="24"/>
        </w:rPr>
        <w:t>were checked</w:t>
      </w:r>
      <w:proofErr w:type="gramEnd"/>
      <w:r w:rsidR="00C3060C">
        <w:rPr>
          <w:rFonts w:ascii="Times New Roman" w:hAnsi="Times New Roman"/>
          <w:sz w:val="24"/>
          <w:szCs w:val="24"/>
        </w:rPr>
        <w:t xml:space="preserve"> </w:t>
      </w:r>
      <w:r w:rsidR="00023B16">
        <w:rPr>
          <w:rFonts w:ascii="Times New Roman" w:hAnsi="Times New Roman"/>
          <w:sz w:val="24"/>
          <w:szCs w:val="24"/>
        </w:rPr>
        <w:t xml:space="preserve">from the City of Westlake and Brunswick.  </w:t>
      </w:r>
      <w:proofErr w:type="spellStart"/>
      <w:r w:rsidR="00023B16">
        <w:rPr>
          <w:rFonts w:ascii="Times New Roman" w:hAnsi="Times New Roman"/>
          <w:sz w:val="24"/>
          <w:szCs w:val="24"/>
        </w:rPr>
        <w:t>Konstruction</w:t>
      </w:r>
      <w:proofErr w:type="spellEnd"/>
      <w:r w:rsidR="00023B16">
        <w:rPr>
          <w:rFonts w:ascii="Times New Roman" w:hAnsi="Times New Roman"/>
          <w:sz w:val="24"/>
          <w:szCs w:val="24"/>
        </w:rPr>
        <w:t xml:space="preserve"> King, Inc. has worked for the City of Rocky River before.  Mr. Shepherd moved for passage of Ordinance No. 52-21, seconded by Mr. Furry.</w:t>
      </w:r>
    </w:p>
    <w:p w14:paraId="7601BF4B" w14:textId="77777777" w:rsidR="00023B16" w:rsidRPr="00144E8E" w:rsidRDefault="00023B16" w:rsidP="00023B16">
      <w:pPr>
        <w:pStyle w:val="PlainText"/>
        <w:rPr>
          <w:rFonts w:ascii="Times New Roman" w:hAnsi="Times New Roman"/>
          <w:sz w:val="24"/>
          <w:szCs w:val="24"/>
        </w:rPr>
      </w:pPr>
      <w:r>
        <w:rPr>
          <w:rFonts w:ascii="Times New Roman" w:hAnsi="Times New Roman"/>
          <w:sz w:val="24"/>
          <w:szCs w:val="24"/>
        </w:rPr>
        <w:t>Vote:</w:t>
      </w:r>
      <w:r>
        <w:rPr>
          <w:rFonts w:ascii="Times New Roman" w:hAnsi="Times New Roman"/>
          <w:sz w:val="24"/>
          <w:szCs w:val="24"/>
        </w:rPr>
        <w:tab/>
        <w:t>Hunt – aye</w:t>
      </w:r>
      <w:r>
        <w:rPr>
          <w:rFonts w:ascii="Times New Roman" w:hAnsi="Times New Roman"/>
          <w:sz w:val="24"/>
          <w:szCs w:val="24"/>
        </w:rPr>
        <w:tab/>
      </w:r>
      <w:r>
        <w:rPr>
          <w:rFonts w:ascii="Times New Roman" w:hAnsi="Times New Roman"/>
          <w:sz w:val="24"/>
          <w:szCs w:val="24"/>
        </w:rPr>
        <w:tab/>
        <w:t xml:space="preserve">Shepherd – aye </w:t>
      </w:r>
      <w:r>
        <w:rPr>
          <w:rFonts w:ascii="Times New Roman" w:hAnsi="Times New Roman"/>
          <w:sz w:val="24"/>
          <w:szCs w:val="24"/>
        </w:rPr>
        <w:tab/>
      </w:r>
      <w:r w:rsidRPr="00144E8E">
        <w:rPr>
          <w:rFonts w:ascii="Times New Roman" w:hAnsi="Times New Roman"/>
          <w:sz w:val="24"/>
          <w:szCs w:val="24"/>
        </w:rPr>
        <w:t xml:space="preserve">O’Donnell </w:t>
      </w:r>
      <w:proofErr w:type="gramStart"/>
      <w:r w:rsidRPr="00144E8E">
        <w:rPr>
          <w:rFonts w:ascii="Times New Roman" w:hAnsi="Times New Roman"/>
          <w:sz w:val="24"/>
          <w:szCs w:val="24"/>
        </w:rPr>
        <w:t>–  aye</w:t>
      </w:r>
      <w:proofErr w:type="gramEnd"/>
      <w:r w:rsidRPr="00144E8E">
        <w:rPr>
          <w:rFonts w:ascii="Times New Roman" w:hAnsi="Times New Roman"/>
          <w:sz w:val="24"/>
          <w:szCs w:val="24"/>
        </w:rPr>
        <w:tab/>
        <w:t>Furry - aye</w:t>
      </w:r>
    </w:p>
    <w:p w14:paraId="3C14A864" w14:textId="77777777" w:rsidR="00023B16" w:rsidRPr="00144E8E" w:rsidRDefault="00023B16" w:rsidP="00023B16">
      <w:pPr>
        <w:pStyle w:val="PlainText"/>
        <w:ind w:firstLine="720"/>
        <w:rPr>
          <w:rFonts w:ascii="Times New Roman" w:hAnsi="Times New Roman"/>
          <w:sz w:val="24"/>
          <w:szCs w:val="24"/>
        </w:rPr>
      </w:pPr>
      <w:r w:rsidRPr="00144E8E">
        <w:rPr>
          <w:rFonts w:ascii="Times New Roman" w:hAnsi="Times New Roman"/>
          <w:sz w:val="24"/>
          <w:szCs w:val="24"/>
        </w:rPr>
        <w:t>Morris – aye</w:t>
      </w:r>
      <w:r w:rsidRPr="00144E8E">
        <w:rPr>
          <w:rFonts w:ascii="Times New Roman" w:hAnsi="Times New Roman"/>
          <w:sz w:val="24"/>
          <w:szCs w:val="24"/>
        </w:rPr>
        <w:tab/>
      </w:r>
      <w:r w:rsidRPr="00144E8E">
        <w:rPr>
          <w:rFonts w:ascii="Times New Roman" w:hAnsi="Times New Roman"/>
          <w:sz w:val="24"/>
          <w:szCs w:val="24"/>
        </w:rPr>
        <w:tab/>
      </w:r>
      <w:proofErr w:type="gramStart"/>
      <w:r w:rsidRPr="00144E8E">
        <w:rPr>
          <w:rFonts w:ascii="Times New Roman" w:hAnsi="Times New Roman"/>
          <w:sz w:val="24"/>
          <w:szCs w:val="24"/>
        </w:rPr>
        <w:t>Klym – aye</w:t>
      </w:r>
      <w:r w:rsidRPr="00144E8E">
        <w:rPr>
          <w:rFonts w:ascii="Times New Roman" w:hAnsi="Times New Roman"/>
          <w:sz w:val="24"/>
          <w:szCs w:val="24"/>
        </w:rPr>
        <w:tab/>
      </w:r>
      <w:r w:rsidRPr="00144E8E">
        <w:rPr>
          <w:rFonts w:ascii="Times New Roman" w:hAnsi="Times New Roman"/>
          <w:sz w:val="24"/>
          <w:szCs w:val="24"/>
        </w:rPr>
        <w:tab/>
        <w:t>Moran</w:t>
      </w:r>
      <w:proofErr w:type="gramEnd"/>
      <w:r w:rsidRPr="00144E8E">
        <w:rPr>
          <w:rFonts w:ascii="Times New Roman" w:hAnsi="Times New Roman"/>
          <w:sz w:val="24"/>
          <w:szCs w:val="24"/>
        </w:rPr>
        <w:t xml:space="preserve"> - aye</w:t>
      </w:r>
    </w:p>
    <w:p w14:paraId="7F8CDFD0" w14:textId="77777777" w:rsidR="00023B16" w:rsidRPr="00023B16" w:rsidRDefault="00023B16" w:rsidP="00023B16">
      <w:pPr>
        <w:ind w:right="36"/>
      </w:pPr>
      <w:r w:rsidRPr="00144E8E">
        <w:tab/>
        <w:t>7 ayes</w:t>
      </w:r>
      <w:r w:rsidRPr="00144E8E">
        <w:tab/>
      </w:r>
      <w:r w:rsidRPr="00144E8E">
        <w:tab/>
      </w:r>
      <w:r w:rsidRPr="00144E8E">
        <w:tab/>
        <w:t>0 nays</w:t>
      </w:r>
      <w:r w:rsidRPr="00144E8E">
        <w:tab/>
      </w:r>
      <w:r w:rsidRPr="00144E8E">
        <w:tab/>
      </w:r>
      <w:r w:rsidRPr="00144E8E">
        <w:tab/>
      </w:r>
      <w:r w:rsidRPr="00144E8E">
        <w:tab/>
      </w:r>
      <w:r w:rsidRPr="00144E8E">
        <w:tab/>
      </w:r>
      <w:r w:rsidRPr="00144E8E">
        <w:tab/>
      </w:r>
      <w:r w:rsidRPr="00144E8E">
        <w:tab/>
      </w:r>
      <w:r w:rsidRPr="00023B16">
        <w:t>PASSED</w:t>
      </w:r>
    </w:p>
    <w:p w14:paraId="72669DBD" w14:textId="77777777" w:rsidR="00954D82" w:rsidRPr="00611681" w:rsidRDefault="00954D82" w:rsidP="00954D82">
      <w:pPr>
        <w:ind w:right="36"/>
        <w:rPr>
          <w:b/>
        </w:rPr>
      </w:pPr>
    </w:p>
    <w:p w14:paraId="45DC402D" w14:textId="77777777" w:rsidR="00954D82" w:rsidRPr="00611681" w:rsidRDefault="00954D82" w:rsidP="00954D82">
      <w:pPr>
        <w:ind w:right="36"/>
        <w:rPr>
          <w:b/>
        </w:rPr>
      </w:pPr>
      <w:r>
        <w:rPr>
          <w:b/>
        </w:rPr>
        <w:t>ORDINANCE NO. 53-21</w:t>
      </w:r>
      <w:r>
        <w:rPr>
          <w:b/>
        </w:rPr>
        <w:tab/>
      </w:r>
      <w:r>
        <w:rPr>
          <w:b/>
        </w:rPr>
        <w:tab/>
      </w:r>
      <w:r>
        <w:rPr>
          <w:b/>
        </w:rPr>
        <w:tab/>
      </w:r>
      <w:r>
        <w:rPr>
          <w:b/>
        </w:rPr>
        <w:tab/>
      </w:r>
      <w:r>
        <w:rPr>
          <w:b/>
        </w:rPr>
        <w:tab/>
        <w:t>BY: JAMES W. MORAN</w:t>
      </w:r>
    </w:p>
    <w:p w14:paraId="2D96E3E0" w14:textId="77777777" w:rsidR="00954D82" w:rsidRDefault="00954D82" w:rsidP="00954D82">
      <w:pPr>
        <w:ind w:right="36"/>
        <w:rPr>
          <w:b/>
        </w:rPr>
      </w:pPr>
      <w:r w:rsidRPr="00611681">
        <w:rPr>
          <w:b/>
        </w:rPr>
        <w:t>AN EMERGENCY ORDINANCE AUTHORIZING THE DIRECTOR OF PUBLIC SAFETY SERVICE TO ENTER INTO A CONTRACT WITH SOFTLINE SOLUTIONS TO INSTALL A POURED IN PLACE RUBBER PLAYGROUND SURFACE FOR ELLE’S ENCHANTED PLAYGROUND FOR THE CITY OF ROCKY RIVER, AT A COST NOT TO EXCEED $58,371.20, AS DES</w:t>
      </w:r>
      <w:r>
        <w:rPr>
          <w:b/>
        </w:rPr>
        <w:t xml:space="preserve">CRIBED IN EXHIBIT “A” </w:t>
      </w:r>
    </w:p>
    <w:p w14:paraId="10B0E6F0" w14:textId="77777777" w:rsidR="00954D82" w:rsidRPr="00611681" w:rsidRDefault="00954D82" w:rsidP="00954D82">
      <w:pPr>
        <w:ind w:right="36"/>
        <w:rPr>
          <w:b/>
        </w:rPr>
      </w:pPr>
      <w:proofErr w:type="gramStart"/>
      <w:r>
        <w:rPr>
          <w:b/>
        </w:rPr>
        <w:t>3</w:t>
      </w:r>
      <w:r w:rsidRPr="00611681">
        <w:rPr>
          <w:b/>
          <w:vertAlign w:val="superscript"/>
        </w:rPr>
        <w:t>rd</w:t>
      </w:r>
      <w:proofErr w:type="gramEnd"/>
      <w:r w:rsidRPr="00611681">
        <w:rPr>
          <w:b/>
        </w:rPr>
        <w:t xml:space="preserve"> READ</w:t>
      </w:r>
      <w:r>
        <w:rPr>
          <w:b/>
        </w:rPr>
        <w:t>ING</w:t>
      </w:r>
    </w:p>
    <w:p w14:paraId="6D984181" w14:textId="0B31365A" w:rsidR="00954D82" w:rsidRDefault="00954D82" w:rsidP="00954D82">
      <w:pPr>
        <w:ind w:right="36"/>
        <w:rPr>
          <w:b/>
        </w:rPr>
      </w:pPr>
    </w:p>
    <w:p w14:paraId="23E19C26" w14:textId="346306AA" w:rsidR="00954D82" w:rsidRDefault="00954D82" w:rsidP="00954D82">
      <w:pPr>
        <w:pStyle w:val="PlainText"/>
        <w:rPr>
          <w:rFonts w:ascii="Times New Roman" w:hAnsi="Times New Roman"/>
          <w:sz w:val="24"/>
          <w:szCs w:val="24"/>
        </w:rPr>
      </w:pPr>
      <w:r>
        <w:rPr>
          <w:rFonts w:ascii="Times New Roman" w:hAnsi="Times New Roman"/>
          <w:sz w:val="24"/>
          <w:szCs w:val="24"/>
        </w:rPr>
        <w:lastRenderedPageBreak/>
        <w:t xml:space="preserve">Mr. Moran said this </w:t>
      </w:r>
      <w:proofErr w:type="gramStart"/>
      <w:r w:rsidR="00720E96">
        <w:rPr>
          <w:rFonts w:ascii="Times New Roman" w:hAnsi="Times New Roman"/>
          <w:sz w:val="24"/>
          <w:szCs w:val="24"/>
        </w:rPr>
        <w:t>has been discussed</w:t>
      </w:r>
      <w:proofErr w:type="gramEnd"/>
      <w:r w:rsidR="00720E96">
        <w:rPr>
          <w:rFonts w:ascii="Times New Roman" w:hAnsi="Times New Roman"/>
          <w:sz w:val="24"/>
          <w:szCs w:val="24"/>
        </w:rPr>
        <w:t xml:space="preserve"> several times and </w:t>
      </w:r>
      <w:r>
        <w:rPr>
          <w:rFonts w:ascii="Times New Roman" w:hAnsi="Times New Roman"/>
          <w:sz w:val="24"/>
          <w:szCs w:val="24"/>
        </w:rPr>
        <w:t xml:space="preserve">relates to Ordinance No. 43-21 for the foundation of Elle’s Enchanted Playground. This is the poured rubber </w:t>
      </w:r>
      <w:r w:rsidR="00720E96">
        <w:rPr>
          <w:rFonts w:ascii="Times New Roman" w:hAnsi="Times New Roman"/>
          <w:sz w:val="24"/>
          <w:szCs w:val="24"/>
        </w:rPr>
        <w:t xml:space="preserve">placed </w:t>
      </w:r>
      <w:r>
        <w:rPr>
          <w:rFonts w:ascii="Times New Roman" w:hAnsi="Times New Roman"/>
          <w:sz w:val="24"/>
          <w:szCs w:val="24"/>
        </w:rPr>
        <w:t xml:space="preserve">product of two different colors put on a limestone base.  The product </w:t>
      </w:r>
      <w:proofErr w:type="gramStart"/>
      <w:r>
        <w:rPr>
          <w:rFonts w:ascii="Times New Roman" w:hAnsi="Times New Roman"/>
          <w:sz w:val="24"/>
          <w:szCs w:val="24"/>
        </w:rPr>
        <w:t>is made</w:t>
      </w:r>
      <w:proofErr w:type="gramEnd"/>
      <w:r>
        <w:rPr>
          <w:rFonts w:ascii="Times New Roman" w:hAnsi="Times New Roman"/>
          <w:sz w:val="24"/>
          <w:szCs w:val="24"/>
        </w:rPr>
        <w:t xml:space="preserve"> from 75% of recycled grounded tires.  The poured product is a great addition to Elle’s Enchanted Forest for the opportunity of all abilities to access the playground.  The successful bidder was </w:t>
      </w:r>
      <w:proofErr w:type="spellStart"/>
      <w:r>
        <w:rPr>
          <w:rFonts w:ascii="Times New Roman" w:hAnsi="Times New Roman"/>
          <w:sz w:val="24"/>
          <w:szCs w:val="24"/>
        </w:rPr>
        <w:t>Softline</w:t>
      </w:r>
      <w:proofErr w:type="spellEnd"/>
      <w:r>
        <w:rPr>
          <w:rFonts w:ascii="Times New Roman" w:hAnsi="Times New Roman"/>
          <w:sz w:val="24"/>
          <w:szCs w:val="24"/>
        </w:rPr>
        <w:t xml:space="preserve"> Solutions </w:t>
      </w:r>
      <w:proofErr w:type="gramStart"/>
      <w:r>
        <w:rPr>
          <w:rFonts w:ascii="Times New Roman" w:hAnsi="Times New Roman"/>
          <w:sz w:val="24"/>
          <w:szCs w:val="24"/>
        </w:rPr>
        <w:t>in the amount of</w:t>
      </w:r>
      <w:proofErr w:type="gramEnd"/>
      <w:r>
        <w:rPr>
          <w:rFonts w:ascii="Times New Roman" w:hAnsi="Times New Roman"/>
          <w:sz w:val="24"/>
          <w:szCs w:val="24"/>
        </w:rPr>
        <w:t xml:space="preserve"> $58,371.20.  This bid is about $7,00</w:t>
      </w:r>
      <w:r w:rsidR="00C3060C">
        <w:rPr>
          <w:rFonts w:ascii="Times New Roman" w:hAnsi="Times New Roman"/>
          <w:sz w:val="24"/>
          <w:szCs w:val="24"/>
        </w:rPr>
        <w:t>0</w:t>
      </w:r>
      <w:r>
        <w:rPr>
          <w:rFonts w:ascii="Times New Roman" w:hAnsi="Times New Roman"/>
          <w:sz w:val="24"/>
          <w:szCs w:val="24"/>
        </w:rPr>
        <w:t xml:space="preserve">-$9,000 lower than the next bids.  </w:t>
      </w:r>
      <w:r w:rsidR="00720E96">
        <w:rPr>
          <w:rFonts w:ascii="Times New Roman" w:hAnsi="Times New Roman"/>
          <w:sz w:val="24"/>
          <w:szCs w:val="24"/>
        </w:rPr>
        <w:t xml:space="preserve">There were </w:t>
      </w:r>
      <w:proofErr w:type="gramStart"/>
      <w:r w:rsidR="00720E96">
        <w:rPr>
          <w:rFonts w:ascii="Times New Roman" w:hAnsi="Times New Roman"/>
          <w:sz w:val="24"/>
          <w:szCs w:val="24"/>
        </w:rPr>
        <w:t>no unresolved</w:t>
      </w:r>
      <w:proofErr w:type="gramEnd"/>
      <w:r w:rsidR="00720E96">
        <w:rPr>
          <w:rFonts w:ascii="Times New Roman" w:hAnsi="Times New Roman"/>
          <w:sz w:val="24"/>
          <w:szCs w:val="24"/>
        </w:rPr>
        <w:t xml:space="preserve"> findings in the Auditor’s Database.  Mr. Moran moved for passage of Ordinance No. 53-21, seconded by Mr. Furry. </w:t>
      </w:r>
    </w:p>
    <w:p w14:paraId="55D608F0" w14:textId="77777777" w:rsidR="00720E96" w:rsidRPr="00144E8E" w:rsidRDefault="00720E96" w:rsidP="00720E96">
      <w:pPr>
        <w:pStyle w:val="PlainText"/>
        <w:rPr>
          <w:rFonts w:ascii="Times New Roman" w:hAnsi="Times New Roman"/>
          <w:sz w:val="24"/>
          <w:szCs w:val="24"/>
        </w:rPr>
      </w:pPr>
      <w:r>
        <w:rPr>
          <w:rFonts w:ascii="Times New Roman" w:hAnsi="Times New Roman"/>
          <w:sz w:val="24"/>
          <w:szCs w:val="24"/>
        </w:rPr>
        <w:t>Vote:</w:t>
      </w:r>
      <w:r>
        <w:rPr>
          <w:rFonts w:ascii="Times New Roman" w:hAnsi="Times New Roman"/>
          <w:sz w:val="24"/>
          <w:szCs w:val="24"/>
        </w:rPr>
        <w:tab/>
        <w:t>Hunt – aye</w:t>
      </w:r>
      <w:r>
        <w:rPr>
          <w:rFonts w:ascii="Times New Roman" w:hAnsi="Times New Roman"/>
          <w:sz w:val="24"/>
          <w:szCs w:val="24"/>
        </w:rPr>
        <w:tab/>
      </w:r>
      <w:r>
        <w:rPr>
          <w:rFonts w:ascii="Times New Roman" w:hAnsi="Times New Roman"/>
          <w:sz w:val="24"/>
          <w:szCs w:val="24"/>
        </w:rPr>
        <w:tab/>
        <w:t xml:space="preserve">Shepherd – aye </w:t>
      </w:r>
      <w:r>
        <w:rPr>
          <w:rFonts w:ascii="Times New Roman" w:hAnsi="Times New Roman"/>
          <w:sz w:val="24"/>
          <w:szCs w:val="24"/>
        </w:rPr>
        <w:tab/>
      </w:r>
      <w:r w:rsidRPr="00144E8E">
        <w:rPr>
          <w:rFonts w:ascii="Times New Roman" w:hAnsi="Times New Roman"/>
          <w:sz w:val="24"/>
          <w:szCs w:val="24"/>
        </w:rPr>
        <w:t xml:space="preserve">O’Donnell </w:t>
      </w:r>
      <w:proofErr w:type="gramStart"/>
      <w:r w:rsidRPr="00144E8E">
        <w:rPr>
          <w:rFonts w:ascii="Times New Roman" w:hAnsi="Times New Roman"/>
          <w:sz w:val="24"/>
          <w:szCs w:val="24"/>
        </w:rPr>
        <w:t>–  aye</w:t>
      </w:r>
      <w:proofErr w:type="gramEnd"/>
      <w:r w:rsidRPr="00144E8E">
        <w:rPr>
          <w:rFonts w:ascii="Times New Roman" w:hAnsi="Times New Roman"/>
          <w:sz w:val="24"/>
          <w:szCs w:val="24"/>
        </w:rPr>
        <w:tab/>
        <w:t>Furry - aye</w:t>
      </w:r>
    </w:p>
    <w:p w14:paraId="0F21CDA3" w14:textId="77777777" w:rsidR="00720E96" w:rsidRPr="00144E8E" w:rsidRDefault="00720E96" w:rsidP="00720E96">
      <w:pPr>
        <w:pStyle w:val="PlainText"/>
        <w:ind w:firstLine="720"/>
        <w:rPr>
          <w:rFonts w:ascii="Times New Roman" w:hAnsi="Times New Roman"/>
          <w:sz w:val="24"/>
          <w:szCs w:val="24"/>
        </w:rPr>
      </w:pPr>
      <w:r w:rsidRPr="00144E8E">
        <w:rPr>
          <w:rFonts w:ascii="Times New Roman" w:hAnsi="Times New Roman"/>
          <w:sz w:val="24"/>
          <w:szCs w:val="24"/>
        </w:rPr>
        <w:t>Morris – aye</w:t>
      </w:r>
      <w:r w:rsidRPr="00144E8E">
        <w:rPr>
          <w:rFonts w:ascii="Times New Roman" w:hAnsi="Times New Roman"/>
          <w:sz w:val="24"/>
          <w:szCs w:val="24"/>
        </w:rPr>
        <w:tab/>
      </w:r>
      <w:r w:rsidRPr="00144E8E">
        <w:rPr>
          <w:rFonts w:ascii="Times New Roman" w:hAnsi="Times New Roman"/>
          <w:sz w:val="24"/>
          <w:szCs w:val="24"/>
        </w:rPr>
        <w:tab/>
      </w:r>
      <w:proofErr w:type="gramStart"/>
      <w:r w:rsidRPr="00144E8E">
        <w:rPr>
          <w:rFonts w:ascii="Times New Roman" w:hAnsi="Times New Roman"/>
          <w:sz w:val="24"/>
          <w:szCs w:val="24"/>
        </w:rPr>
        <w:t>Klym – aye</w:t>
      </w:r>
      <w:r w:rsidRPr="00144E8E">
        <w:rPr>
          <w:rFonts w:ascii="Times New Roman" w:hAnsi="Times New Roman"/>
          <w:sz w:val="24"/>
          <w:szCs w:val="24"/>
        </w:rPr>
        <w:tab/>
      </w:r>
      <w:r w:rsidRPr="00144E8E">
        <w:rPr>
          <w:rFonts w:ascii="Times New Roman" w:hAnsi="Times New Roman"/>
          <w:sz w:val="24"/>
          <w:szCs w:val="24"/>
        </w:rPr>
        <w:tab/>
        <w:t>Moran</w:t>
      </w:r>
      <w:proofErr w:type="gramEnd"/>
      <w:r w:rsidRPr="00144E8E">
        <w:rPr>
          <w:rFonts w:ascii="Times New Roman" w:hAnsi="Times New Roman"/>
          <w:sz w:val="24"/>
          <w:szCs w:val="24"/>
        </w:rPr>
        <w:t xml:space="preserve"> - aye</w:t>
      </w:r>
    </w:p>
    <w:p w14:paraId="1EDA8FA7" w14:textId="77777777" w:rsidR="00720E96" w:rsidRPr="00023B16" w:rsidRDefault="00720E96" w:rsidP="00720E96">
      <w:pPr>
        <w:ind w:right="36"/>
      </w:pPr>
      <w:r w:rsidRPr="00144E8E">
        <w:tab/>
        <w:t>7 ayes</w:t>
      </w:r>
      <w:r w:rsidRPr="00144E8E">
        <w:tab/>
      </w:r>
      <w:r w:rsidRPr="00144E8E">
        <w:tab/>
      </w:r>
      <w:r w:rsidRPr="00144E8E">
        <w:tab/>
        <w:t>0 nays</w:t>
      </w:r>
      <w:r w:rsidRPr="00144E8E">
        <w:tab/>
      </w:r>
      <w:r w:rsidRPr="00144E8E">
        <w:tab/>
      </w:r>
      <w:r w:rsidRPr="00144E8E">
        <w:tab/>
      </w:r>
      <w:r w:rsidRPr="00144E8E">
        <w:tab/>
      </w:r>
      <w:r w:rsidRPr="00144E8E">
        <w:tab/>
      </w:r>
      <w:r w:rsidRPr="00144E8E">
        <w:tab/>
      </w:r>
      <w:r w:rsidRPr="00144E8E">
        <w:tab/>
      </w:r>
      <w:r w:rsidRPr="00023B16">
        <w:t>PASSED</w:t>
      </w:r>
    </w:p>
    <w:p w14:paraId="1D0D7F48" w14:textId="77777777" w:rsidR="00954D82" w:rsidRPr="00611681" w:rsidRDefault="00954D82" w:rsidP="00954D82">
      <w:pPr>
        <w:ind w:right="36"/>
        <w:rPr>
          <w:b/>
        </w:rPr>
      </w:pPr>
    </w:p>
    <w:p w14:paraId="0515D42C" w14:textId="77777777" w:rsidR="00954D82" w:rsidRPr="00611681" w:rsidRDefault="00954D82" w:rsidP="00954D82">
      <w:pPr>
        <w:ind w:right="36"/>
        <w:rPr>
          <w:b/>
        </w:rPr>
      </w:pPr>
      <w:r>
        <w:rPr>
          <w:b/>
        </w:rPr>
        <w:t>ORDINANCE NO. 54-21</w:t>
      </w:r>
      <w:r>
        <w:rPr>
          <w:b/>
        </w:rPr>
        <w:tab/>
      </w:r>
      <w:r>
        <w:rPr>
          <w:b/>
        </w:rPr>
        <w:tab/>
      </w:r>
      <w:r>
        <w:rPr>
          <w:b/>
        </w:rPr>
        <w:tab/>
      </w:r>
      <w:r>
        <w:rPr>
          <w:b/>
        </w:rPr>
        <w:tab/>
      </w:r>
      <w:r>
        <w:rPr>
          <w:b/>
        </w:rPr>
        <w:tab/>
        <w:t>BY: JOHN B. SHEPHERD</w:t>
      </w:r>
    </w:p>
    <w:p w14:paraId="31795B73" w14:textId="77777777" w:rsidR="00954D82" w:rsidRDefault="00954D82" w:rsidP="00954D82">
      <w:pPr>
        <w:ind w:right="36"/>
        <w:rPr>
          <w:b/>
        </w:rPr>
      </w:pPr>
      <w:r w:rsidRPr="00611681">
        <w:rPr>
          <w:b/>
        </w:rPr>
        <w:t>AN ORDINANCE AUTHORIZING THE MAYOR OR HER DESIGNEE TO RENEW A SERVICE AGREEMENT WITH WESTLAND HEATING AND AIR CONDITIONING FOR MAINTENANCE OF THE DECTRON POOL DEHUMIDIFICATION SYSTEM AT A COST NOT TO EXCEED $20,000, AS FURTHER DES</w:t>
      </w:r>
      <w:r>
        <w:rPr>
          <w:b/>
        </w:rPr>
        <w:t xml:space="preserve">CRIBED IN EXHIBIT “A” </w:t>
      </w:r>
    </w:p>
    <w:p w14:paraId="17B61EDA" w14:textId="77777777" w:rsidR="00954D82" w:rsidRPr="00611681" w:rsidRDefault="00954D82" w:rsidP="00954D82">
      <w:pPr>
        <w:ind w:right="36"/>
        <w:rPr>
          <w:b/>
        </w:rPr>
      </w:pPr>
      <w:proofErr w:type="gramStart"/>
      <w:r>
        <w:rPr>
          <w:b/>
        </w:rPr>
        <w:t>3</w:t>
      </w:r>
      <w:r w:rsidRPr="00611681">
        <w:rPr>
          <w:b/>
          <w:vertAlign w:val="superscript"/>
        </w:rPr>
        <w:t>rd</w:t>
      </w:r>
      <w:proofErr w:type="gramEnd"/>
      <w:r w:rsidRPr="00611681">
        <w:rPr>
          <w:b/>
        </w:rPr>
        <w:t xml:space="preserve"> READ</w:t>
      </w:r>
      <w:r>
        <w:rPr>
          <w:b/>
        </w:rPr>
        <w:t>ING</w:t>
      </w:r>
    </w:p>
    <w:p w14:paraId="40CA3D07" w14:textId="5F9D52EB" w:rsidR="00954D82" w:rsidRDefault="00954D82" w:rsidP="00954D82">
      <w:pPr>
        <w:ind w:right="36"/>
        <w:rPr>
          <w:b/>
        </w:rPr>
      </w:pPr>
    </w:p>
    <w:p w14:paraId="4DF97728" w14:textId="07DD27BD" w:rsidR="00954D82" w:rsidRDefault="008A1C91" w:rsidP="00954D82">
      <w:pPr>
        <w:tabs>
          <w:tab w:val="left" w:pos="-1080"/>
          <w:tab w:val="left" w:pos="-720"/>
          <w:tab w:val="left" w:pos="-180"/>
        </w:tabs>
      </w:pPr>
      <w:r>
        <w:t xml:space="preserve">Mr. Shepherd said that out of the $20,000, $9,158 </w:t>
      </w:r>
      <w:proofErr w:type="gramStart"/>
      <w:r>
        <w:t>will</w:t>
      </w:r>
      <w:proofErr w:type="gramEnd"/>
      <w:r>
        <w:t xml:space="preserve"> pay for the proper routine maintenance of this system.  </w:t>
      </w:r>
      <w:r w:rsidR="00720E96">
        <w:t xml:space="preserve">The balance is set </w:t>
      </w:r>
      <w:r w:rsidR="00954D82">
        <w:t xml:space="preserve">aside for any unforeseen repairs needed for this equipment.  This equipment, the </w:t>
      </w:r>
      <w:proofErr w:type="spellStart"/>
      <w:r w:rsidR="00954D82">
        <w:t>Dectron</w:t>
      </w:r>
      <w:proofErr w:type="spellEnd"/>
      <w:r w:rsidR="00954D82">
        <w:t xml:space="preserve"> Pool Dehumidification System has only two vendors in the area that are qualified to work on it.  The City of Rocky River was not completely satisfied with the service of the other vendor. The </w:t>
      </w:r>
      <w:r w:rsidR="00720E96">
        <w:t>city has had a good experience with the c</w:t>
      </w:r>
      <w:r w:rsidR="00954D82">
        <w:t>urrent cont</w:t>
      </w:r>
      <w:r w:rsidR="00720E96">
        <w:t xml:space="preserve">ractor. </w:t>
      </w:r>
      <w:r w:rsidR="00954D82">
        <w:t xml:space="preserve"> Mr. Klym mentioned last week that </w:t>
      </w:r>
      <w:r w:rsidR="00720E96">
        <w:t xml:space="preserve">a neighboring community is spending $3 million in repairs for their </w:t>
      </w:r>
      <w:proofErr w:type="spellStart"/>
      <w:r w:rsidR="00954D82">
        <w:t>De</w:t>
      </w:r>
      <w:r w:rsidR="00DA4CB5">
        <w:t>ctron</w:t>
      </w:r>
      <w:proofErr w:type="spellEnd"/>
      <w:r w:rsidR="00DA4CB5">
        <w:t xml:space="preserve"> Unit</w:t>
      </w:r>
      <w:r w:rsidR="00720E96">
        <w:t>.  Mr. Shepherd moved for passage of Ordinance No. 54-21, seconded by Mr. O’Donnell.</w:t>
      </w:r>
    </w:p>
    <w:p w14:paraId="7EB84622" w14:textId="77777777" w:rsidR="00720E96" w:rsidRPr="00144E8E" w:rsidRDefault="00720E96" w:rsidP="00720E96">
      <w:pPr>
        <w:pStyle w:val="PlainText"/>
        <w:rPr>
          <w:rFonts w:ascii="Times New Roman" w:hAnsi="Times New Roman"/>
          <w:sz w:val="24"/>
          <w:szCs w:val="24"/>
        </w:rPr>
      </w:pPr>
      <w:r>
        <w:rPr>
          <w:rFonts w:ascii="Times New Roman" w:hAnsi="Times New Roman"/>
          <w:sz w:val="24"/>
          <w:szCs w:val="24"/>
        </w:rPr>
        <w:t>Vote:</w:t>
      </w:r>
      <w:r>
        <w:rPr>
          <w:rFonts w:ascii="Times New Roman" w:hAnsi="Times New Roman"/>
          <w:sz w:val="24"/>
          <w:szCs w:val="24"/>
        </w:rPr>
        <w:tab/>
        <w:t>Hunt – aye</w:t>
      </w:r>
      <w:r>
        <w:rPr>
          <w:rFonts w:ascii="Times New Roman" w:hAnsi="Times New Roman"/>
          <w:sz w:val="24"/>
          <w:szCs w:val="24"/>
        </w:rPr>
        <w:tab/>
      </w:r>
      <w:r>
        <w:rPr>
          <w:rFonts w:ascii="Times New Roman" w:hAnsi="Times New Roman"/>
          <w:sz w:val="24"/>
          <w:szCs w:val="24"/>
        </w:rPr>
        <w:tab/>
        <w:t xml:space="preserve">Shepherd – aye </w:t>
      </w:r>
      <w:r>
        <w:rPr>
          <w:rFonts w:ascii="Times New Roman" w:hAnsi="Times New Roman"/>
          <w:sz w:val="24"/>
          <w:szCs w:val="24"/>
        </w:rPr>
        <w:tab/>
      </w:r>
      <w:r w:rsidRPr="00144E8E">
        <w:rPr>
          <w:rFonts w:ascii="Times New Roman" w:hAnsi="Times New Roman"/>
          <w:sz w:val="24"/>
          <w:szCs w:val="24"/>
        </w:rPr>
        <w:t xml:space="preserve">O’Donnell </w:t>
      </w:r>
      <w:proofErr w:type="gramStart"/>
      <w:r w:rsidRPr="00144E8E">
        <w:rPr>
          <w:rFonts w:ascii="Times New Roman" w:hAnsi="Times New Roman"/>
          <w:sz w:val="24"/>
          <w:szCs w:val="24"/>
        </w:rPr>
        <w:t>–  aye</w:t>
      </w:r>
      <w:proofErr w:type="gramEnd"/>
      <w:r w:rsidRPr="00144E8E">
        <w:rPr>
          <w:rFonts w:ascii="Times New Roman" w:hAnsi="Times New Roman"/>
          <w:sz w:val="24"/>
          <w:szCs w:val="24"/>
        </w:rPr>
        <w:tab/>
        <w:t>Furry - aye</w:t>
      </w:r>
    </w:p>
    <w:p w14:paraId="7E678FEB" w14:textId="77777777" w:rsidR="00720E96" w:rsidRPr="00144E8E" w:rsidRDefault="00720E96" w:rsidP="00720E96">
      <w:pPr>
        <w:pStyle w:val="PlainText"/>
        <w:ind w:firstLine="720"/>
        <w:rPr>
          <w:rFonts w:ascii="Times New Roman" w:hAnsi="Times New Roman"/>
          <w:sz w:val="24"/>
          <w:szCs w:val="24"/>
        </w:rPr>
      </w:pPr>
      <w:r w:rsidRPr="00144E8E">
        <w:rPr>
          <w:rFonts w:ascii="Times New Roman" w:hAnsi="Times New Roman"/>
          <w:sz w:val="24"/>
          <w:szCs w:val="24"/>
        </w:rPr>
        <w:t>Morris – aye</w:t>
      </w:r>
      <w:r w:rsidRPr="00144E8E">
        <w:rPr>
          <w:rFonts w:ascii="Times New Roman" w:hAnsi="Times New Roman"/>
          <w:sz w:val="24"/>
          <w:szCs w:val="24"/>
        </w:rPr>
        <w:tab/>
      </w:r>
      <w:r w:rsidRPr="00144E8E">
        <w:rPr>
          <w:rFonts w:ascii="Times New Roman" w:hAnsi="Times New Roman"/>
          <w:sz w:val="24"/>
          <w:szCs w:val="24"/>
        </w:rPr>
        <w:tab/>
      </w:r>
      <w:proofErr w:type="gramStart"/>
      <w:r w:rsidRPr="00144E8E">
        <w:rPr>
          <w:rFonts w:ascii="Times New Roman" w:hAnsi="Times New Roman"/>
          <w:sz w:val="24"/>
          <w:szCs w:val="24"/>
        </w:rPr>
        <w:t>Klym – aye</w:t>
      </w:r>
      <w:r w:rsidRPr="00144E8E">
        <w:rPr>
          <w:rFonts w:ascii="Times New Roman" w:hAnsi="Times New Roman"/>
          <w:sz w:val="24"/>
          <w:szCs w:val="24"/>
        </w:rPr>
        <w:tab/>
      </w:r>
      <w:r w:rsidRPr="00144E8E">
        <w:rPr>
          <w:rFonts w:ascii="Times New Roman" w:hAnsi="Times New Roman"/>
          <w:sz w:val="24"/>
          <w:szCs w:val="24"/>
        </w:rPr>
        <w:tab/>
        <w:t>Moran</w:t>
      </w:r>
      <w:proofErr w:type="gramEnd"/>
      <w:r w:rsidRPr="00144E8E">
        <w:rPr>
          <w:rFonts w:ascii="Times New Roman" w:hAnsi="Times New Roman"/>
          <w:sz w:val="24"/>
          <w:szCs w:val="24"/>
        </w:rPr>
        <w:t xml:space="preserve"> - aye</w:t>
      </w:r>
    </w:p>
    <w:p w14:paraId="66091717" w14:textId="77777777" w:rsidR="00720E96" w:rsidRPr="00023B16" w:rsidRDefault="00720E96" w:rsidP="00720E96">
      <w:pPr>
        <w:ind w:right="36"/>
      </w:pPr>
      <w:r w:rsidRPr="00144E8E">
        <w:tab/>
        <w:t>7 ayes</w:t>
      </w:r>
      <w:r w:rsidRPr="00144E8E">
        <w:tab/>
      </w:r>
      <w:r w:rsidRPr="00144E8E">
        <w:tab/>
      </w:r>
      <w:r w:rsidRPr="00144E8E">
        <w:tab/>
        <w:t>0 nays</w:t>
      </w:r>
      <w:r w:rsidRPr="00144E8E">
        <w:tab/>
      </w:r>
      <w:r w:rsidRPr="00144E8E">
        <w:tab/>
      </w:r>
      <w:r w:rsidRPr="00144E8E">
        <w:tab/>
      </w:r>
      <w:r w:rsidRPr="00144E8E">
        <w:tab/>
      </w:r>
      <w:r w:rsidRPr="00144E8E">
        <w:tab/>
      </w:r>
      <w:r w:rsidRPr="00144E8E">
        <w:tab/>
      </w:r>
      <w:r w:rsidRPr="00144E8E">
        <w:tab/>
      </w:r>
      <w:r w:rsidRPr="00023B16">
        <w:t>PASSED</w:t>
      </w:r>
    </w:p>
    <w:p w14:paraId="3182E4BA" w14:textId="77777777" w:rsidR="00954D82" w:rsidRPr="00611681" w:rsidRDefault="00954D82" w:rsidP="00954D82">
      <w:pPr>
        <w:ind w:right="36"/>
        <w:rPr>
          <w:b/>
        </w:rPr>
      </w:pPr>
    </w:p>
    <w:p w14:paraId="29941959" w14:textId="77777777" w:rsidR="00954D82" w:rsidRPr="00611681" w:rsidRDefault="00954D82" w:rsidP="00954D82">
      <w:pPr>
        <w:ind w:right="36"/>
        <w:rPr>
          <w:b/>
        </w:rPr>
      </w:pPr>
      <w:r>
        <w:rPr>
          <w:b/>
        </w:rPr>
        <w:t>ORDINANCE NO. 55-21</w:t>
      </w:r>
      <w:r>
        <w:rPr>
          <w:b/>
        </w:rPr>
        <w:tab/>
      </w:r>
      <w:r>
        <w:rPr>
          <w:b/>
        </w:rPr>
        <w:tab/>
      </w:r>
      <w:r>
        <w:rPr>
          <w:b/>
        </w:rPr>
        <w:tab/>
      </w:r>
      <w:r>
        <w:rPr>
          <w:b/>
        </w:rPr>
        <w:tab/>
        <w:t>BY: MICHAEL P. O’DONNELL</w:t>
      </w:r>
    </w:p>
    <w:p w14:paraId="319D4313" w14:textId="77777777" w:rsidR="00954D82" w:rsidRDefault="00954D82" w:rsidP="00954D82">
      <w:pPr>
        <w:ind w:right="36"/>
        <w:rPr>
          <w:b/>
        </w:rPr>
      </w:pPr>
      <w:r w:rsidRPr="00611681">
        <w:rPr>
          <w:b/>
        </w:rPr>
        <w:t>AN ORDINANCE DESIGNATING THE PUBLIC DEPOSITORIES FOR THE ACTIVE, AND INTERIM AND/OR INACTIVE FUNDS OF THE CITY OF ROCKY RIVER FOR THE PERIOD BEGINNING NOVEMBER 1, 2021 AND ENDING OCTOBER 31, 2026</w:t>
      </w:r>
    </w:p>
    <w:p w14:paraId="7922FE46" w14:textId="4E9468D5" w:rsidR="00954D82" w:rsidRDefault="00954D82" w:rsidP="00954D82">
      <w:pPr>
        <w:ind w:right="36"/>
        <w:rPr>
          <w:b/>
        </w:rPr>
      </w:pPr>
      <w:proofErr w:type="gramStart"/>
      <w:r>
        <w:rPr>
          <w:b/>
        </w:rPr>
        <w:t>2</w:t>
      </w:r>
      <w:r w:rsidRPr="001E2F65">
        <w:rPr>
          <w:b/>
          <w:vertAlign w:val="superscript"/>
        </w:rPr>
        <w:t>nd</w:t>
      </w:r>
      <w:proofErr w:type="gramEnd"/>
      <w:r w:rsidRPr="00611681">
        <w:rPr>
          <w:b/>
        </w:rPr>
        <w:t xml:space="preserve"> READ</w:t>
      </w:r>
      <w:r>
        <w:rPr>
          <w:b/>
        </w:rPr>
        <w:t>ING</w:t>
      </w:r>
    </w:p>
    <w:p w14:paraId="2E8694C9" w14:textId="0CF5A79E" w:rsidR="00954D82" w:rsidRDefault="00954D82" w:rsidP="00954D82">
      <w:pPr>
        <w:ind w:right="36"/>
        <w:rPr>
          <w:b/>
        </w:rPr>
      </w:pPr>
    </w:p>
    <w:p w14:paraId="443290B8" w14:textId="25578342" w:rsidR="00954D82" w:rsidRDefault="00954D82" w:rsidP="00DA4CB5">
      <w:pPr>
        <w:tabs>
          <w:tab w:val="left" w:pos="-1080"/>
          <w:tab w:val="left" w:pos="-720"/>
          <w:tab w:val="left" w:pos="-180"/>
        </w:tabs>
      </w:pPr>
      <w:r>
        <w:t xml:space="preserve">Mr. O’Donnell said that per the Charter, City Council is responsible for the safekeeping of all funds and for the deposit of funds in a financial institution for a five-year period from November 1, 2021 and ending October 31, 2026.  The Finance Director has written to a number of financial institutions inquiring if they would apply for public depository designation for the upcoming five-year period.  Responses are due back by August 13, 2021. </w:t>
      </w:r>
    </w:p>
    <w:p w14:paraId="2953356C" w14:textId="1038937B" w:rsidR="00DA4CB5" w:rsidRDefault="00DA4CB5" w:rsidP="00DA4CB5">
      <w:pPr>
        <w:tabs>
          <w:tab w:val="left" w:pos="-1080"/>
          <w:tab w:val="left" w:pos="-720"/>
          <w:tab w:val="left" w:pos="-180"/>
        </w:tabs>
      </w:pPr>
    </w:p>
    <w:p w14:paraId="657E954C" w14:textId="159C1D45" w:rsidR="00DA4CB5" w:rsidRDefault="00DA4CB5" w:rsidP="00DA4CB5">
      <w:pPr>
        <w:tabs>
          <w:tab w:val="left" w:pos="-1080"/>
          <w:tab w:val="left" w:pos="-720"/>
          <w:tab w:val="left" w:pos="-180"/>
        </w:tabs>
      </w:pPr>
    </w:p>
    <w:p w14:paraId="211B8EAD" w14:textId="1F3583F3" w:rsidR="00DA4CB5" w:rsidRDefault="00DA4CB5" w:rsidP="00DA4CB5">
      <w:pPr>
        <w:tabs>
          <w:tab w:val="left" w:pos="-1080"/>
          <w:tab w:val="left" w:pos="-720"/>
          <w:tab w:val="left" w:pos="-180"/>
        </w:tabs>
      </w:pPr>
    </w:p>
    <w:p w14:paraId="6313BB92" w14:textId="77777777" w:rsidR="00DA4CB5" w:rsidRPr="00DA4CB5" w:rsidRDefault="00DA4CB5" w:rsidP="00DA4CB5">
      <w:pPr>
        <w:tabs>
          <w:tab w:val="left" w:pos="-1080"/>
          <w:tab w:val="left" w:pos="-720"/>
          <w:tab w:val="left" w:pos="-180"/>
        </w:tabs>
      </w:pPr>
    </w:p>
    <w:p w14:paraId="4E81C37B" w14:textId="0D8BDDA5" w:rsidR="00954D82" w:rsidRPr="00D94851" w:rsidRDefault="00954D82" w:rsidP="00954D82">
      <w:pPr>
        <w:ind w:right="36"/>
        <w:rPr>
          <w:b/>
          <w:u w:val="single"/>
        </w:rPr>
      </w:pPr>
      <w:r>
        <w:rPr>
          <w:b/>
          <w:u w:val="single"/>
        </w:rPr>
        <w:lastRenderedPageBreak/>
        <w:t xml:space="preserve">NEW </w:t>
      </w:r>
      <w:r w:rsidR="00720E96">
        <w:rPr>
          <w:b/>
          <w:u w:val="single"/>
        </w:rPr>
        <w:t>BUSINESS</w:t>
      </w:r>
    </w:p>
    <w:p w14:paraId="63352FDB" w14:textId="77777777" w:rsidR="00954D82" w:rsidRDefault="00954D82" w:rsidP="00954D82">
      <w:pPr>
        <w:ind w:right="36"/>
        <w:rPr>
          <w:b/>
        </w:rPr>
      </w:pPr>
    </w:p>
    <w:p w14:paraId="0A79CD29" w14:textId="77777777" w:rsidR="00954D82" w:rsidRDefault="00954D82" w:rsidP="00954D82">
      <w:pPr>
        <w:ind w:right="36"/>
        <w:rPr>
          <w:b/>
        </w:rPr>
      </w:pPr>
      <w:r>
        <w:rPr>
          <w:b/>
        </w:rPr>
        <w:t>RESOLUTION NO. 56-21</w:t>
      </w:r>
      <w:r>
        <w:rPr>
          <w:b/>
        </w:rPr>
        <w:tab/>
      </w:r>
      <w:r>
        <w:rPr>
          <w:b/>
        </w:rPr>
        <w:tab/>
      </w:r>
      <w:r>
        <w:rPr>
          <w:b/>
        </w:rPr>
        <w:tab/>
      </w:r>
      <w:r>
        <w:rPr>
          <w:b/>
        </w:rPr>
        <w:tab/>
        <w:t>BY: MICHAEL P. O’DONNELL</w:t>
      </w:r>
    </w:p>
    <w:p w14:paraId="7DC0673F" w14:textId="77777777" w:rsidR="00954D82" w:rsidRDefault="00954D82" w:rsidP="00954D82">
      <w:pPr>
        <w:ind w:right="36"/>
        <w:rPr>
          <w:b/>
        </w:rPr>
      </w:pPr>
      <w:r w:rsidRPr="00D94851">
        <w:rPr>
          <w:b/>
        </w:rPr>
        <w:t>A RESOLUTION REQUESTING THE CUYAHOGA COUNTY FISCAL OFFICER TO ADVANCE TAXES FROM THE PROCEEDS OF ALL TAX LEVIES FOR THE TAX YEAR 2021 PURSUANT TO THE OHIO REVISED CODE</w:t>
      </w:r>
    </w:p>
    <w:p w14:paraId="5945D56B" w14:textId="77777777" w:rsidR="00954D82" w:rsidRDefault="00954D82" w:rsidP="00954D82">
      <w:pPr>
        <w:ind w:right="36"/>
        <w:rPr>
          <w:b/>
        </w:rPr>
      </w:pPr>
      <w:proofErr w:type="gramStart"/>
      <w:r>
        <w:rPr>
          <w:b/>
        </w:rPr>
        <w:t>1</w:t>
      </w:r>
      <w:r w:rsidRPr="00D94851">
        <w:rPr>
          <w:b/>
          <w:vertAlign w:val="superscript"/>
        </w:rPr>
        <w:t>st</w:t>
      </w:r>
      <w:proofErr w:type="gramEnd"/>
      <w:r>
        <w:rPr>
          <w:b/>
        </w:rPr>
        <w:t xml:space="preserve"> READING</w:t>
      </w:r>
    </w:p>
    <w:p w14:paraId="49C2C9F9" w14:textId="77777777" w:rsidR="00720E96" w:rsidRDefault="00720E96" w:rsidP="00954D82">
      <w:pPr>
        <w:ind w:right="36"/>
        <w:rPr>
          <w:b/>
        </w:rPr>
      </w:pPr>
    </w:p>
    <w:p w14:paraId="50CB36CA" w14:textId="26FC45AC" w:rsidR="00720E96" w:rsidRDefault="00DA4CB5" w:rsidP="00954D82">
      <w:pPr>
        <w:ind w:right="36"/>
      </w:pPr>
      <w:r>
        <w:t>Mr. O’Donnell stated that t</w:t>
      </w:r>
      <w:r w:rsidR="00720E96">
        <w:t xml:space="preserve">his is an annual ordinance.  Essentially the County collects the tax dollars on behalf of the city and ultimately </w:t>
      </w:r>
      <w:r w:rsidR="008A1C91">
        <w:t>releases</w:t>
      </w:r>
      <w:r w:rsidR="00720E96">
        <w:t xml:space="preserve"> the funds to the city.  If this resolution </w:t>
      </w:r>
      <w:proofErr w:type="gramStart"/>
      <w:r w:rsidR="00720E96">
        <w:t>is passed</w:t>
      </w:r>
      <w:proofErr w:type="gramEnd"/>
      <w:r w:rsidR="00720E96">
        <w:t xml:space="preserve"> however, the County will send the funds to the city earlier.  </w:t>
      </w:r>
    </w:p>
    <w:p w14:paraId="1F01BB5A" w14:textId="77777777" w:rsidR="00720E96" w:rsidRPr="00720E96" w:rsidRDefault="00720E96" w:rsidP="00954D82">
      <w:pPr>
        <w:ind w:right="36"/>
      </w:pPr>
    </w:p>
    <w:p w14:paraId="52DF4567" w14:textId="77777777" w:rsidR="00954D82" w:rsidRDefault="00954D82" w:rsidP="00954D82">
      <w:pPr>
        <w:ind w:right="36"/>
        <w:rPr>
          <w:b/>
        </w:rPr>
      </w:pPr>
      <w:r>
        <w:rPr>
          <w:b/>
        </w:rPr>
        <w:t>RESOLUTION NO. 57-21</w:t>
      </w:r>
      <w:r>
        <w:rPr>
          <w:b/>
        </w:rPr>
        <w:tab/>
      </w:r>
      <w:r>
        <w:rPr>
          <w:b/>
        </w:rPr>
        <w:tab/>
      </w:r>
      <w:r>
        <w:rPr>
          <w:b/>
        </w:rPr>
        <w:tab/>
      </w:r>
      <w:r>
        <w:rPr>
          <w:b/>
        </w:rPr>
        <w:tab/>
        <w:t>BY: MICHAEL P. O’DONNELL</w:t>
      </w:r>
    </w:p>
    <w:p w14:paraId="5A7671C8" w14:textId="77777777" w:rsidR="00954D82" w:rsidRDefault="00954D82" w:rsidP="00954D82">
      <w:pPr>
        <w:ind w:right="36"/>
        <w:rPr>
          <w:b/>
        </w:rPr>
      </w:pPr>
      <w:r w:rsidRPr="00D94851">
        <w:rPr>
          <w:b/>
        </w:rPr>
        <w:t>A RESOLUTION REQUESTING THE CUYAHOGA COUNTY FISCAL OFFICER TO ADVANCE TAXES HELD FROM THE PROCEEDS OF SPECIAL ASSESSMENTS FOR THE TAX YEAR 2021 PURSUANT TO THE OHIO REVISED CODE</w:t>
      </w:r>
    </w:p>
    <w:p w14:paraId="0CF7FF0B" w14:textId="77777777" w:rsidR="00954D82" w:rsidRDefault="00954D82" w:rsidP="00954D82">
      <w:pPr>
        <w:ind w:right="36"/>
        <w:rPr>
          <w:b/>
        </w:rPr>
      </w:pPr>
      <w:proofErr w:type="gramStart"/>
      <w:r>
        <w:rPr>
          <w:b/>
        </w:rPr>
        <w:t>1</w:t>
      </w:r>
      <w:r w:rsidRPr="00D94851">
        <w:rPr>
          <w:b/>
          <w:vertAlign w:val="superscript"/>
        </w:rPr>
        <w:t>st</w:t>
      </w:r>
      <w:proofErr w:type="gramEnd"/>
      <w:r>
        <w:rPr>
          <w:b/>
        </w:rPr>
        <w:t xml:space="preserve"> READING</w:t>
      </w:r>
    </w:p>
    <w:p w14:paraId="4B107EA9" w14:textId="77777777" w:rsidR="00954D82" w:rsidRPr="005A07DF" w:rsidRDefault="00954D82" w:rsidP="00465F4A">
      <w:pPr>
        <w:tabs>
          <w:tab w:val="left" w:pos="-1080"/>
          <w:tab w:val="left" w:pos="-720"/>
          <w:tab w:val="left" w:pos="-180"/>
        </w:tabs>
        <w:rPr>
          <w:sz w:val="22"/>
          <w:szCs w:val="22"/>
        </w:rPr>
      </w:pPr>
    </w:p>
    <w:p w14:paraId="55945F36" w14:textId="19B6D861" w:rsidR="00FD05A2" w:rsidRDefault="00DA4CB5" w:rsidP="005C22F2">
      <w:pPr>
        <w:tabs>
          <w:tab w:val="left" w:pos="-1080"/>
          <w:tab w:val="left" w:pos="-720"/>
          <w:tab w:val="left" w:pos="-180"/>
        </w:tabs>
      </w:pPr>
      <w:r>
        <w:t>Mr. O’Donnell stated that t</w:t>
      </w:r>
      <w:r w:rsidR="008A1C91">
        <w:t xml:space="preserve">his is a companion resolution to 56-21.  This is nearly identical except that 57-21 relates to proceeds from special assessments collected by the County.  If this collection is </w:t>
      </w:r>
      <w:proofErr w:type="gramStart"/>
      <w:r w:rsidR="008A1C91">
        <w:t>requested</w:t>
      </w:r>
      <w:proofErr w:type="gramEnd"/>
      <w:r w:rsidR="008A1C91">
        <w:t xml:space="preserve"> they will provide them to the city sooner.  </w:t>
      </w:r>
    </w:p>
    <w:p w14:paraId="3B2A43B2" w14:textId="77777777" w:rsidR="008A1C91" w:rsidRDefault="008A1C91" w:rsidP="005C22F2">
      <w:pPr>
        <w:tabs>
          <w:tab w:val="left" w:pos="-1080"/>
          <w:tab w:val="left" w:pos="-720"/>
          <w:tab w:val="left" w:pos="-180"/>
        </w:tabs>
      </w:pPr>
    </w:p>
    <w:p w14:paraId="5F73DC87" w14:textId="17E6F999" w:rsidR="008A1C91" w:rsidRDefault="008A1C91" w:rsidP="008A1C91">
      <w:pPr>
        <w:pStyle w:val="ListParagraph"/>
        <w:numPr>
          <w:ilvl w:val="0"/>
          <w:numId w:val="41"/>
        </w:numPr>
        <w:tabs>
          <w:tab w:val="left" w:pos="-1080"/>
          <w:tab w:val="left" w:pos="-720"/>
          <w:tab w:val="left" w:pos="-180"/>
        </w:tabs>
      </w:pPr>
      <w:r>
        <w:t xml:space="preserve">Mr. Moran asked </w:t>
      </w:r>
      <w:proofErr w:type="gramStart"/>
      <w:r>
        <w:t>if there are any communities that wait until the end of the year to collect these funds</w:t>
      </w:r>
      <w:proofErr w:type="gramEnd"/>
      <w:r>
        <w:t xml:space="preserve">.  Mr. Thomas said it would not be the end of the year, but the end of March and August.  Mr. Thomas said that looking at the State Code over the </w:t>
      </w:r>
      <w:proofErr w:type="gramStart"/>
      <w:r>
        <w:t>years,</w:t>
      </w:r>
      <w:proofErr w:type="gramEnd"/>
      <w:r>
        <w:t xml:space="preserve"> he believes it is a regulation on the County Auditors as opposed to municipalities.  </w:t>
      </w:r>
    </w:p>
    <w:p w14:paraId="409978D7" w14:textId="77777777" w:rsidR="008A1C91" w:rsidRPr="008A1C91" w:rsidRDefault="008A1C91" w:rsidP="005C22F2">
      <w:pPr>
        <w:tabs>
          <w:tab w:val="left" w:pos="-1080"/>
          <w:tab w:val="left" w:pos="-720"/>
          <w:tab w:val="left" w:pos="-180"/>
        </w:tabs>
      </w:pPr>
    </w:p>
    <w:p w14:paraId="3333C8DD" w14:textId="1AB2D913" w:rsidR="002348C5" w:rsidRPr="008A1C91" w:rsidRDefault="00C3519D" w:rsidP="00DE0A1D">
      <w:pPr>
        <w:tabs>
          <w:tab w:val="left" w:pos="-1080"/>
          <w:tab w:val="left" w:pos="-720"/>
          <w:tab w:val="left" w:pos="-180"/>
        </w:tabs>
      </w:pPr>
      <w:r w:rsidRPr="008A1C91">
        <w:t>Mr. Moran moved to close the Special Meeting, seconde</w:t>
      </w:r>
      <w:r w:rsidR="00951BDE" w:rsidRPr="008A1C91">
        <w:t>d by Mr. O’Donnell</w:t>
      </w:r>
      <w:r w:rsidRPr="008A1C91">
        <w:t>.</w:t>
      </w:r>
      <w:r w:rsidR="00FD05A2" w:rsidRPr="008A1C91">
        <w:t xml:space="preserve">  </w:t>
      </w:r>
    </w:p>
    <w:p w14:paraId="610DD11D" w14:textId="77777777" w:rsidR="008A1C91" w:rsidRPr="00144E8E" w:rsidRDefault="008A1C91" w:rsidP="008A1C91">
      <w:pPr>
        <w:pStyle w:val="PlainText"/>
        <w:rPr>
          <w:rFonts w:ascii="Times New Roman" w:hAnsi="Times New Roman"/>
          <w:sz w:val="24"/>
          <w:szCs w:val="24"/>
        </w:rPr>
      </w:pPr>
      <w:r>
        <w:rPr>
          <w:rFonts w:ascii="Times New Roman" w:hAnsi="Times New Roman"/>
          <w:sz w:val="24"/>
          <w:szCs w:val="24"/>
        </w:rPr>
        <w:t>Vote:</w:t>
      </w:r>
      <w:r>
        <w:rPr>
          <w:rFonts w:ascii="Times New Roman" w:hAnsi="Times New Roman"/>
          <w:sz w:val="24"/>
          <w:szCs w:val="24"/>
        </w:rPr>
        <w:tab/>
        <w:t>Hunt – aye</w:t>
      </w:r>
      <w:r>
        <w:rPr>
          <w:rFonts w:ascii="Times New Roman" w:hAnsi="Times New Roman"/>
          <w:sz w:val="24"/>
          <w:szCs w:val="24"/>
        </w:rPr>
        <w:tab/>
      </w:r>
      <w:r>
        <w:rPr>
          <w:rFonts w:ascii="Times New Roman" w:hAnsi="Times New Roman"/>
          <w:sz w:val="24"/>
          <w:szCs w:val="24"/>
        </w:rPr>
        <w:tab/>
        <w:t xml:space="preserve">Shepherd – aye </w:t>
      </w:r>
      <w:r>
        <w:rPr>
          <w:rFonts w:ascii="Times New Roman" w:hAnsi="Times New Roman"/>
          <w:sz w:val="24"/>
          <w:szCs w:val="24"/>
        </w:rPr>
        <w:tab/>
      </w:r>
      <w:r w:rsidRPr="00144E8E">
        <w:rPr>
          <w:rFonts w:ascii="Times New Roman" w:hAnsi="Times New Roman"/>
          <w:sz w:val="24"/>
          <w:szCs w:val="24"/>
        </w:rPr>
        <w:t xml:space="preserve">O’Donnell </w:t>
      </w:r>
      <w:proofErr w:type="gramStart"/>
      <w:r w:rsidRPr="00144E8E">
        <w:rPr>
          <w:rFonts w:ascii="Times New Roman" w:hAnsi="Times New Roman"/>
          <w:sz w:val="24"/>
          <w:szCs w:val="24"/>
        </w:rPr>
        <w:t>–  aye</w:t>
      </w:r>
      <w:proofErr w:type="gramEnd"/>
      <w:r w:rsidRPr="00144E8E">
        <w:rPr>
          <w:rFonts w:ascii="Times New Roman" w:hAnsi="Times New Roman"/>
          <w:sz w:val="24"/>
          <w:szCs w:val="24"/>
        </w:rPr>
        <w:tab/>
        <w:t>Furry - aye</w:t>
      </w:r>
    </w:p>
    <w:p w14:paraId="6A1C3EB1" w14:textId="77777777" w:rsidR="008A1C91" w:rsidRPr="00144E8E" w:rsidRDefault="008A1C91" w:rsidP="008A1C91">
      <w:pPr>
        <w:pStyle w:val="PlainText"/>
        <w:ind w:firstLine="720"/>
        <w:rPr>
          <w:rFonts w:ascii="Times New Roman" w:hAnsi="Times New Roman"/>
          <w:sz w:val="24"/>
          <w:szCs w:val="24"/>
        </w:rPr>
      </w:pPr>
      <w:r w:rsidRPr="00144E8E">
        <w:rPr>
          <w:rFonts w:ascii="Times New Roman" w:hAnsi="Times New Roman"/>
          <w:sz w:val="24"/>
          <w:szCs w:val="24"/>
        </w:rPr>
        <w:t>Morris – aye</w:t>
      </w:r>
      <w:r w:rsidRPr="00144E8E">
        <w:rPr>
          <w:rFonts w:ascii="Times New Roman" w:hAnsi="Times New Roman"/>
          <w:sz w:val="24"/>
          <w:szCs w:val="24"/>
        </w:rPr>
        <w:tab/>
      </w:r>
      <w:r w:rsidRPr="00144E8E">
        <w:rPr>
          <w:rFonts w:ascii="Times New Roman" w:hAnsi="Times New Roman"/>
          <w:sz w:val="24"/>
          <w:szCs w:val="24"/>
        </w:rPr>
        <w:tab/>
      </w:r>
      <w:proofErr w:type="gramStart"/>
      <w:r w:rsidRPr="00144E8E">
        <w:rPr>
          <w:rFonts w:ascii="Times New Roman" w:hAnsi="Times New Roman"/>
          <w:sz w:val="24"/>
          <w:szCs w:val="24"/>
        </w:rPr>
        <w:t>Klym – aye</w:t>
      </w:r>
      <w:r w:rsidRPr="00144E8E">
        <w:rPr>
          <w:rFonts w:ascii="Times New Roman" w:hAnsi="Times New Roman"/>
          <w:sz w:val="24"/>
          <w:szCs w:val="24"/>
        </w:rPr>
        <w:tab/>
      </w:r>
      <w:r w:rsidRPr="00144E8E">
        <w:rPr>
          <w:rFonts w:ascii="Times New Roman" w:hAnsi="Times New Roman"/>
          <w:sz w:val="24"/>
          <w:szCs w:val="24"/>
        </w:rPr>
        <w:tab/>
        <w:t>Moran</w:t>
      </w:r>
      <w:proofErr w:type="gramEnd"/>
      <w:r w:rsidRPr="00144E8E">
        <w:rPr>
          <w:rFonts w:ascii="Times New Roman" w:hAnsi="Times New Roman"/>
          <w:sz w:val="24"/>
          <w:szCs w:val="24"/>
        </w:rPr>
        <w:t xml:space="preserve"> - aye</w:t>
      </w:r>
    </w:p>
    <w:p w14:paraId="589E017D" w14:textId="77777777" w:rsidR="008A1C91" w:rsidRPr="00023B16" w:rsidRDefault="008A1C91" w:rsidP="008A1C91">
      <w:pPr>
        <w:ind w:right="36"/>
      </w:pPr>
      <w:r w:rsidRPr="00144E8E">
        <w:tab/>
        <w:t>7 ayes</w:t>
      </w:r>
      <w:r w:rsidRPr="00144E8E">
        <w:tab/>
      </w:r>
      <w:r w:rsidRPr="00144E8E">
        <w:tab/>
      </w:r>
      <w:r w:rsidRPr="00144E8E">
        <w:tab/>
        <w:t>0 nays</w:t>
      </w:r>
      <w:r w:rsidRPr="00144E8E">
        <w:tab/>
      </w:r>
      <w:r w:rsidRPr="00144E8E">
        <w:tab/>
      </w:r>
      <w:r w:rsidRPr="00144E8E">
        <w:tab/>
      </w:r>
      <w:r w:rsidRPr="00144E8E">
        <w:tab/>
      </w:r>
      <w:r w:rsidRPr="00144E8E">
        <w:tab/>
      </w:r>
      <w:r w:rsidRPr="00144E8E">
        <w:tab/>
      </w:r>
      <w:r w:rsidRPr="00144E8E">
        <w:tab/>
      </w:r>
      <w:r w:rsidRPr="00023B16">
        <w:t>PASSED</w:t>
      </w:r>
    </w:p>
    <w:p w14:paraId="5E4146C2" w14:textId="77777777" w:rsidR="00FD05A2" w:rsidRPr="008A1C91" w:rsidRDefault="00FD05A2" w:rsidP="00FB6CEB">
      <w:pPr>
        <w:ind w:right="90"/>
        <w:rPr>
          <w:b/>
        </w:rPr>
      </w:pPr>
    </w:p>
    <w:p w14:paraId="09447332" w14:textId="1FF7CD3C" w:rsidR="00FD05A2" w:rsidRPr="008A1C91" w:rsidRDefault="00FD05A2" w:rsidP="00FB6CEB">
      <w:pPr>
        <w:ind w:right="90"/>
      </w:pPr>
      <w:r w:rsidRPr="008A1C91">
        <w:t>T</w:t>
      </w:r>
      <w:r w:rsidR="008A1C91">
        <w:t xml:space="preserve">he meeting </w:t>
      </w:r>
      <w:proofErr w:type="gramStart"/>
      <w:r w:rsidR="008A1C91">
        <w:t>was adjourned</w:t>
      </w:r>
      <w:proofErr w:type="gramEnd"/>
      <w:r w:rsidR="008A1C91">
        <w:t xml:space="preserve"> at 7:22</w:t>
      </w:r>
      <w:r w:rsidRPr="008A1C91">
        <w:t xml:space="preserve"> p.m.</w:t>
      </w:r>
    </w:p>
    <w:p w14:paraId="6942A2A3" w14:textId="77777777" w:rsidR="009A4404" w:rsidRPr="008A1C91" w:rsidRDefault="009A4404" w:rsidP="00FB6CEB">
      <w:pPr>
        <w:ind w:right="90"/>
        <w:rPr>
          <w:b/>
        </w:rPr>
      </w:pPr>
    </w:p>
    <w:p w14:paraId="3C6631B0" w14:textId="77777777" w:rsidR="009A4404" w:rsidRPr="008A1C91" w:rsidRDefault="009A4404" w:rsidP="00FB6CEB">
      <w:pPr>
        <w:ind w:right="90"/>
        <w:rPr>
          <w:b/>
        </w:rPr>
      </w:pPr>
    </w:p>
    <w:p w14:paraId="187536DC" w14:textId="77777777" w:rsidR="00B0129A" w:rsidRPr="008A1C91" w:rsidRDefault="00B0129A" w:rsidP="00FB6CEB">
      <w:pPr>
        <w:ind w:right="90"/>
        <w:rPr>
          <w:b/>
        </w:rPr>
      </w:pPr>
    </w:p>
    <w:p w14:paraId="48372885" w14:textId="0091EA46" w:rsidR="00B0129A" w:rsidRPr="008A1C91" w:rsidRDefault="00B0129A" w:rsidP="00FB6CEB">
      <w:pPr>
        <w:ind w:right="90"/>
        <w:rPr>
          <w:b/>
        </w:rPr>
      </w:pPr>
    </w:p>
    <w:p w14:paraId="66465CDA" w14:textId="0984AB13" w:rsidR="00DE0A1D" w:rsidRPr="008A1C91" w:rsidRDefault="00072A39" w:rsidP="00DE0A1D">
      <w:pPr>
        <w:tabs>
          <w:tab w:val="left" w:pos="-1080"/>
          <w:tab w:val="left" w:pos="-720"/>
          <w:tab w:val="left" w:pos="-180"/>
        </w:tabs>
      </w:pPr>
      <w:r w:rsidRPr="008A1C91">
        <w:t>_________</w:t>
      </w:r>
      <w:r w:rsidR="00DE0A1D" w:rsidRPr="008A1C91">
        <w:t>________</w:t>
      </w:r>
      <w:r w:rsidR="00795186" w:rsidRPr="008A1C91">
        <w:t xml:space="preserve">__________                  </w:t>
      </w:r>
      <w:r w:rsidR="00DE0A1D" w:rsidRPr="008A1C91">
        <w:t>_____________________________</w:t>
      </w:r>
    </w:p>
    <w:p w14:paraId="3464F276" w14:textId="63C91F50" w:rsidR="00DE0A1D" w:rsidRPr="008A1C91" w:rsidRDefault="00171E49" w:rsidP="00DE0A1D">
      <w:pPr>
        <w:tabs>
          <w:tab w:val="left" w:pos="-1080"/>
          <w:tab w:val="left" w:pos="-720"/>
          <w:tab w:val="left" w:pos="-180"/>
        </w:tabs>
      </w:pPr>
      <w:r w:rsidRPr="008A1C91">
        <w:t>James W. Moran</w:t>
      </w:r>
      <w:r w:rsidRPr="008A1C91">
        <w:tab/>
      </w:r>
      <w:r w:rsidRPr="008A1C91">
        <w:tab/>
      </w:r>
      <w:r w:rsidRPr="008A1C91">
        <w:tab/>
      </w:r>
      <w:r w:rsidRPr="008A1C91">
        <w:tab/>
      </w:r>
      <w:r w:rsidR="006A715E" w:rsidRPr="008A1C91">
        <w:t>Susan G. Pease</w:t>
      </w:r>
    </w:p>
    <w:p w14:paraId="2D354B02" w14:textId="0C921E26" w:rsidR="0076065D" w:rsidRPr="008A1C91" w:rsidRDefault="00DE0A1D">
      <w:pPr>
        <w:tabs>
          <w:tab w:val="left" w:pos="-1080"/>
          <w:tab w:val="left" w:pos="-720"/>
          <w:tab w:val="left" w:pos="-180"/>
        </w:tabs>
      </w:pPr>
      <w:r w:rsidRPr="008A1C91">
        <w:t>President</w:t>
      </w:r>
      <w:r w:rsidR="002348C5" w:rsidRPr="008A1C91">
        <w:t xml:space="preserve"> of Council</w:t>
      </w:r>
      <w:r w:rsidR="002348C5" w:rsidRPr="008A1C91">
        <w:tab/>
      </w:r>
      <w:r w:rsidR="002348C5" w:rsidRPr="008A1C91">
        <w:tab/>
      </w:r>
      <w:r w:rsidR="002348C5" w:rsidRPr="008A1C91">
        <w:tab/>
      </w:r>
      <w:r w:rsidR="002348C5" w:rsidRPr="008A1C91">
        <w:tab/>
      </w:r>
      <w:r w:rsidRPr="008A1C91">
        <w:t>Clerk of Council</w:t>
      </w:r>
    </w:p>
    <w:sectPr w:rsidR="0076065D" w:rsidRPr="008A1C91" w:rsidSect="0076065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5CDE6" w14:textId="77777777" w:rsidR="00EC0AD3" w:rsidRDefault="00EC0AD3" w:rsidP="0076065D">
      <w:r>
        <w:separator/>
      </w:r>
    </w:p>
  </w:endnote>
  <w:endnote w:type="continuationSeparator" w:id="0">
    <w:p w14:paraId="27DA5986" w14:textId="77777777" w:rsidR="00EC0AD3" w:rsidRDefault="00EC0AD3"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Yu Gothic UI"/>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3E842" w14:textId="77777777" w:rsidR="008A1C91" w:rsidRDefault="008A1C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43AC1" w14:textId="77777777" w:rsidR="00720E96" w:rsidRDefault="00720E96"/>
  <w:p w14:paraId="5E2ED062" w14:textId="77777777" w:rsidR="00720E96" w:rsidRDefault="00720E96">
    <w:pPr>
      <w:ind w:right="-720"/>
      <w:jc w:val="right"/>
      <w:rPr>
        <w:sz w:val="12"/>
        <w:szCs w:val="12"/>
      </w:rPr>
    </w:pPr>
    <w:r>
      <w:rPr>
        <w:sz w:val="12"/>
        <w:szCs w:val="12"/>
      </w:rPr>
      <w:t>Rocky River City Council</w:t>
    </w:r>
  </w:p>
  <w:p w14:paraId="44FD2A60" w14:textId="77777777" w:rsidR="00720E96" w:rsidRDefault="00720E96">
    <w:pPr>
      <w:ind w:right="-720"/>
      <w:jc w:val="right"/>
      <w:rPr>
        <w:sz w:val="12"/>
        <w:szCs w:val="12"/>
      </w:rPr>
    </w:pPr>
    <w:r>
      <w:rPr>
        <w:sz w:val="12"/>
        <w:szCs w:val="12"/>
      </w:rPr>
      <w:t>Special Meeting</w:t>
    </w:r>
  </w:p>
  <w:p w14:paraId="3F4F787F" w14:textId="35FBF371" w:rsidR="00720E96" w:rsidRDefault="008A1C91" w:rsidP="00A12BFD">
    <w:pPr>
      <w:ind w:left="8640" w:right="-720"/>
      <w:rPr>
        <w:sz w:val="12"/>
        <w:szCs w:val="12"/>
      </w:rPr>
    </w:pPr>
    <w:r>
      <w:rPr>
        <w:sz w:val="12"/>
        <w:szCs w:val="12"/>
      </w:rPr>
      <w:t xml:space="preserve">                          July 19,</w:t>
    </w:r>
    <w:r w:rsidR="00720E96">
      <w:rPr>
        <w:sz w:val="12"/>
        <w:szCs w:val="12"/>
      </w:rPr>
      <w:t xml:space="preserve"> 2021</w:t>
    </w:r>
  </w:p>
  <w:p w14:paraId="66CE6EE2" w14:textId="2D1181B7" w:rsidR="00720E96" w:rsidRDefault="00720E96">
    <w:pPr>
      <w:ind w:right="-720"/>
      <w:jc w:val="right"/>
      <w:rPr>
        <w:sz w:val="18"/>
        <w:szCs w:val="18"/>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EC3CE0">
      <w:rPr>
        <w:noProof/>
        <w:sz w:val="12"/>
        <w:szCs w:val="12"/>
      </w:rPr>
      <w:t>5</w:t>
    </w:r>
    <w:r>
      <w:rPr>
        <w:sz w:val="12"/>
        <w:szCs w:val="12"/>
      </w:rPr>
      <w:fldChar w:fldCharType="end"/>
    </w:r>
    <w:r>
      <w:rPr>
        <w:sz w:val="12"/>
        <w:szCs w:val="12"/>
      </w:rPr>
      <w:t xml:space="preserve"> of </w:t>
    </w:r>
    <w:r w:rsidR="008A1C91">
      <w:rPr>
        <w:sz w:val="12"/>
        <w:szCs w:val="12"/>
      </w:rPr>
      <w:t>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0782B" w14:textId="77777777" w:rsidR="008A1C91" w:rsidRDefault="008A1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62F86" w14:textId="77777777" w:rsidR="00EC0AD3" w:rsidRDefault="00EC0AD3" w:rsidP="0076065D">
      <w:r>
        <w:separator/>
      </w:r>
    </w:p>
  </w:footnote>
  <w:footnote w:type="continuationSeparator" w:id="0">
    <w:p w14:paraId="6AF4246B" w14:textId="77777777" w:rsidR="00EC0AD3" w:rsidRDefault="00EC0AD3"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8108D" w14:textId="251FDC43" w:rsidR="008A1C91" w:rsidRDefault="008A1C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5FA82" w14:textId="5ED47A70" w:rsidR="008A1C91" w:rsidRDefault="008A1C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D3A08" w14:textId="75D27001" w:rsidR="008A1C91" w:rsidRDefault="008A1C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4ECA4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51ACAD82"/>
    <w:lvl w:ilvl="0">
      <w:numFmt w:val="bullet"/>
      <w:lvlText w:val="*"/>
      <w:lvlJc w:val="left"/>
    </w:lvl>
  </w:abstractNum>
  <w:abstractNum w:abstractNumId="2"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7376B9"/>
    <w:multiLevelType w:val="hybridMultilevel"/>
    <w:tmpl w:val="26D40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DC4065"/>
    <w:multiLevelType w:val="hybridMultilevel"/>
    <w:tmpl w:val="5070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FF6433"/>
    <w:multiLevelType w:val="hybridMultilevel"/>
    <w:tmpl w:val="8F984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C7D50"/>
    <w:multiLevelType w:val="hybridMultilevel"/>
    <w:tmpl w:val="7D209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155AD"/>
    <w:multiLevelType w:val="hybridMultilevel"/>
    <w:tmpl w:val="4C221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58E2D3E"/>
    <w:multiLevelType w:val="hybridMultilevel"/>
    <w:tmpl w:val="9D14B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3F655A"/>
    <w:multiLevelType w:val="hybridMultilevel"/>
    <w:tmpl w:val="15DAB2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1BFB0FC3"/>
    <w:multiLevelType w:val="hybridMultilevel"/>
    <w:tmpl w:val="B58C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2D1B8F"/>
    <w:multiLevelType w:val="hybridMultilevel"/>
    <w:tmpl w:val="B5B68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602E33"/>
    <w:multiLevelType w:val="hybridMultilevel"/>
    <w:tmpl w:val="083A0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B602D3"/>
    <w:multiLevelType w:val="hybridMultilevel"/>
    <w:tmpl w:val="226C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E02A5B"/>
    <w:multiLevelType w:val="hybridMultilevel"/>
    <w:tmpl w:val="90F0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8E33FB"/>
    <w:multiLevelType w:val="hybridMultilevel"/>
    <w:tmpl w:val="E0D04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21319A"/>
    <w:multiLevelType w:val="hybridMultilevel"/>
    <w:tmpl w:val="3DDEC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F70D23"/>
    <w:multiLevelType w:val="hybridMultilevel"/>
    <w:tmpl w:val="C6F89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1C5E41"/>
    <w:multiLevelType w:val="hybridMultilevel"/>
    <w:tmpl w:val="697E8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6A085D"/>
    <w:multiLevelType w:val="hybridMultilevel"/>
    <w:tmpl w:val="047A0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C51920"/>
    <w:multiLevelType w:val="hybridMultilevel"/>
    <w:tmpl w:val="3168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6958FE"/>
    <w:multiLevelType w:val="hybridMultilevel"/>
    <w:tmpl w:val="89201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753CC9"/>
    <w:multiLevelType w:val="hybridMultilevel"/>
    <w:tmpl w:val="6B10A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7D595C"/>
    <w:multiLevelType w:val="hybridMultilevel"/>
    <w:tmpl w:val="0400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DF4BB9"/>
    <w:multiLevelType w:val="hybridMultilevel"/>
    <w:tmpl w:val="5C024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0C5448"/>
    <w:multiLevelType w:val="hybridMultilevel"/>
    <w:tmpl w:val="1EECA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0F2124"/>
    <w:multiLevelType w:val="hybridMultilevel"/>
    <w:tmpl w:val="42D08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045A7D"/>
    <w:multiLevelType w:val="hybridMultilevel"/>
    <w:tmpl w:val="54607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4C0153"/>
    <w:multiLevelType w:val="hybridMultilevel"/>
    <w:tmpl w:val="9E84A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612FA6"/>
    <w:multiLevelType w:val="hybridMultilevel"/>
    <w:tmpl w:val="80221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882CCD"/>
    <w:multiLevelType w:val="hybridMultilevel"/>
    <w:tmpl w:val="D93A32E4"/>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2" w15:restartNumberingAfterBreak="0">
    <w:nsid w:val="58E05529"/>
    <w:multiLevelType w:val="hybridMultilevel"/>
    <w:tmpl w:val="7D92B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AD77C7"/>
    <w:multiLevelType w:val="hybridMultilevel"/>
    <w:tmpl w:val="72DE0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05079E"/>
    <w:multiLevelType w:val="hybridMultilevel"/>
    <w:tmpl w:val="AC468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5B51C8"/>
    <w:multiLevelType w:val="hybridMultilevel"/>
    <w:tmpl w:val="7E5AD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100C4C"/>
    <w:multiLevelType w:val="hybridMultilevel"/>
    <w:tmpl w:val="C58C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7D7890"/>
    <w:multiLevelType w:val="hybridMultilevel"/>
    <w:tmpl w:val="FA14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EB41F0"/>
    <w:multiLevelType w:val="hybridMultilevel"/>
    <w:tmpl w:val="90488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4287F1A"/>
    <w:multiLevelType w:val="hybridMultilevel"/>
    <w:tmpl w:val="BA42F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DF0101"/>
    <w:multiLevelType w:val="hybridMultilevel"/>
    <w:tmpl w:val="55DEB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4C5AB1"/>
    <w:multiLevelType w:val="hybridMultilevel"/>
    <w:tmpl w:val="0F1E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BD1AF7"/>
    <w:multiLevelType w:val="hybridMultilevel"/>
    <w:tmpl w:val="45E48D1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1"/>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abstractNumId w:val="41"/>
  </w:num>
  <w:num w:numId="3">
    <w:abstractNumId w:val="15"/>
  </w:num>
  <w:num w:numId="4">
    <w:abstractNumId w:val="31"/>
  </w:num>
  <w:num w:numId="5">
    <w:abstractNumId w:val="29"/>
  </w:num>
  <w:num w:numId="6">
    <w:abstractNumId w:val="21"/>
  </w:num>
  <w:num w:numId="7">
    <w:abstractNumId w:val="35"/>
  </w:num>
  <w:num w:numId="8">
    <w:abstractNumId w:val="37"/>
  </w:num>
  <w:num w:numId="9">
    <w:abstractNumId w:val="42"/>
  </w:num>
  <w:num w:numId="10">
    <w:abstractNumId w:val="18"/>
  </w:num>
  <w:num w:numId="11">
    <w:abstractNumId w:val="26"/>
  </w:num>
  <w:num w:numId="12">
    <w:abstractNumId w:val="17"/>
  </w:num>
  <w:num w:numId="13">
    <w:abstractNumId w:val="25"/>
  </w:num>
  <w:num w:numId="14">
    <w:abstractNumId w:val="22"/>
  </w:num>
  <w:num w:numId="15">
    <w:abstractNumId w:val="27"/>
  </w:num>
  <w:num w:numId="16">
    <w:abstractNumId w:val="33"/>
  </w:num>
  <w:num w:numId="17">
    <w:abstractNumId w:val="23"/>
  </w:num>
  <w:num w:numId="18">
    <w:abstractNumId w:val="24"/>
  </w:num>
  <w:num w:numId="19">
    <w:abstractNumId w:val="38"/>
  </w:num>
  <w:num w:numId="20">
    <w:abstractNumId w:val="39"/>
  </w:num>
  <w:num w:numId="21">
    <w:abstractNumId w:val="36"/>
  </w:num>
  <w:num w:numId="22">
    <w:abstractNumId w:val="9"/>
  </w:num>
  <w:num w:numId="23">
    <w:abstractNumId w:val="4"/>
  </w:num>
  <w:num w:numId="24">
    <w:abstractNumId w:val="7"/>
  </w:num>
  <w:num w:numId="25">
    <w:abstractNumId w:val="20"/>
  </w:num>
  <w:num w:numId="26">
    <w:abstractNumId w:val="6"/>
  </w:num>
  <w:num w:numId="27">
    <w:abstractNumId w:val="16"/>
  </w:num>
  <w:num w:numId="28">
    <w:abstractNumId w:val="30"/>
  </w:num>
  <w:num w:numId="29">
    <w:abstractNumId w:val="5"/>
  </w:num>
  <w:num w:numId="30">
    <w:abstractNumId w:val="11"/>
  </w:num>
  <w:num w:numId="31">
    <w:abstractNumId w:val="10"/>
  </w:num>
  <w:num w:numId="32">
    <w:abstractNumId w:val="32"/>
  </w:num>
  <w:num w:numId="33">
    <w:abstractNumId w:val="28"/>
  </w:num>
  <w:num w:numId="34">
    <w:abstractNumId w:val="34"/>
  </w:num>
  <w:num w:numId="35">
    <w:abstractNumId w:val="12"/>
  </w:num>
  <w:num w:numId="36">
    <w:abstractNumId w:val="14"/>
  </w:num>
  <w:num w:numId="37">
    <w:abstractNumId w:val="8"/>
  </w:num>
  <w:num w:numId="38">
    <w:abstractNumId w:val="19"/>
  </w:num>
  <w:num w:numId="39">
    <w:abstractNumId w:val="13"/>
  </w:num>
  <w:num w:numId="40">
    <w:abstractNumId w:val="0"/>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65D"/>
    <w:rsid w:val="00002B83"/>
    <w:rsid w:val="00005E61"/>
    <w:rsid w:val="000105FF"/>
    <w:rsid w:val="000138C5"/>
    <w:rsid w:val="00017EB9"/>
    <w:rsid w:val="00023B16"/>
    <w:rsid w:val="00026836"/>
    <w:rsid w:val="0004626F"/>
    <w:rsid w:val="00046D48"/>
    <w:rsid w:val="00051AC6"/>
    <w:rsid w:val="00051AF3"/>
    <w:rsid w:val="00057101"/>
    <w:rsid w:val="00072A39"/>
    <w:rsid w:val="0007413B"/>
    <w:rsid w:val="00074C21"/>
    <w:rsid w:val="0007504D"/>
    <w:rsid w:val="0007573C"/>
    <w:rsid w:val="00081C2C"/>
    <w:rsid w:val="00082170"/>
    <w:rsid w:val="00082229"/>
    <w:rsid w:val="00086998"/>
    <w:rsid w:val="00091FB4"/>
    <w:rsid w:val="000968AB"/>
    <w:rsid w:val="000A5F27"/>
    <w:rsid w:val="000A7225"/>
    <w:rsid w:val="000B14A2"/>
    <w:rsid w:val="000B2B8B"/>
    <w:rsid w:val="000B3BC5"/>
    <w:rsid w:val="000B4974"/>
    <w:rsid w:val="000B4FCB"/>
    <w:rsid w:val="000C11CF"/>
    <w:rsid w:val="000C1A93"/>
    <w:rsid w:val="000C5B1A"/>
    <w:rsid w:val="000D2560"/>
    <w:rsid w:val="000E1C19"/>
    <w:rsid w:val="000E27DE"/>
    <w:rsid w:val="000E6D9C"/>
    <w:rsid w:val="000F19F9"/>
    <w:rsid w:val="000F54BB"/>
    <w:rsid w:val="001019CD"/>
    <w:rsid w:val="0010773D"/>
    <w:rsid w:val="001128B3"/>
    <w:rsid w:val="00115D23"/>
    <w:rsid w:val="00124E9F"/>
    <w:rsid w:val="0012678C"/>
    <w:rsid w:val="001343D5"/>
    <w:rsid w:val="00135B1C"/>
    <w:rsid w:val="00144E8E"/>
    <w:rsid w:val="0015201D"/>
    <w:rsid w:val="0015595C"/>
    <w:rsid w:val="0015735E"/>
    <w:rsid w:val="00166F75"/>
    <w:rsid w:val="001706A0"/>
    <w:rsid w:val="00171E49"/>
    <w:rsid w:val="00175C97"/>
    <w:rsid w:val="00177809"/>
    <w:rsid w:val="00180CA5"/>
    <w:rsid w:val="00182781"/>
    <w:rsid w:val="00190403"/>
    <w:rsid w:val="001932E9"/>
    <w:rsid w:val="001A13C5"/>
    <w:rsid w:val="001A1F86"/>
    <w:rsid w:val="001A334B"/>
    <w:rsid w:val="001D4915"/>
    <w:rsid w:val="001D5747"/>
    <w:rsid w:val="001D652B"/>
    <w:rsid w:val="001E035B"/>
    <w:rsid w:val="001F3015"/>
    <w:rsid w:val="001F6C5F"/>
    <w:rsid w:val="001F752B"/>
    <w:rsid w:val="00201D50"/>
    <w:rsid w:val="00211633"/>
    <w:rsid w:val="00215997"/>
    <w:rsid w:val="00225E54"/>
    <w:rsid w:val="00231C88"/>
    <w:rsid w:val="002348C5"/>
    <w:rsid w:val="002354AD"/>
    <w:rsid w:val="00235FF4"/>
    <w:rsid w:val="00244CEC"/>
    <w:rsid w:val="00257B99"/>
    <w:rsid w:val="00263B97"/>
    <w:rsid w:val="002645CB"/>
    <w:rsid w:val="00266A87"/>
    <w:rsid w:val="00273DE2"/>
    <w:rsid w:val="00280405"/>
    <w:rsid w:val="002848BF"/>
    <w:rsid w:val="0029376E"/>
    <w:rsid w:val="0029470C"/>
    <w:rsid w:val="0029528A"/>
    <w:rsid w:val="002A41CB"/>
    <w:rsid w:val="002B37A8"/>
    <w:rsid w:val="002B4581"/>
    <w:rsid w:val="002B48FA"/>
    <w:rsid w:val="002C1D6B"/>
    <w:rsid w:val="002C3E1C"/>
    <w:rsid w:val="002C3EB8"/>
    <w:rsid w:val="002C6EBC"/>
    <w:rsid w:val="002D28B3"/>
    <w:rsid w:val="002D335B"/>
    <w:rsid w:val="002D3D8D"/>
    <w:rsid w:val="002D5648"/>
    <w:rsid w:val="002E04E0"/>
    <w:rsid w:val="002E14B6"/>
    <w:rsid w:val="002E18D1"/>
    <w:rsid w:val="002E246A"/>
    <w:rsid w:val="002F3EA3"/>
    <w:rsid w:val="002F7629"/>
    <w:rsid w:val="00302561"/>
    <w:rsid w:val="0030453F"/>
    <w:rsid w:val="00305306"/>
    <w:rsid w:val="003132B1"/>
    <w:rsid w:val="00315C86"/>
    <w:rsid w:val="00316C36"/>
    <w:rsid w:val="003179D4"/>
    <w:rsid w:val="00327516"/>
    <w:rsid w:val="00332166"/>
    <w:rsid w:val="00334615"/>
    <w:rsid w:val="00334A27"/>
    <w:rsid w:val="0034204E"/>
    <w:rsid w:val="003472D4"/>
    <w:rsid w:val="00354365"/>
    <w:rsid w:val="003636E2"/>
    <w:rsid w:val="00365AAB"/>
    <w:rsid w:val="00371F2B"/>
    <w:rsid w:val="003767E1"/>
    <w:rsid w:val="003771D2"/>
    <w:rsid w:val="003841EA"/>
    <w:rsid w:val="00386AFB"/>
    <w:rsid w:val="00391018"/>
    <w:rsid w:val="00392875"/>
    <w:rsid w:val="003A4B02"/>
    <w:rsid w:val="003A5D4C"/>
    <w:rsid w:val="003C4E3C"/>
    <w:rsid w:val="003D0A61"/>
    <w:rsid w:val="003D219E"/>
    <w:rsid w:val="003D4D33"/>
    <w:rsid w:val="003D4EC9"/>
    <w:rsid w:val="003D57EE"/>
    <w:rsid w:val="003D696B"/>
    <w:rsid w:val="003D6DFE"/>
    <w:rsid w:val="003E3DD7"/>
    <w:rsid w:val="003F2278"/>
    <w:rsid w:val="003F2BD6"/>
    <w:rsid w:val="003F6807"/>
    <w:rsid w:val="004017CB"/>
    <w:rsid w:val="0040569E"/>
    <w:rsid w:val="004069EC"/>
    <w:rsid w:val="004119D5"/>
    <w:rsid w:val="00414389"/>
    <w:rsid w:val="00415D9B"/>
    <w:rsid w:val="00417663"/>
    <w:rsid w:val="004259EC"/>
    <w:rsid w:val="00432D29"/>
    <w:rsid w:val="004427B7"/>
    <w:rsid w:val="00445C84"/>
    <w:rsid w:val="004546A2"/>
    <w:rsid w:val="00460239"/>
    <w:rsid w:val="00465F4A"/>
    <w:rsid w:val="00474797"/>
    <w:rsid w:val="00477006"/>
    <w:rsid w:val="00477766"/>
    <w:rsid w:val="00481432"/>
    <w:rsid w:val="00483867"/>
    <w:rsid w:val="00484F11"/>
    <w:rsid w:val="0048510B"/>
    <w:rsid w:val="00485D82"/>
    <w:rsid w:val="0048797B"/>
    <w:rsid w:val="00491938"/>
    <w:rsid w:val="004921CF"/>
    <w:rsid w:val="004952B4"/>
    <w:rsid w:val="00495844"/>
    <w:rsid w:val="004A0C9D"/>
    <w:rsid w:val="004A15DE"/>
    <w:rsid w:val="004A341A"/>
    <w:rsid w:val="004A6101"/>
    <w:rsid w:val="004A7EDE"/>
    <w:rsid w:val="004B06CA"/>
    <w:rsid w:val="004B2921"/>
    <w:rsid w:val="004C03BF"/>
    <w:rsid w:val="004C35E3"/>
    <w:rsid w:val="004C3BC6"/>
    <w:rsid w:val="004C6DF9"/>
    <w:rsid w:val="004D0373"/>
    <w:rsid w:val="004D1B3B"/>
    <w:rsid w:val="004D2965"/>
    <w:rsid w:val="004D7F5E"/>
    <w:rsid w:val="005017C6"/>
    <w:rsid w:val="00502837"/>
    <w:rsid w:val="0050415E"/>
    <w:rsid w:val="00504955"/>
    <w:rsid w:val="005058F1"/>
    <w:rsid w:val="005200BA"/>
    <w:rsid w:val="00521850"/>
    <w:rsid w:val="00524FC9"/>
    <w:rsid w:val="00525530"/>
    <w:rsid w:val="005327C5"/>
    <w:rsid w:val="0053584F"/>
    <w:rsid w:val="00542DD9"/>
    <w:rsid w:val="00544228"/>
    <w:rsid w:val="00544323"/>
    <w:rsid w:val="00545337"/>
    <w:rsid w:val="00545EC3"/>
    <w:rsid w:val="00555480"/>
    <w:rsid w:val="005606A0"/>
    <w:rsid w:val="0056551D"/>
    <w:rsid w:val="0056782F"/>
    <w:rsid w:val="00567EFA"/>
    <w:rsid w:val="005712FD"/>
    <w:rsid w:val="00572C1B"/>
    <w:rsid w:val="005752F6"/>
    <w:rsid w:val="005A0EE2"/>
    <w:rsid w:val="005A680F"/>
    <w:rsid w:val="005C0911"/>
    <w:rsid w:val="005C22F2"/>
    <w:rsid w:val="005C3FAF"/>
    <w:rsid w:val="005D026E"/>
    <w:rsid w:val="005D16D7"/>
    <w:rsid w:val="005D4E89"/>
    <w:rsid w:val="005D7BEF"/>
    <w:rsid w:val="005F0A5F"/>
    <w:rsid w:val="005F5394"/>
    <w:rsid w:val="00600834"/>
    <w:rsid w:val="00600C91"/>
    <w:rsid w:val="00612341"/>
    <w:rsid w:val="00615E66"/>
    <w:rsid w:val="00616C70"/>
    <w:rsid w:val="00616CCD"/>
    <w:rsid w:val="006226D9"/>
    <w:rsid w:val="00626B9A"/>
    <w:rsid w:val="00631CA5"/>
    <w:rsid w:val="00633A6E"/>
    <w:rsid w:val="00635E05"/>
    <w:rsid w:val="00641247"/>
    <w:rsid w:val="00643732"/>
    <w:rsid w:val="006551D0"/>
    <w:rsid w:val="006554B1"/>
    <w:rsid w:val="00657549"/>
    <w:rsid w:val="00666614"/>
    <w:rsid w:val="00666EB2"/>
    <w:rsid w:val="006674C6"/>
    <w:rsid w:val="00667E60"/>
    <w:rsid w:val="0067284F"/>
    <w:rsid w:val="00673B4F"/>
    <w:rsid w:val="0067424A"/>
    <w:rsid w:val="00674F4C"/>
    <w:rsid w:val="00681B99"/>
    <w:rsid w:val="0068614B"/>
    <w:rsid w:val="00693ACC"/>
    <w:rsid w:val="00694A61"/>
    <w:rsid w:val="006A0BC6"/>
    <w:rsid w:val="006A0C9E"/>
    <w:rsid w:val="006A264D"/>
    <w:rsid w:val="006A4604"/>
    <w:rsid w:val="006A487A"/>
    <w:rsid w:val="006A715E"/>
    <w:rsid w:val="006B4079"/>
    <w:rsid w:val="006B46B2"/>
    <w:rsid w:val="006B4AE7"/>
    <w:rsid w:val="006B5933"/>
    <w:rsid w:val="006C1FE5"/>
    <w:rsid w:val="006C52E1"/>
    <w:rsid w:val="006D46FB"/>
    <w:rsid w:val="006D4BBF"/>
    <w:rsid w:val="006E104C"/>
    <w:rsid w:val="006E6B06"/>
    <w:rsid w:val="006E7E45"/>
    <w:rsid w:val="006F1C0A"/>
    <w:rsid w:val="006F46F3"/>
    <w:rsid w:val="006F5226"/>
    <w:rsid w:val="007049A9"/>
    <w:rsid w:val="00704ABB"/>
    <w:rsid w:val="0071258C"/>
    <w:rsid w:val="007144CA"/>
    <w:rsid w:val="0071519B"/>
    <w:rsid w:val="00720458"/>
    <w:rsid w:val="00720E96"/>
    <w:rsid w:val="00726557"/>
    <w:rsid w:val="00726B6D"/>
    <w:rsid w:val="0073723B"/>
    <w:rsid w:val="00740BF0"/>
    <w:rsid w:val="007445C1"/>
    <w:rsid w:val="00747F5D"/>
    <w:rsid w:val="00747F9E"/>
    <w:rsid w:val="0075363A"/>
    <w:rsid w:val="00753795"/>
    <w:rsid w:val="00756DFF"/>
    <w:rsid w:val="00757766"/>
    <w:rsid w:val="0076065D"/>
    <w:rsid w:val="00764C37"/>
    <w:rsid w:val="007659C7"/>
    <w:rsid w:val="00765EC9"/>
    <w:rsid w:val="007672EE"/>
    <w:rsid w:val="00773D32"/>
    <w:rsid w:val="00777DD3"/>
    <w:rsid w:val="00792945"/>
    <w:rsid w:val="00794A71"/>
    <w:rsid w:val="00795035"/>
    <w:rsid w:val="00795186"/>
    <w:rsid w:val="007A6931"/>
    <w:rsid w:val="007B3941"/>
    <w:rsid w:val="007B4BFB"/>
    <w:rsid w:val="007C1D74"/>
    <w:rsid w:val="007D01F8"/>
    <w:rsid w:val="007D3672"/>
    <w:rsid w:val="007D45E3"/>
    <w:rsid w:val="007E064C"/>
    <w:rsid w:val="007E134C"/>
    <w:rsid w:val="007E244D"/>
    <w:rsid w:val="007E42AB"/>
    <w:rsid w:val="007E4A8C"/>
    <w:rsid w:val="007E5D02"/>
    <w:rsid w:val="007F1EED"/>
    <w:rsid w:val="007F5C67"/>
    <w:rsid w:val="00814259"/>
    <w:rsid w:val="0081568E"/>
    <w:rsid w:val="008172CC"/>
    <w:rsid w:val="00821051"/>
    <w:rsid w:val="0082445D"/>
    <w:rsid w:val="00831A2D"/>
    <w:rsid w:val="00860EB4"/>
    <w:rsid w:val="00861E99"/>
    <w:rsid w:val="00861F61"/>
    <w:rsid w:val="008656FC"/>
    <w:rsid w:val="008718EF"/>
    <w:rsid w:val="00872F83"/>
    <w:rsid w:val="00873520"/>
    <w:rsid w:val="00880C95"/>
    <w:rsid w:val="00885953"/>
    <w:rsid w:val="00885A18"/>
    <w:rsid w:val="00890F59"/>
    <w:rsid w:val="008910FE"/>
    <w:rsid w:val="00891380"/>
    <w:rsid w:val="008A1C91"/>
    <w:rsid w:val="008A3917"/>
    <w:rsid w:val="008A43C6"/>
    <w:rsid w:val="008A4B2E"/>
    <w:rsid w:val="008A6920"/>
    <w:rsid w:val="008A6BD7"/>
    <w:rsid w:val="008A7DE7"/>
    <w:rsid w:val="008B66FA"/>
    <w:rsid w:val="008C3ACF"/>
    <w:rsid w:val="008C52F3"/>
    <w:rsid w:val="008C5F53"/>
    <w:rsid w:val="008C6E7B"/>
    <w:rsid w:val="008C7B7A"/>
    <w:rsid w:val="008D1D9D"/>
    <w:rsid w:val="008D2C65"/>
    <w:rsid w:val="008D44B2"/>
    <w:rsid w:val="008D495D"/>
    <w:rsid w:val="008D7811"/>
    <w:rsid w:val="008D7A77"/>
    <w:rsid w:val="008E19C1"/>
    <w:rsid w:val="008E26C5"/>
    <w:rsid w:val="00905A44"/>
    <w:rsid w:val="0090654E"/>
    <w:rsid w:val="009307D4"/>
    <w:rsid w:val="00937156"/>
    <w:rsid w:val="00943FB6"/>
    <w:rsid w:val="00944A27"/>
    <w:rsid w:val="00946603"/>
    <w:rsid w:val="00951BDE"/>
    <w:rsid w:val="00954D82"/>
    <w:rsid w:val="00960CC2"/>
    <w:rsid w:val="00961B14"/>
    <w:rsid w:val="009630DA"/>
    <w:rsid w:val="0097009A"/>
    <w:rsid w:val="00970464"/>
    <w:rsid w:val="00975E3A"/>
    <w:rsid w:val="00977621"/>
    <w:rsid w:val="00981A7A"/>
    <w:rsid w:val="0098301A"/>
    <w:rsid w:val="0098520F"/>
    <w:rsid w:val="00992747"/>
    <w:rsid w:val="00993579"/>
    <w:rsid w:val="00996597"/>
    <w:rsid w:val="0099704C"/>
    <w:rsid w:val="009A175D"/>
    <w:rsid w:val="009A3ABB"/>
    <w:rsid w:val="009A4404"/>
    <w:rsid w:val="009B0AAA"/>
    <w:rsid w:val="009B7207"/>
    <w:rsid w:val="009C6D0B"/>
    <w:rsid w:val="009D07E1"/>
    <w:rsid w:val="009D37F6"/>
    <w:rsid w:val="009D6B8E"/>
    <w:rsid w:val="009E1C30"/>
    <w:rsid w:val="009E3C3A"/>
    <w:rsid w:val="009F021B"/>
    <w:rsid w:val="009F1CB5"/>
    <w:rsid w:val="009F1E38"/>
    <w:rsid w:val="009F2DB8"/>
    <w:rsid w:val="009F4507"/>
    <w:rsid w:val="009F56EA"/>
    <w:rsid w:val="009F5D42"/>
    <w:rsid w:val="00A050CA"/>
    <w:rsid w:val="00A12A48"/>
    <w:rsid w:val="00A12BFD"/>
    <w:rsid w:val="00A22C27"/>
    <w:rsid w:val="00A25349"/>
    <w:rsid w:val="00A25F97"/>
    <w:rsid w:val="00A27C50"/>
    <w:rsid w:val="00A32DA3"/>
    <w:rsid w:val="00A35E1F"/>
    <w:rsid w:val="00A429C1"/>
    <w:rsid w:val="00A507D2"/>
    <w:rsid w:val="00A520C0"/>
    <w:rsid w:val="00A6007C"/>
    <w:rsid w:val="00A604FA"/>
    <w:rsid w:val="00A716F3"/>
    <w:rsid w:val="00A8096F"/>
    <w:rsid w:val="00A87A65"/>
    <w:rsid w:val="00A92140"/>
    <w:rsid w:val="00A97460"/>
    <w:rsid w:val="00A97871"/>
    <w:rsid w:val="00AA6A2A"/>
    <w:rsid w:val="00AA6FDE"/>
    <w:rsid w:val="00AB2941"/>
    <w:rsid w:val="00AB5DFC"/>
    <w:rsid w:val="00AD1967"/>
    <w:rsid w:val="00AD7517"/>
    <w:rsid w:val="00AE0505"/>
    <w:rsid w:val="00AE0A95"/>
    <w:rsid w:val="00AE33DA"/>
    <w:rsid w:val="00AE3EFB"/>
    <w:rsid w:val="00AF05BD"/>
    <w:rsid w:val="00AF2486"/>
    <w:rsid w:val="00B00218"/>
    <w:rsid w:val="00B0129A"/>
    <w:rsid w:val="00B01B17"/>
    <w:rsid w:val="00B05195"/>
    <w:rsid w:val="00B06E98"/>
    <w:rsid w:val="00B114CA"/>
    <w:rsid w:val="00B13CF8"/>
    <w:rsid w:val="00B16F8D"/>
    <w:rsid w:val="00B22DCF"/>
    <w:rsid w:val="00B3222D"/>
    <w:rsid w:val="00B37B82"/>
    <w:rsid w:val="00B45E92"/>
    <w:rsid w:val="00B52BF3"/>
    <w:rsid w:val="00B55005"/>
    <w:rsid w:val="00B55473"/>
    <w:rsid w:val="00B55DAA"/>
    <w:rsid w:val="00B62732"/>
    <w:rsid w:val="00B72080"/>
    <w:rsid w:val="00B72A0D"/>
    <w:rsid w:val="00B7599F"/>
    <w:rsid w:val="00B77514"/>
    <w:rsid w:val="00B83D60"/>
    <w:rsid w:val="00B84A71"/>
    <w:rsid w:val="00B86DD7"/>
    <w:rsid w:val="00B936D5"/>
    <w:rsid w:val="00BA3828"/>
    <w:rsid w:val="00BA6D55"/>
    <w:rsid w:val="00BC00BD"/>
    <w:rsid w:val="00BC0BA9"/>
    <w:rsid w:val="00BC3E5C"/>
    <w:rsid w:val="00BE1180"/>
    <w:rsid w:val="00C0310A"/>
    <w:rsid w:val="00C034BD"/>
    <w:rsid w:val="00C037C5"/>
    <w:rsid w:val="00C26420"/>
    <w:rsid w:val="00C3060C"/>
    <w:rsid w:val="00C32107"/>
    <w:rsid w:val="00C3519D"/>
    <w:rsid w:val="00C422E7"/>
    <w:rsid w:val="00C57F2E"/>
    <w:rsid w:val="00C6287D"/>
    <w:rsid w:val="00C677D3"/>
    <w:rsid w:val="00C73DF8"/>
    <w:rsid w:val="00C82493"/>
    <w:rsid w:val="00C84EE4"/>
    <w:rsid w:val="00C855C7"/>
    <w:rsid w:val="00C8738D"/>
    <w:rsid w:val="00C92814"/>
    <w:rsid w:val="00CA14EC"/>
    <w:rsid w:val="00CB132C"/>
    <w:rsid w:val="00CB236F"/>
    <w:rsid w:val="00CC072C"/>
    <w:rsid w:val="00CC5485"/>
    <w:rsid w:val="00CC5EE1"/>
    <w:rsid w:val="00CD3235"/>
    <w:rsid w:val="00CD670F"/>
    <w:rsid w:val="00CE2986"/>
    <w:rsid w:val="00CE39A5"/>
    <w:rsid w:val="00CF1452"/>
    <w:rsid w:val="00D04044"/>
    <w:rsid w:val="00D0451F"/>
    <w:rsid w:val="00D1070B"/>
    <w:rsid w:val="00D12831"/>
    <w:rsid w:val="00D207F7"/>
    <w:rsid w:val="00D27F72"/>
    <w:rsid w:val="00D3157D"/>
    <w:rsid w:val="00D377E0"/>
    <w:rsid w:val="00D45862"/>
    <w:rsid w:val="00D45FEF"/>
    <w:rsid w:val="00D47465"/>
    <w:rsid w:val="00D50D51"/>
    <w:rsid w:val="00D57515"/>
    <w:rsid w:val="00D614B8"/>
    <w:rsid w:val="00D616C7"/>
    <w:rsid w:val="00D62AF0"/>
    <w:rsid w:val="00D74AA2"/>
    <w:rsid w:val="00D930A1"/>
    <w:rsid w:val="00D93C45"/>
    <w:rsid w:val="00D95EC0"/>
    <w:rsid w:val="00D961AD"/>
    <w:rsid w:val="00D97CD7"/>
    <w:rsid w:val="00DA0242"/>
    <w:rsid w:val="00DA2B72"/>
    <w:rsid w:val="00DA4CB5"/>
    <w:rsid w:val="00DA4D16"/>
    <w:rsid w:val="00DA6979"/>
    <w:rsid w:val="00DA72E8"/>
    <w:rsid w:val="00DB005B"/>
    <w:rsid w:val="00DB10B4"/>
    <w:rsid w:val="00DB4070"/>
    <w:rsid w:val="00DB47DB"/>
    <w:rsid w:val="00DB74DB"/>
    <w:rsid w:val="00DB7D21"/>
    <w:rsid w:val="00DC1441"/>
    <w:rsid w:val="00DC78CD"/>
    <w:rsid w:val="00DD173B"/>
    <w:rsid w:val="00DE08E9"/>
    <w:rsid w:val="00DE0A1D"/>
    <w:rsid w:val="00DF2FBE"/>
    <w:rsid w:val="00DF3CF3"/>
    <w:rsid w:val="00DF4731"/>
    <w:rsid w:val="00DF493C"/>
    <w:rsid w:val="00DF741F"/>
    <w:rsid w:val="00DF7453"/>
    <w:rsid w:val="00DF7A36"/>
    <w:rsid w:val="00E0007C"/>
    <w:rsid w:val="00E00D55"/>
    <w:rsid w:val="00E01309"/>
    <w:rsid w:val="00E03758"/>
    <w:rsid w:val="00E0585D"/>
    <w:rsid w:val="00E076C6"/>
    <w:rsid w:val="00E12114"/>
    <w:rsid w:val="00E233C2"/>
    <w:rsid w:val="00E300CF"/>
    <w:rsid w:val="00E30DE9"/>
    <w:rsid w:val="00E32E75"/>
    <w:rsid w:val="00E346EE"/>
    <w:rsid w:val="00E42C3B"/>
    <w:rsid w:val="00E4726B"/>
    <w:rsid w:val="00E52691"/>
    <w:rsid w:val="00E552B3"/>
    <w:rsid w:val="00E55A9D"/>
    <w:rsid w:val="00E613BA"/>
    <w:rsid w:val="00E70C31"/>
    <w:rsid w:val="00E72BAD"/>
    <w:rsid w:val="00E72FB7"/>
    <w:rsid w:val="00E745C8"/>
    <w:rsid w:val="00E76F2D"/>
    <w:rsid w:val="00E84470"/>
    <w:rsid w:val="00E84C72"/>
    <w:rsid w:val="00E86608"/>
    <w:rsid w:val="00E876C5"/>
    <w:rsid w:val="00EC0659"/>
    <w:rsid w:val="00EC0AD3"/>
    <w:rsid w:val="00EC3CE0"/>
    <w:rsid w:val="00EC6870"/>
    <w:rsid w:val="00EC7510"/>
    <w:rsid w:val="00EC7DBE"/>
    <w:rsid w:val="00EC7F1F"/>
    <w:rsid w:val="00ED3EAF"/>
    <w:rsid w:val="00ED4D89"/>
    <w:rsid w:val="00ED68D2"/>
    <w:rsid w:val="00EE3A5B"/>
    <w:rsid w:val="00EE6CBD"/>
    <w:rsid w:val="00EF61FC"/>
    <w:rsid w:val="00F01718"/>
    <w:rsid w:val="00F03442"/>
    <w:rsid w:val="00F071F7"/>
    <w:rsid w:val="00F138A6"/>
    <w:rsid w:val="00F14737"/>
    <w:rsid w:val="00F15539"/>
    <w:rsid w:val="00F222CC"/>
    <w:rsid w:val="00F2470C"/>
    <w:rsid w:val="00F45416"/>
    <w:rsid w:val="00F47306"/>
    <w:rsid w:val="00F47705"/>
    <w:rsid w:val="00F47F21"/>
    <w:rsid w:val="00F6000B"/>
    <w:rsid w:val="00F608BD"/>
    <w:rsid w:val="00F61840"/>
    <w:rsid w:val="00F668D5"/>
    <w:rsid w:val="00F70F4D"/>
    <w:rsid w:val="00F7195B"/>
    <w:rsid w:val="00F738CB"/>
    <w:rsid w:val="00F73FDA"/>
    <w:rsid w:val="00F7539B"/>
    <w:rsid w:val="00F83D7A"/>
    <w:rsid w:val="00F8452B"/>
    <w:rsid w:val="00F90727"/>
    <w:rsid w:val="00F939B5"/>
    <w:rsid w:val="00F94534"/>
    <w:rsid w:val="00F9644A"/>
    <w:rsid w:val="00FB16F7"/>
    <w:rsid w:val="00FB6CEB"/>
    <w:rsid w:val="00FC0724"/>
    <w:rsid w:val="00FC76B8"/>
    <w:rsid w:val="00FD05A2"/>
    <w:rsid w:val="00FD779D"/>
    <w:rsid w:val="00FE3685"/>
    <w:rsid w:val="00FE4A66"/>
    <w:rsid w:val="00FE58F0"/>
    <w:rsid w:val="00FF2058"/>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E3CB4D"/>
  <w14:defaultImageDpi w14:val="0"/>
  <w15:docId w15:val="{E42DCA15-82D7-4274-96DF-15A55C041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1C91"/>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styleId="NormalWeb">
    <w:name w:val="Normal (Web)"/>
    <w:basedOn w:val="Normal"/>
    <w:uiPriority w:val="99"/>
    <w:unhideWhenUsed/>
    <w:rsid w:val="00280405"/>
    <w:pPr>
      <w:widowControl/>
      <w:autoSpaceDE/>
      <w:autoSpaceDN/>
      <w:adjustRightInd/>
      <w:spacing w:before="100" w:beforeAutospacing="1" w:after="100" w:afterAutospacing="1"/>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A8AA6-6FC4-43E6-A555-10862F3E8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1710</Words>
  <Characters>9750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6</cp:revision>
  <cp:lastPrinted>2021-07-26T22:30:00Z</cp:lastPrinted>
  <dcterms:created xsi:type="dcterms:W3CDTF">2021-07-22T17:37:00Z</dcterms:created>
  <dcterms:modified xsi:type="dcterms:W3CDTF">2021-07-26T22:30:00Z</dcterms:modified>
</cp:coreProperties>
</file>